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E4E69" w14:textId="77777777" w:rsidR="00B523A9" w:rsidRPr="00ED1968" w:rsidRDefault="00EB3AB1" w:rsidP="00B523A9">
      <w:pPr>
        <w:jc w:val="center"/>
        <w:rPr>
          <w:rFonts w:ascii="Arial" w:hAnsi="Arial" w:cs="Arial"/>
          <w:b/>
          <w:sz w:val="40"/>
          <w:szCs w:val="40"/>
        </w:rPr>
      </w:pPr>
      <w:r w:rsidRPr="00ED1968">
        <w:rPr>
          <w:rFonts w:ascii="Arial" w:hAnsi="Arial" w:cs="Arial"/>
          <w:b/>
          <w:sz w:val="40"/>
          <w:szCs w:val="40"/>
        </w:rPr>
        <w:t>NEBRASKA BRAIN INJURY ADVISORY COUNCIL</w:t>
      </w:r>
    </w:p>
    <w:p w14:paraId="6B02F69F" w14:textId="77777777" w:rsidR="00B523A9" w:rsidRDefault="00B523A9" w:rsidP="00B523A9">
      <w:pPr>
        <w:jc w:val="center"/>
      </w:pPr>
    </w:p>
    <w:p w14:paraId="6BBC21DA" w14:textId="77777777" w:rsidR="00B523A9" w:rsidRPr="00095306" w:rsidRDefault="00B523A9" w:rsidP="00B523A9">
      <w:pPr>
        <w:jc w:val="center"/>
        <w:rPr>
          <w:rFonts w:ascii="Arial" w:hAnsi="Arial" w:cs="Arial"/>
          <w:b/>
          <w:sz w:val="52"/>
          <w:szCs w:val="52"/>
        </w:rPr>
      </w:pPr>
      <w:r w:rsidRPr="00095306">
        <w:rPr>
          <w:rFonts w:ascii="Arial" w:hAnsi="Arial" w:cs="Arial"/>
          <w:b/>
          <w:sz w:val="52"/>
          <w:szCs w:val="52"/>
        </w:rPr>
        <w:t>OPERATING PROCEDURES</w:t>
      </w:r>
    </w:p>
    <w:p w14:paraId="2B6B9E35" w14:textId="77777777" w:rsidR="00B523A9" w:rsidRDefault="00B523A9" w:rsidP="00B523A9">
      <w:pPr>
        <w:jc w:val="center"/>
        <w:rPr>
          <w:b/>
          <w:sz w:val="44"/>
          <w:szCs w:val="44"/>
        </w:rPr>
      </w:pPr>
    </w:p>
    <w:p w14:paraId="5AA13463" w14:textId="77777777" w:rsidR="00ED1968" w:rsidRPr="00575A2B" w:rsidRDefault="00B523A9" w:rsidP="00575A2B">
      <w:pPr>
        <w:spacing w:line="276" w:lineRule="auto"/>
        <w:jc w:val="center"/>
        <w:outlineLvl w:val="1"/>
        <w:rPr>
          <w:rFonts w:ascii="Arial" w:eastAsia="Times New Roman" w:hAnsi="Arial" w:cs="Arial"/>
          <w:caps/>
          <w:spacing w:val="15"/>
          <w:sz w:val="36"/>
          <w:szCs w:val="36"/>
        </w:rPr>
      </w:pPr>
      <w:r w:rsidRPr="00360722">
        <w:rPr>
          <w:rFonts w:ascii="Arial" w:eastAsia="Times New Roman" w:hAnsi="Arial" w:cs="Arial"/>
          <w:caps/>
          <w:color w:val="000000" w:themeColor="text1"/>
          <w:spacing w:val="15"/>
          <w:sz w:val="36"/>
          <w:szCs w:val="36"/>
        </w:rPr>
        <w:t>E</w:t>
      </w:r>
      <w:r w:rsidRPr="00575A2B">
        <w:rPr>
          <w:rFonts w:ascii="Arial" w:eastAsia="Times New Roman" w:hAnsi="Arial" w:cs="Arial"/>
          <w:caps/>
          <w:spacing w:val="15"/>
          <w:sz w:val="36"/>
          <w:szCs w:val="36"/>
        </w:rPr>
        <w:t>NGAGE. </w:t>
      </w:r>
      <w:r w:rsidRPr="00360722">
        <w:rPr>
          <w:rFonts w:ascii="Arial" w:eastAsia="Times New Roman" w:hAnsi="Arial" w:cs="Arial"/>
          <w:caps/>
          <w:color w:val="000000" w:themeColor="text1"/>
          <w:spacing w:val="15"/>
          <w:sz w:val="36"/>
          <w:szCs w:val="36"/>
        </w:rPr>
        <w:t>I</w:t>
      </w:r>
      <w:r w:rsidRPr="00575A2B">
        <w:rPr>
          <w:rFonts w:ascii="Arial" w:eastAsia="Times New Roman" w:hAnsi="Arial" w:cs="Arial"/>
          <w:caps/>
          <w:spacing w:val="15"/>
          <w:sz w:val="36"/>
          <w:szCs w:val="36"/>
        </w:rPr>
        <w:t>NTEGRATE. </w:t>
      </w:r>
      <w:r w:rsidRPr="00360722">
        <w:rPr>
          <w:rFonts w:ascii="Arial" w:eastAsia="Times New Roman" w:hAnsi="Arial" w:cs="Arial"/>
          <w:caps/>
          <w:color w:val="000000" w:themeColor="text1"/>
          <w:spacing w:val="15"/>
          <w:sz w:val="36"/>
          <w:szCs w:val="36"/>
        </w:rPr>
        <w:t>I</w:t>
      </w:r>
      <w:r w:rsidRPr="00575A2B">
        <w:rPr>
          <w:rFonts w:ascii="Arial" w:eastAsia="Times New Roman" w:hAnsi="Arial" w:cs="Arial"/>
          <w:caps/>
          <w:spacing w:val="15"/>
          <w:sz w:val="36"/>
          <w:szCs w:val="36"/>
        </w:rPr>
        <w:t>NSPIRE.</w:t>
      </w:r>
    </w:p>
    <w:p w14:paraId="7563B1B3" w14:textId="77777777" w:rsidR="00B523A9" w:rsidRPr="00575A2B" w:rsidRDefault="00B523A9" w:rsidP="00B523A9">
      <w:pPr>
        <w:spacing w:line="420" w:lineRule="atLeast"/>
        <w:jc w:val="center"/>
        <w:rPr>
          <w:rFonts w:ascii="Arial" w:eastAsia="Times New Roman" w:hAnsi="Arial" w:cs="Arial"/>
          <w:color w:val="000000" w:themeColor="text1"/>
          <w:sz w:val="36"/>
          <w:szCs w:val="36"/>
        </w:rPr>
      </w:pPr>
      <w:r w:rsidRPr="00575A2B">
        <w:rPr>
          <w:rFonts w:ascii="Arial" w:eastAsia="Times New Roman" w:hAnsi="Arial" w:cs="Arial"/>
          <w:color w:val="000000" w:themeColor="text1"/>
          <w:sz w:val="36"/>
          <w:szCs w:val="36"/>
        </w:rPr>
        <w:t>The mission of the BIAC is to engage, integrate and inspire brain injury stakeholders to help achieve the</w:t>
      </w:r>
      <w:r w:rsidR="00A723CA">
        <w:rPr>
          <w:rFonts w:ascii="Arial" w:eastAsia="Times New Roman" w:hAnsi="Arial" w:cs="Arial"/>
          <w:color w:val="000000" w:themeColor="text1"/>
          <w:sz w:val="36"/>
          <w:szCs w:val="36"/>
        </w:rPr>
        <w:t xml:space="preserve"> </w:t>
      </w:r>
      <w:r w:rsidRPr="00575A2B">
        <w:rPr>
          <w:rFonts w:ascii="Arial" w:eastAsia="Times New Roman" w:hAnsi="Arial" w:cs="Arial"/>
          <w:color w:val="000000" w:themeColor="text1"/>
          <w:sz w:val="36"/>
          <w:szCs w:val="36"/>
        </w:rPr>
        <w:t>Statewide Vision for Brain Injury Policies and Services</w:t>
      </w:r>
    </w:p>
    <w:p w14:paraId="0CA503E9" w14:textId="77777777" w:rsidR="00B523A9" w:rsidRPr="00575A2B" w:rsidRDefault="00B523A9" w:rsidP="00B523A9">
      <w:pPr>
        <w:shd w:val="clear" w:color="auto" w:fill="FFFFFF"/>
        <w:jc w:val="center"/>
        <w:rPr>
          <w:rFonts w:ascii="Arial" w:eastAsia="Times New Roman" w:hAnsi="Arial" w:cs="Arial"/>
          <w:color w:val="70AD47" w:themeColor="accent6"/>
          <w:sz w:val="36"/>
          <w:szCs w:val="36"/>
        </w:rPr>
      </w:pPr>
    </w:p>
    <w:p w14:paraId="3193BA11" w14:textId="77777777" w:rsidR="0002734C" w:rsidRDefault="0002734C" w:rsidP="00B523A9">
      <w:pPr>
        <w:shd w:val="clear" w:color="auto" w:fill="FFFFFF"/>
        <w:jc w:val="center"/>
        <w:rPr>
          <w:rFonts w:ascii="Times New Roman" w:eastAsia="Times New Roman" w:hAnsi="Times New Roman" w:cs="Times New Roman"/>
          <w:color w:val="70AD47" w:themeColor="accent6"/>
          <w:sz w:val="40"/>
          <w:szCs w:val="40"/>
        </w:rPr>
      </w:pPr>
    </w:p>
    <w:p w14:paraId="0B55EF67" w14:textId="77777777" w:rsidR="0002734C" w:rsidRDefault="0002734C" w:rsidP="00B523A9">
      <w:pPr>
        <w:shd w:val="clear" w:color="auto" w:fill="FFFFFF"/>
        <w:jc w:val="center"/>
        <w:rPr>
          <w:rFonts w:ascii="Times New Roman" w:eastAsia="Times New Roman" w:hAnsi="Times New Roman" w:cs="Times New Roman"/>
          <w:color w:val="70AD47" w:themeColor="accent6"/>
          <w:sz w:val="40"/>
          <w:szCs w:val="40"/>
        </w:rPr>
      </w:pPr>
    </w:p>
    <w:p w14:paraId="7ACDF1FF" w14:textId="77777777" w:rsidR="00DD1662" w:rsidRDefault="00DD1662" w:rsidP="00B523A9">
      <w:pPr>
        <w:shd w:val="clear" w:color="auto" w:fill="FFFFFF"/>
        <w:jc w:val="center"/>
        <w:rPr>
          <w:rFonts w:ascii="Times New Roman" w:eastAsia="Times New Roman" w:hAnsi="Times New Roman" w:cs="Times New Roman"/>
          <w:color w:val="70AD47" w:themeColor="accent6"/>
          <w:sz w:val="40"/>
          <w:szCs w:val="40"/>
        </w:rPr>
      </w:pPr>
    </w:p>
    <w:p w14:paraId="49C9AA97" w14:textId="77777777" w:rsidR="00DD1662" w:rsidRDefault="00EB3AB1" w:rsidP="00EB3AB1">
      <w:pPr>
        <w:shd w:val="clear" w:color="auto" w:fill="FFFFFF"/>
        <w:rPr>
          <w:rFonts w:ascii="Times New Roman" w:eastAsia="Times New Roman" w:hAnsi="Times New Roman" w:cs="Times New Roman"/>
          <w:color w:val="70AD47" w:themeColor="accent6"/>
          <w:sz w:val="40"/>
          <w:szCs w:val="40"/>
        </w:rPr>
      </w:pPr>
      <w:r>
        <w:rPr>
          <w:rFonts w:ascii="Times New Roman" w:eastAsia="Times New Roman" w:hAnsi="Times New Roman" w:cs="Times New Roman"/>
          <w:color w:val="70AD47" w:themeColor="accent6"/>
          <w:sz w:val="40"/>
          <w:szCs w:val="40"/>
        </w:rPr>
        <w:t xml:space="preserve">   </w:t>
      </w:r>
      <w:r>
        <w:rPr>
          <w:rFonts w:ascii="Times New Roman" w:eastAsia="Times New Roman" w:hAnsi="Times New Roman" w:cs="Times New Roman"/>
          <w:color w:val="70AD47" w:themeColor="accent6"/>
          <w:sz w:val="40"/>
          <w:szCs w:val="40"/>
        </w:rPr>
        <w:tab/>
      </w:r>
      <w:r w:rsidR="002D3958">
        <w:rPr>
          <w:rFonts w:ascii="Times New Roman" w:eastAsia="Times New Roman" w:hAnsi="Times New Roman" w:cs="Times New Roman"/>
          <w:noProof/>
          <w:color w:val="70AD47" w:themeColor="accent6"/>
          <w:sz w:val="40"/>
          <w:szCs w:val="40"/>
        </w:rPr>
        <w:drawing>
          <wp:inline distT="0" distB="0" distL="0" distR="0" wp14:anchorId="751BCBAB" wp14:editId="4661671E">
            <wp:extent cx="1969902" cy="1232452"/>
            <wp:effectExtent l="0" t="0" r="0" b="0"/>
            <wp:docPr id="3" name="Picture 3" descr="Logo for Nebraska VR consisting of the letters VR in large blue print and Nebraska underneath in black." title="Nebraska 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 web Logo.jpg.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2357" cy="1252757"/>
                    </a:xfrm>
                    <a:prstGeom prst="rect">
                      <a:avLst/>
                    </a:prstGeom>
                  </pic:spPr>
                </pic:pic>
              </a:graphicData>
            </a:graphic>
          </wp:inline>
        </w:drawing>
      </w:r>
      <w:r>
        <w:rPr>
          <w:rFonts w:ascii="Times New Roman" w:eastAsia="Times New Roman" w:hAnsi="Times New Roman" w:cs="Times New Roman"/>
          <w:color w:val="70AD47" w:themeColor="accent6"/>
          <w:sz w:val="40"/>
          <w:szCs w:val="40"/>
        </w:rPr>
        <w:tab/>
      </w:r>
      <w:r>
        <w:rPr>
          <w:rFonts w:ascii="Times New Roman" w:eastAsia="Times New Roman" w:hAnsi="Times New Roman" w:cs="Times New Roman"/>
          <w:color w:val="70AD47" w:themeColor="accent6"/>
          <w:sz w:val="40"/>
          <w:szCs w:val="40"/>
        </w:rPr>
        <w:tab/>
      </w:r>
      <w:r>
        <w:rPr>
          <w:rFonts w:ascii="Times New Roman" w:eastAsia="Times New Roman" w:hAnsi="Times New Roman" w:cs="Times New Roman"/>
          <w:color w:val="70AD47" w:themeColor="accent6"/>
          <w:sz w:val="40"/>
          <w:szCs w:val="40"/>
        </w:rPr>
        <w:tab/>
      </w:r>
      <w:r w:rsidR="002D3958">
        <w:rPr>
          <w:noProof/>
        </w:rPr>
        <w:drawing>
          <wp:inline distT="0" distB="0" distL="0" distR="0" wp14:anchorId="21BDB774" wp14:editId="0633908C">
            <wp:extent cx="1597868" cy="1216549"/>
            <wp:effectExtent l="0" t="0" r="2540" b="3175"/>
            <wp:docPr id="1" name="Picture 1" descr="Brain Injury Advisory Council logo, Shaping the Future of Brain Injury, graphic of a head showing a brain and a hand around the back of the head appearing to shape it." title="Shaping the Future of Brain Injury NE BI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4012" cy="1228840"/>
                    </a:xfrm>
                    <a:prstGeom prst="rect">
                      <a:avLst/>
                    </a:prstGeom>
                    <a:noFill/>
                    <a:ln>
                      <a:noFill/>
                    </a:ln>
                  </pic:spPr>
                </pic:pic>
              </a:graphicData>
            </a:graphic>
          </wp:inline>
        </w:drawing>
      </w:r>
    </w:p>
    <w:p w14:paraId="58A22C82" w14:textId="77777777" w:rsidR="00B523A9" w:rsidRDefault="00B523A9" w:rsidP="00B523A9">
      <w:pPr>
        <w:shd w:val="clear" w:color="auto" w:fill="FFFFFF"/>
        <w:jc w:val="center"/>
        <w:rPr>
          <w:rFonts w:ascii="Times New Roman" w:eastAsia="Times New Roman" w:hAnsi="Times New Roman" w:cs="Times New Roman"/>
          <w:color w:val="70AD47" w:themeColor="accent6"/>
          <w:sz w:val="40"/>
          <w:szCs w:val="40"/>
        </w:rPr>
      </w:pPr>
    </w:p>
    <w:p w14:paraId="60926645" w14:textId="77777777" w:rsidR="0002734C" w:rsidRDefault="0002734C" w:rsidP="00B523A9">
      <w:pPr>
        <w:shd w:val="clear" w:color="auto" w:fill="FFFFFF"/>
        <w:jc w:val="center"/>
        <w:rPr>
          <w:rFonts w:ascii="Times New Roman" w:eastAsia="Times New Roman" w:hAnsi="Times New Roman" w:cs="Times New Roman"/>
          <w:color w:val="70AD47" w:themeColor="accent6"/>
          <w:sz w:val="40"/>
          <w:szCs w:val="40"/>
        </w:rPr>
      </w:pPr>
    </w:p>
    <w:p w14:paraId="6B6A463F" w14:textId="77777777" w:rsidR="000F5B49" w:rsidRPr="00732487" w:rsidRDefault="000F5B49" w:rsidP="00B523A9">
      <w:pPr>
        <w:shd w:val="clear" w:color="auto" w:fill="FFFFFF"/>
        <w:jc w:val="center"/>
        <w:rPr>
          <w:rFonts w:ascii="Times New Roman" w:eastAsia="Times New Roman" w:hAnsi="Times New Roman" w:cs="Times New Roman"/>
          <w:color w:val="70AD47" w:themeColor="accent6"/>
          <w:sz w:val="40"/>
          <w:szCs w:val="40"/>
        </w:rPr>
      </w:pPr>
    </w:p>
    <w:p w14:paraId="6715CF47" w14:textId="77777777" w:rsidR="008B10A2" w:rsidRDefault="008B10A2" w:rsidP="00F33AF4">
      <w:pPr>
        <w:ind w:right="-20"/>
        <w:rPr>
          <w:rFonts w:ascii="Arial" w:eastAsia="Arial" w:hAnsi="Arial" w:cs="Arial"/>
        </w:rPr>
      </w:pPr>
    </w:p>
    <w:p w14:paraId="4ABDC251" w14:textId="77777777" w:rsidR="008B10A2" w:rsidRDefault="008B10A2" w:rsidP="00F33AF4">
      <w:pPr>
        <w:ind w:right="-20"/>
        <w:rPr>
          <w:rFonts w:ascii="Arial" w:eastAsia="Arial" w:hAnsi="Arial" w:cs="Arial"/>
        </w:rPr>
      </w:pPr>
    </w:p>
    <w:p w14:paraId="6CD46A00" w14:textId="77777777" w:rsidR="008B10A2" w:rsidRDefault="008B10A2" w:rsidP="00F33AF4">
      <w:pPr>
        <w:ind w:right="-20"/>
        <w:rPr>
          <w:rFonts w:ascii="Arial" w:eastAsia="Arial" w:hAnsi="Arial" w:cs="Arial"/>
        </w:rPr>
      </w:pPr>
    </w:p>
    <w:p w14:paraId="2BF37444" w14:textId="77777777" w:rsidR="008B10A2" w:rsidRDefault="008B10A2" w:rsidP="00F33AF4">
      <w:pPr>
        <w:ind w:right="-20"/>
        <w:rPr>
          <w:rFonts w:ascii="Arial" w:eastAsia="Arial" w:hAnsi="Arial" w:cs="Arial"/>
        </w:rPr>
      </w:pPr>
    </w:p>
    <w:p w14:paraId="35C02EB1" w14:textId="77777777" w:rsidR="006261A8" w:rsidRPr="006261A8" w:rsidRDefault="00B523A9" w:rsidP="006261A8">
      <w:pPr>
        <w:ind w:right="-20"/>
        <w:rPr>
          <w:rFonts w:ascii="Arial" w:eastAsia="Arial" w:hAnsi="Arial" w:cs="Arial"/>
          <w:spacing w:val="9"/>
        </w:rPr>
      </w:pPr>
      <w:r w:rsidRPr="00F33AF4">
        <w:rPr>
          <w:rFonts w:ascii="Arial" w:eastAsia="Arial" w:hAnsi="Arial" w:cs="Arial"/>
        </w:rPr>
        <w:t>Please</w:t>
      </w:r>
      <w:r w:rsidRPr="00F33AF4">
        <w:rPr>
          <w:rFonts w:ascii="Arial" w:eastAsia="Arial" w:hAnsi="Arial" w:cs="Arial"/>
          <w:spacing w:val="9"/>
        </w:rPr>
        <w:t xml:space="preserve"> </w:t>
      </w:r>
      <w:r w:rsidRPr="00F33AF4">
        <w:rPr>
          <w:rFonts w:ascii="Arial" w:eastAsia="Arial" w:hAnsi="Arial" w:cs="Arial"/>
        </w:rPr>
        <w:t>address</w:t>
      </w:r>
      <w:r w:rsidRPr="00F33AF4">
        <w:rPr>
          <w:rFonts w:ascii="Arial" w:eastAsia="Arial" w:hAnsi="Arial" w:cs="Arial"/>
          <w:spacing w:val="9"/>
        </w:rPr>
        <w:t xml:space="preserve"> </w:t>
      </w:r>
      <w:r w:rsidRPr="00F33AF4">
        <w:rPr>
          <w:rFonts w:ascii="Arial" w:eastAsia="Arial" w:hAnsi="Arial" w:cs="Arial"/>
        </w:rPr>
        <w:t>questions</w:t>
      </w:r>
      <w:r w:rsidRPr="00F33AF4">
        <w:rPr>
          <w:rFonts w:ascii="Arial" w:eastAsia="Arial" w:hAnsi="Arial" w:cs="Arial"/>
          <w:spacing w:val="9"/>
        </w:rPr>
        <w:t xml:space="preserve"> </w:t>
      </w:r>
      <w:r w:rsidRPr="00F33AF4">
        <w:rPr>
          <w:rFonts w:ascii="Arial" w:eastAsia="Arial" w:hAnsi="Arial" w:cs="Arial"/>
        </w:rPr>
        <w:t>about</w:t>
      </w:r>
      <w:r w:rsidRPr="00F33AF4">
        <w:rPr>
          <w:rFonts w:ascii="Arial" w:eastAsia="Arial" w:hAnsi="Arial" w:cs="Arial"/>
          <w:spacing w:val="9"/>
        </w:rPr>
        <w:t xml:space="preserve"> </w:t>
      </w:r>
      <w:r w:rsidRPr="00F33AF4">
        <w:rPr>
          <w:rFonts w:ascii="Arial" w:eastAsia="Arial" w:hAnsi="Arial" w:cs="Arial"/>
        </w:rPr>
        <w:t>the</w:t>
      </w:r>
      <w:r w:rsidRPr="00F33AF4">
        <w:rPr>
          <w:rFonts w:ascii="Arial" w:eastAsia="Arial" w:hAnsi="Arial" w:cs="Arial"/>
          <w:spacing w:val="9"/>
        </w:rPr>
        <w:t xml:space="preserve">se procedures </w:t>
      </w:r>
      <w:r w:rsidRPr="00F33AF4">
        <w:rPr>
          <w:rFonts w:ascii="Arial" w:eastAsia="Arial" w:hAnsi="Arial" w:cs="Arial"/>
        </w:rPr>
        <w:t>or</w:t>
      </w:r>
      <w:r w:rsidRPr="00F33AF4">
        <w:rPr>
          <w:rFonts w:ascii="Arial" w:eastAsia="Arial" w:hAnsi="Arial" w:cs="Arial"/>
          <w:spacing w:val="9"/>
        </w:rPr>
        <w:t xml:space="preserve"> </w:t>
      </w:r>
      <w:r w:rsidRPr="00F33AF4">
        <w:rPr>
          <w:rFonts w:ascii="Arial" w:eastAsia="Arial" w:hAnsi="Arial" w:cs="Arial"/>
        </w:rPr>
        <w:t>responsibilities</w:t>
      </w:r>
      <w:r w:rsidRPr="00F33AF4">
        <w:rPr>
          <w:rFonts w:ascii="Arial" w:eastAsia="Arial" w:hAnsi="Arial" w:cs="Arial"/>
          <w:spacing w:val="9"/>
        </w:rPr>
        <w:t xml:space="preserve"> </w:t>
      </w:r>
      <w:r w:rsidR="006261A8">
        <w:rPr>
          <w:rFonts w:ascii="Arial" w:eastAsia="Arial" w:hAnsi="Arial" w:cs="Arial"/>
          <w:spacing w:val="9"/>
        </w:rPr>
        <w:t xml:space="preserve">to </w:t>
      </w:r>
      <w:r w:rsidR="006261A8" w:rsidRPr="006261A8">
        <w:rPr>
          <w:rFonts w:ascii="Arial" w:eastAsia="Arial" w:hAnsi="Arial" w:cs="Arial"/>
          <w:spacing w:val="9"/>
        </w:rPr>
        <w:t>Nebraska VR and the BIAC</w:t>
      </w:r>
      <w:r w:rsidR="006261A8">
        <w:rPr>
          <w:rFonts w:ascii="Arial" w:eastAsia="Arial" w:hAnsi="Arial" w:cs="Arial"/>
          <w:spacing w:val="9"/>
        </w:rPr>
        <w:t xml:space="preserve"> </w:t>
      </w:r>
      <w:r w:rsidR="006261A8" w:rsidRPr="006261A8">
        <w:rPr>
          <w:rFonts w:ascii="Arial" w:eastAsia="Arial" w:hAnsi="Arial" w:cs="Arial"/>
          <w:spacing w:val="9"/>
        </w:rPr>
        <w:t xml:space="preserve">by email at </w:t>
      </w:r>
      <w:hyperlink r:id="rId10" w:history="1">
        <w:r w:rsidR="006261A8" w:rsidRPr="006261A8">
          <w:rPr>
            <w:rStyle w:val="Hyperlink"/>
            <w:rFonts w:ascii="Arial" w:eastAsia="Arial" w:hAnsi="Arial" w:cs="Arial"/>
            <w:spacing w:val="9"/>
          </w:rPr>
          <w:t>vr.infobiac@nebraska.gov</w:t>
        </w:r>
      </w:hyperlink>
      <w:r w:rsidR="006261A8" w:rsidRPr="006261A8">
        <w:rPr>
          <w:rFonts w:ascii="Arial" w:eastAsia="Arial" w:hAnsi="Arial" w:cs="Arial"/>
          <w:spacing w:val="9"/>
        </w:rPr>
        <w:t xml:space="preserve"> or by writing to us at </w:t>
      </w:r>
    </w:p>
    <w:p w14:paraId="28CC1BE9" w14:textId="77777777" w:rsidR="006261A8" w:rsidRPr="006261A8" w:rsidRDefault="006261A8" w:rsidP="006261A8">
      <w:pPr>
        <w:ind w:right="-20"/>
        <w:rPr>
          <w:rFonts w:ascii="Arial" w:eastAsia="Arial" w:hAnsi="Arial" w:cs="Arial"/>
          <w:spacing w:val="9"/>
        </w:rPr>
      </w:pPr>
      <w:r w:rsidRPr="006261A8">
        <w:rPr>
          <w:rFonts w:ascii="Arial" w:eastAsia="Arial" w:hAnsi="Arial" w:cs="Arial"/>
          <w:spacing w:val="9"/>
        </w:rPr>
        <w:t>Nebraska VR/BIAC, 315 W 60</w:t>
      </w:r>
      <w:r w:rsidRPr="006261A8">
        <w:rPr>
          <w:rFonts w:ascii="Arial" w:eastAsia="Arial" w:hAnsi="Arial" w:cs="Arial"/>
          <w:spacing w:val="9"/>
          <w:vertAlign w:val="superscript"/>
        </w:rPr>
        <w:t>th</w:t>
      </w:r>
      <w:r w:rsidRPr="006261A8">
        <w:rPr>
          <w:rFonts w:ascii="Arial" w:eastAsia="Arial" w:hAnsi="Arial" w:cs="Arial"/>
          <w:spacing w:val="9"/>
        </w:rPr>
        <w:t xml:space="preserve"> Street, Ste 400, Kearney, NE 68845.</w:t>
      </w:r>
    </w:p>
    <w:p w14:paraId="39578ACB" w14:textId="77777777" w:rsidR="008B10A2" w:rsidRDefault="008B10A2" w:rsidP="00F33AF4">
      <w:pPr>
        <w:ind w:right="-20"/>
        <w:rPr>
          <w:rFonts w:ascii="Arial" w:eastAsia="Arial" w:hAnsi="Arial" w:cs="Arial"/>
          <w:spacing w:val="9"/>
        </w:rPr>
      </w:pPr>
    </w:p>
    <w:p w14:paraId="6E745CB8" w14:textId="77777777" w:rsidR="006261A8" w:rsidRDefault="006261A8" w:rsidP="00F33AF4">
      <w:pPr>
        <w:ind w:right="-20"/>
        <w:rPr>
          <w:rFonts w:ascii="Arial" w:eastAsia="Arial" w:hAnsi="Arial" w:cs="Arial"/>
          <w:color w:val="00B050"/>
        </w:rPr>
      </w:pPr>
    </w:p>
    <w:p w14:paraId="0115E9EC" w14:textId="77777777" w:rsidR="008B10A2" w:rsidRDefault="008B10A2" w:rsidP="00F33AF4">
      <w:pPr>
        <w:ind w:right="-20"/>
        <w:rPr>
          <w:rFonts w:ascii="Arial" w:eastAsia="Arial" w:hAnsi="Arial" w:cs="Arial"/>
          <w:color w:val="00B050"/>
        </w:rPr>
      </w:pPr>
    </w:p>
    <w:p w14:paraId="40BBA594" w14:textId="77777777" w:rsidR="005019D8" w:rsidRDefault="007D79CE" w:rsidP="00562B07">
      <w:pPr>
        <w:rPr>
          <w:rFonts w:ascii="Arial" w:eastAsia="Arial" w:hAnsi="Arial" w:cs="Arial"/>
          <w:sz w:val="16"/>
          <w:szCs w:val="16"/>
        </w:rPr>
      </w:pPr>
      <w:r w:rsidRPr="007D79CE">
        <w:rPr>
          <w:rFonts w:ascii="Verdana" w:eastAsia="Times New Roman" w:hAnsi="Verdana" w:cs="Times New Roman"/>
          <w:color w:val="333333"/>
          <w:sz w:val="13"/>
          <w:szCs w:val="13"/>
          <w:shd w:val="clear" w:color="auto" w:fill="FFFFFF"/>
        </w:rPr>
        <w:t xml:space="preserve">This </w:t>
      </w:r>
      <w:r w:rsidR="00575A2B">
        <w:rPr>
          <w:rFonts w:ascii="Verdana" w:eastAsia="Times New Roman" w:hAnsi="Verdana" w:cs="Times New Roman"/>
          <w:color w:val="333333"/>
          <w:sz w:val="13"/>
          <w:szCs w:val="13"/>
          <w:shd w:val="clear" w:color="auto" w:fill="FFFFFF"/>
        </w:rPr>
        <w:t xml:space="preserve">BIAC is </w:t>
      </w:r>
      <w:r w:rsidRPr="007D79CE">
        <w:rPr>
          <w:rFonts w:ascii="Verdana" w:eastAsia="Times New Roman" w:hAnsi="Verdana" w:cs="Times New Roman"/>
          <w:color w:val="333333"/>
          <w:sz w:val="13"/>
          <w:szCs w:val="13"/>
          <w:shd w:val="clear" w:color="auto" w:fill="FFFFFF"/>
        </w:rPr>
        <w:t>supported</w:t>
      </w:r>
      <w:r w:rsidR="00575A2B">
        <w:rPr>
          <w:rFonts w:ascii="Verdana" w:eastAsia="Times New Roman" w:hAnsi="Verdana" w:cs="Times New Roman"/>
          <w:color w:val="333333"/>
          <w:sz w:val="13"/>
          <w:szCs w:val="13"/>
          <w:shd w:val="clear" w:color="auto" w:fill="FFFFFF"/>
        </w:rPr>
        <w:t xml:space="preserve"> by Nebraska VR</w:t>
      </w:r>
      <w:r w:rsidRPr="007D79CE">
        <w:rPr>
          <w:rFonts w:ascii="Verdana" w:eastAsia="Times New Roman" w:hAnsi="Verdana" w:cs="Times New Roman"/>
          <w:color w:val="333333"/>
          <w:sz w:val="13"/>
          <w:szCs w:val="13"/>
          <w:shd w:val="clear" w:color="auto" w:fill="FFFFFF"/>
        </w:rPr>
        <w:t xml:space="preserve">, in part by </w:t>
      </w:r>
      <w:r w:rsidR="00575A2B">
        <w:rPr>
          <w:rFonts w:ascii="Verdana" w:eastAsia="Times New Roman" w:hAnsi="Verdana" w:cs="Times New Roman"/>
          <w:color w:val="333333"/>
          <w:sz w:val="13"/>
          <w:szCs w:val="13"/>
          <w:shd w:val="clear" w:color="auto" w:fill="FFFFFF"/>
        </w:rPr>
        <w:t xml:space="preserve">a </w:t>
      </w:r>
      <w:r w:rsidRPr="007D79CE">
        <w:rPr>
          <w:rFonts w:ascii="Verdana" w:eastAsia="Times New Roman" w:hAnsi="Verdana" w:cs="Times New Roman"/>
          <w:color w:val="333333"/>
          <w:sz w:val="13"/>
          <w:szCs w:val="13"/>
          <w:shd w:val="clear" w:color="auto" w:fill="FFFFFF"/>
        </w:rPr>
        <w:t>grant from the U.S. Administration for Community Living, Department of Health and Human Services, Washington, D.C. 20201.  Grantees undertaking projects under government sponsorship are encouraged to express freely their findings and conclusions.  Points of view or opinions do not, therefore, necessarily represent official Administration for Community Living policy.</w:t>
      </w:r>
    </w:p>
    <w:p w14:paraId="79CBE3FF" w14:textId="77777777" w:rsidR="005019D8" w:rsidRDefault="005019D8" w:rsidP="00B523A9">
      <w:pPr>
        <w:ind w:left="100" w:right="-20"/>
        <w:jc w:val="center"/>
        <w:rPr>
          <w:rFonts w:ascii="Arial" w:eastAsia="Arial" w:hAnsi="Arial" w:cs="Arial"/>
          <w:sz w:val="16"/>
          <w:szCs w:val="16"/>
        </w:rPr>
      </w:pPr>
    </w:p>
    <w:p w14:paraId="1DF6B303" w14:textId="77777777" w:rsidR="0002734C" w:rsidRDefault="0002734C" w:rsidP="00B523A9">
      <w:pPr>
        <w:ind w:left="100" w:right="-20"/>
        <w:jc w:val="center"/>
        <w:rPr>
          <w:rFonts w:ascii="Arial" w:eastAsia="Arial" w:hAnsi="Arial" w:cs="Arial"/>
          <w:sz w:val="16"/>
          <w:szCs w:val="16"/>
        </w:rPr>
      </w:pPr>
    </w:p>
    <w:p w14:paraId="1C3E39DB" w14:textId="7AC0E930" w:rsidR="0052790D" w:rsidRPr="002A03B2" w:rsidRDefault="00B523A9" w:rsidP="00B523A9">
      <w:pPr>
        <w:ind w:left="100" w:right="-20"/>
        <w:jc w:val="center"/>
        <w:rPr>
          <w:rFonts w:ascii="Arial" w:eastAsia="Arial" w:hAnsi="Arial" w:cs="Arial"/>
          <w:strike/>
          <w:sz w:val="16"/>
          <w:szCs w:val="16"/>
        </w:rPr>
      </w:pPr>
      <w:r w:rsidRPr="00F33AF4">
        <w:rPr>
          <w:rFonts w:ascii="Arial" w:eastAsia="Arial" w:hAnsi="Arial" w:cs="Arial"/>
          <w:sz w:val="16"/>
          <w:szCs w:val="16"/>
        </w:rPr>
        <w:t>Revised</w:t>
      </w:r>
      <w:r w:rsidR="00DD386B">
        <w:rPr>
          <w:rFonts w:ascii="Arial" w:eastAsia="Arial" w:hAnsi="Arial" w:cs="Arial"/>
          <w:sz w:val="16"/>
          <w:szCs w:val="16"/>
        </w:rPr>
        <w:t xml:space="preserve"> </w:t>
      </w:r>
      <w:r w:rsidR="002A410B">
        <w:rPr>
          <w:rFonts w:ascii="Arial" w:eastAsia="Arial" w:hAnsi="Arial" w:cs="Arial"/>
          <w:sz w:val="16"/>
          <w:szCs w:val="16"/>
        </w:rPr>
        <w:t>June 2025</w:t>
      </w:r>
    </w:p>
    <w:p w14:paraId="1A3E5024" w14:textId="77777777" w:rsidR="00B523A9" w:rsidRPr="00505C09" w:rsidRDefault="00B523A9" w:rsidP="00B523A9">
      <w:pPr>
        <w:ind w:left="100" w:right="-20"/>
        <w:jc w:val="center"/>
        <w:rPr>
          <w:rFonts w:ascii="Arial" w:eastAsia="Arial" w:hAnsi="Arial" w:cs="Arial"/>
          <w:sz w:val="16"/>
          <w:szCs w:val="16"/>
        </w:rPr>
      </w:pPr>
      <w:r w:rsidRPr="00505C09">
        <w:rPr>
          <w:rFonts w:ascii="Arial" w:eastAsia="Arial" w:hAnsi="Arial" w:cs="Arial"/>
          <w:b/>
          <w:sz w:val="28"/>
          <w:szCs w:val="28"/>
          <w:u w:val="single" w:color="000000"/>
        </w:rPr>
        <w:lastRenderedPageBreak/>
        <w:t>Table of Contents</w:t>
      </w:r>
    </w:p>
    <w:p w14:paraId="639536CA" w14:textId="77777777" w:rsidR="00B523A9" w:rsidRPr="00505C09" w:rsidRDefault="00B523A9" w:rsidP="00B523A9">
      <w:pPr>
        <w:ind w:left="100" w:right="-20"/>
        <w:jc w:val="center"/>
        <w:rPr>
          <w:rFonts w:ascii="Arial" w:eastAsia="Arial" w:hAnsi="Arial" w:cs="Arial"/>
          <w:sz w:val="20"/>
          <w:szCs w:val="20"/>
        </w:rPr>
      </w:pPr>
    </w:p>
    <w:p w14:paraId="6E63C8AF" w14:textId="77777777" w:rsidR="00A867C8" w:rsidRPr="00505C09" w:rsidRDefault="00A867C8" w:rsidP="00B523A9">
      <w:pPr>
        <w:ind w:left="100" w:right="-20"/>
        <w:jc w:val="center"/>
        <w:rPr>
          <w:rFonts w:ascii="Arial" w:eastAsia="Arial" w:hAnsi="Arial" w:cs="Arial"/>
          <w:sz w:val="20"/>
          <w:szCs w:val="20"/>
        </w:rPr>
      </w:pPr>
    </w:p>
    <w:p w14:paraId="0516D199" w14:textId="77777777" w:rsidR="00B523A9" w:rsidRPr="00505C09" w:rsidRDefault="00B523A9" w:rsidP="00B523A9">
      <w:pPr>
        <w:ind w:left="100" w:right="-20"/>
        <w:jc w:val="center"/>
        <w:rPr>
          <w:rFonts w:ascii="Arial" w:eastAsia="Arial" w:hAnsi="Arial" w:cs="Arial"/>
          <w:sz w:val="20"/>
          <w:szCs w:val="20"/>
        </w:rPr>
      </w:pPr>
    </w:p>
    <w:p w14:paraId="57737CF9" w14:textId="0F741969" w:rsidR="00B523A9" w:rsidRPr="006E1872" w:rsidRDefault="00DD386B" w:rsidP="005E6E23">
      <w:pPr>
        <w:rPr>
          <w:rFonts w:ascii="Arial" w:eastAsia="Arial" w:hAnsi="Arial" w:cs="Arial"/>
          <w:b/>
        </w:rPr>
      </w:pPr>
      <w:r w:rsidRPr="00DD386B">
        <w:rPr>
          <w:rFonts w:ascii="Arial" w:eastAsia="Arial" w:hAnsi="Arial" w:cs="Arial"/>
          <w:b/>
        </w:rPr>
        <w:t>OPERATING</w:t>
      </w:r>
      <w:r w:rsidR="002A03B2">
        <w:rPr>
          <w:rFonts w:ascii="Arial" w:eastAsia="Arial" w:hAnsi="Arial" w:cs="Arial"/>
          <w:b/>
        </w:rPr>
        <w:t xml:space="preserve"> </w:t>
      </w:r>
      <w:r w:rsidR="00B523A9" w:rsidRPr="00505C09">
        <w:rPr>
          <w:rFonts w:ascii="Arial" w:eastAsia="Arial" w:hAnsi="Arial" w:cs="Arial"/>
          <w:b/>
        </w:rPr>
        <w:t>PROCEDURES</w:t>
      </w:r>
      <w:r w:rsidR="00BE2DCE" w:rsidRPr="00505C09">
        <w:rPr>
          <w:rFonts w:ascii="Arial" w:eastAsia="Arial" w:hAnsi="Arial" w:cs="Arial"/>
          <w:b/>
        </w:rPr>
        <w:t>:</w:t>
      </w:r>
      <w:r w:rsidR="005E6E23" w:rsidRPr="00505C09">
        <w:rPr>
          <w:rFonts w:ascii="Arial" w:eastAsia="Arial" w:hAnsi="Arial" w:cs="Arial"/>
          <w:b/>
        </w:rPr>
        <w:tab/>
      </w:r>
      <w:r w:rsidR="005E6E23" w:rsidRPr="00505C09">
        <w:rPr>
          <w:rFonts w:ascii="Arial" w:eastAsia="Arial" w:hAnsi="Arial" w:cs="Arial"/>
          <w:b/>
        </w:rPr>
        <w:tab/>
      </w:r>
      <w:r w:rsidR="005E6E23" w:rsidRPr="00505C09">
        <w:rPr>
          <w:rFonts w:ascii="Arial" w:eastAsia="Arial" w:hAnsi="Arial" w:cs="Arial"/>
          <w:b/>
        </w:rPr>
        <w:tab/>
      </w:r>
      <w:r w:rsidR="00EB18FE">
        <w:rPr>
          <w:rFonts w:ascii="Arial" w:eastAsia="Arial" w:hAnsi="Arial" w:cs="Arial"/>
          <w:b/>
        </w:rPr>
        <w:t xml:space="preserve">                                 </w:t>
      </w:r>
      <w:r>
        <w:rPr>
          <w:rFonts w:ascii="Arial" w:eastAsia="Arial" w:hAnsi="Arial" w:cs="Arial"/>
          <w:b/>
        </w:rPr>
        <w:tab/>
      </w:r>
      <w:r w:rsidR="005E6E23" w:rsidRPr="006E1872">
        <w:rPr>
          <w:rFonts w:ascii="Arial" w:eastAsia="Arial" w:hAnsi="Arial" w:cs="Arial"/>
          <w:b/>
        </w:rPr>
        <w:t>PAGE:</w:t>
      </w:r>
    </w:p>
    <w:p w14:paraId="048E449C" w14:textId="77777777" w:rsidR="00EF7E1E" w:rsidRPr="00505C09" w:rsidRDefault="00EF7E1E" w:rsidP="005E6E23">
      <w:pPr>
        <w:rPr>
          <w:rFonts w:ascii="Arial" w:eastAsia="Arial" w:hAnsi="Arial" w:cs="Arial"/>
          <w:b/>
        </w:rPr>
      </w:pPr>
    </w:p>
    <w:p w14:paraId="60EADA94" w14:textId="77777777" w:rsidR="00256E93" w:rsidRPr="00505C09" w:rsidRDefault="005E6E23" w:rsidP="005C1A6C">
      <w:pPr>
        <w:tabs>
          <w:tab w:val="left" w:pos="2480"/>
        </w:tabs>
        <w:spacing w:before="26"/>
        <w:rPr>
          <w:rFonts w:ascii="Arial" w:eastAsia="Arial" w:hAnsi="Arial" w:cs="Arial"/>
        </w:rPr>
      </w:pPr>
      <w:r w:rsidRPr="00505C09">
        <w:rPr>
          <w:rFonts w:ascii="Arial" w:eastAsia="Arial" w:hAnsi="Arial" w:cs="Arial"/>
        </w:rPr>
        <w:t xml:space="preserve">ARTICLE I.  </w:t>
      </w:r>
      <w:r w:rsidR="00D870F5" w:rsidRPr="00505C09">
        <w:rPr>
          <w:rFonts w:ascii="Arial" w:eastAsia="Arial" w:hAnsi="Arial" w:cs="Arial"/>
          <w:color w:val="000000" w:themeColor="text1"/>
        </w:rPr>
        <w:t>NAME; MISSION and PURPOSE; and DEFINITIONS</w:t>
      </w:r>
      <w:r w:rsidRPr="00505C09">
        <w:rPr>
          <w:rFonts w:ascii="Arial" w:eastAsia="Arial" w:hAnsi="Arial" w:cs="Arial"/>
        </w:rPr>
        <w:tab/>
      </w:r>
      <w:r w:rsidRPr="00505C09">
        <w:rPr>
          <w:rFonts w:ascii="Arial" w:eastAsia="Arial" w:hAnsi="Arial" w:cs="Arial"/>
        </w:rPr>
        <w:tab/>
        <w:t>3</w:t>
      </w:r>
    </w:p>
    <w:p w14:paraId="2CD04BAA" w14:textId="77777777" w:rsidR="005E6E23" w:rsidRPr="00505C09" w:rsidRDefault="005E6E23" w:rsidP="005C1A6C">
      <w:pPr>
        <w:tabs>
          <w:tab w:val="left" w:pos="2480"/>
        </w:tabs>
        <w:spacing w:before="26"/>
        <w:rPr>
          <w:rFonts w:ascii="Arial" w:eastAsia="Arial" w:hAnsi="Arial" w:cs="Arial"/>
        </w:rPr>
      </w:pPr>
    </w:p>
    <w:p w14:paraId="4DF381D0" w14:textId="77777777" w:rsidR="005E6E23" w:rsidRPr="00505C09" w:rsidRDefault="005E6E23" w:rsidP="005C1A6C">
      <w:pPr>
        <w:tabs>
          <w:tab w:val="left" w:pos="2480"/>
        </w:tabs>
        <w:spacing w:before="26"/>
        <w:rPr>
          <w:rFonts w:ascii="Arial" w:eastAsia="Arial" w:hAnsi="Arial" w:cs="Arial"/>
        </w:rPr>
      </w:pPr>
      <w:r w:rsidRPr="00505C09">
        <w:rPr>
          <w:rFonts w:ascii="Arial" w:eastAsia="Arial" w:hAnsi="Arial" w:cs="Arial"/>
        </w:rPr>
        <w:t xml:space="preserve">ARTICLE II. </w:t>
      </w:r>
      <w:r w:rsidR="00CC38DC" w:rsidRPr="00505C09">
        <w:rPr>
          <w:rFonts w:ascii="Arial" w:eastAsia="Arial" w:hAnsi="Arial" w:cs="Arial"/>
        </w:rPr>
        <w:t xml:space="preserve"> </w:t>
      </w:r>
      <w:r w:rsidRPr="00505C09">
        <w:rPr>
          <w:rFonts w:ascii="Arial" w:eastAsia="Arial" w:hAnsi="Arial" w:cs="Arial"/>
        </w:rPr>
        <w:t>MEMBERSHIP</w:t>
      </w:r>
      <w:r w:rsidR="00D870F5" w:rsidRPr="00505C09">
        <w:rPr>
          <w:rFonts w:ascii="Arial" w:eastAsia="Arial" w:hAnsi="Arial" w:cs="Arial"/>
        </w:rPr>
        <w:t xml:space="preserve">; </w:t>
      </w:r>
      <w:r w:rsidRPr="00505C09">
        <w:rPr>
          <w:rFonts w:ascii="Arial" w:eastAsia="Arial" w:hAnsi="Arial" w:cs="Arial"/>
        </w:rPr>
        <w:t>ATTENDANCE</w:t>
      </w:r>
      <w:r w:rsidR="00D870F5" w:rsidRPr="00505C09">
        <w:rPr>
          <w:rFonts w:ascii="Arial" w:eastAsia="Arial" w:hAnsi="Arial" w:cs="Arial"/>
        </w:rPr>
        <w:t xml:space="preserve">; and </w:t>
      </w:r>
      <w:r w:rsidR="00CC38DC" w:rsidRPr="00505C09">
        <w:rPr>
          <w:rFonts w:ascii="Arial" w:eastAsia="Arial" w:hAnsi="Arial" w:cs="Arial"/>
        </w:rPr>
        <w:t>OFFICERS</w:t>
      </w:r>
      <w:r w:rsidR="00CC38DC" w:rsidRPr="00505C09">
        <w:rPr>
          <w:rFonts w:ascii="Arial" w:eastAsia="Arial" w:hAnsi="Arial" w:cs="Arial"/>
        </w:rPr>
        <w:tab/>
      </w:r>
      <w:r w:rsidR="00CC38DC" w:rsidRPr="00505C09">
        <w:rPr>
          <w:rFonts w:ascii="Arial" w:eastAsia="Arial" w:hAnsi="Arial" w:cs="Arial"/>
        </w:rPr>
        <w:tab/>
        <w:t>4</w:t>
      </w:r>
    </w:p>
    <w:p w14:paraId="11C7E63A" w14:textId="77777777" w:rsidR="00CC38DC" w:rsidRPr="00505C09" w:rsidRDefault="00CC38DC" w:rsidP="005C1A6C">
      <w:pPr>
        <w:tabs>
          <w:tab w:val="left" w:pos="2480"/>
        </w:tabs>
        <w:spacing w:before="26"/>
        <w:rPr>
          <w:rFonts w:ascii="Arial" w:eastAsia="Arial" w:hAnsi="Arial" w:cs="Arial"/>
        </w:rPr>
      </w:pPr>
    </w:p>
    <w:p w14:paraId="3CD7F47F" w14:textId="77777777" w:rsidR="00CC38DC" w:rsidRPr="00505C09" w:rsidRDefault="00CC38DC" w:rsidP="005C1A6C">
      <w:pPr>
        <w:tabs>
          <w:tab w:val="left" w:pos="2480"/>
        </w:tabs>
        <w:spacing w:before="26"/>
        <w:rPr>
          <w:rFonts w:ascii="Arial" w:eastAsia="Arial" w:hAnsi="Arial" w:cs="Arial"/>
        </w:rPr>
      </w:pPr>
      <w:r w:rsidRPr="00505C09">
        <w:rPr>
          <w:rFonts w:ascii="Arial" w:eastAsia="Arial" w:hAnsi="Arial" w:cs="Arial"/>
        </w:rPr>
        <w:t>ARTICLE III.  MEETINGS</w:t>
      </w:r>
      <w:r w:rsidRPr="00505C09">
        <w:rPr>
          <w:rFonts w:ascii="Arial" w:eastAsia="Arial" w:hAnsi="Arial" w:cs="Arial"/>
        </w:rPr>
        <w:tab/>
      </w:r>
      <w:r w:rsidRPr="00505C09">
        <w:rPr>
          <w:rFonts w:ascii="Arial" w:eastAsia="Arial" w:hAnsi="Arial" w:cs="Arial"/>
        </w:rPr>
        <w:tab/>
      </w:r>
      <w:r w:rsidRPr="00505C09">
        <w:rPr>
          <w:rFonts w:ascii="Arial" w:eastAsia="Arial" w:hAnsi="Arial" w:cs="Arial"/>
        </w:rPr>
        <w:tab/>
      </w:r>
      <w:r w:rsidRPr="00505C09">
        <w:rPr>
          <w:rFonts w:ascii="Arial" w:eastAsia="Arial" w:hAnsi="Arial" w:cs="Arial"/>
        </w:rPr>
        <w:tab/>
      </w:r>
      <w:r w:rsidRPr="00505C09">
        <w:rPr>
          <w:rFonts w:ascii="Arial" w:eastAsia="Arial" w:hAnsi="Arial" w:cs="Arial"/>
        </w:rPr>
        <w:tab/>
      </w:r>
      <w:r w:rsidRPr="00505C09">
        <w:rPr>
          <w:rFonts w:ascii="Arial" w:eastAsia="Arial" w:hAnsi="Arial" w:cs="Arial"/>
        </w:rPr>
        <w:tab/>
      </w:r>
      <w:r w:rsidRPr="00505C09">
        <w:rPr>
          <w:rFonts w:ascii="Arial" w:eastAsia="Arial" w:hAnsi="Arial" w:cs="Arial"/>
        </w:rPr>
        <w:tab/>
      </w:r>
      <w:r w:rsidRPr="00505C09">
        <w:rPr>
          <w:rFonts w:ascii="Arial" w:eastAsia="Arial" w:hAnsi="Arial" w:cs="Arial"/>
        </w:rPr>
        <w:tab/>
        <w:t>6</w:t>
      </w:r>
    </w:p>
    <w:p w14:paraId="43CB732B" w14:textId="77777777" w:rsidR="00CC38DC" w:rsidRPr="00505C09" w:rsidRDefault="00CC38DC" w:rsidP="005C1A6C">
      <w:pPr>
        <w:tabs>
          <w:tab w:val="left" w:pos="2480"/>
        </w:tabs>
        <w:spacing w:before="26"/>
        <w:rPr>
          <w:rFonts w:ascii="Arial" w:eastAsia="Arial" w:hAnsi="Arial" w:cs="Arial"/>
        </w:rPr>
      </w:pPr>
    </w:p>
    <w:p w14:paraId="6F0E19F3" w14:textId="77777777" w:rsidR="00631AF8" w:rsidRPr="00505C09" w:rsidRDefault="00631AF8" w:rsidP="00631AF8">
      <w:pPr>
        <w:tabs>
          <w:tab w:val="left" w:pos="2480"/>
        </w:tabs>
        <w:spacing w:before="26"/>
        <w:rPr>
          <w:rFonts w:ascii="Arial" w:eastAsia="Arial" w:hAnsi="Arial" w:cs="Arial"/>
        </w:rPr>
      </w:pPr>
      <w:r w:rsidRPr="00505C09">
        <w:rPr>
          <w:rFonts w:ascii="Arial" w:eastAsia="Arial" w:hAnsi="Arial" w:cs="Arial"/>
        </w:rPr>
        <w:t>ARTICLE IV.  CONFLICT/DUALITY OF INTEREST</w:t>
      </w:r>
      <w:r w:rsidRPr="00505C09">
        <w:rPr>
          <w:rFonts w:ascii="Arial" w:eastAsia="Arial" w:hAnsi="Arial" w:cs="Arial"/>
        </w:rPr>
        <w:tab/>
      </w:r>
      <w:r w:rsidRPr="00505C09">
        <w:rPr>
          <w:rFonts w:ascii="Arial" w:eastAsia="Arial" w:hAnsi="Arial" w:cs="Arial"/>
        </w:rPr>
        <w:tab/>
      </w:r>
      <w:r w:rsidRPr="00505C09">
        <w:rPr>
          <w:rFonts w:ascii="Arial" w:eastAsia="Arial" w:hAnsi="Arial" w:cs="Arial"/>
        </w:rPr>
        <w:tab/>
      </w:r>
      <w:r w:rsidRPr="00505C09">
        <w:rPr>
          <w:rFonts w:ascii="Arial" w:eastAsia="Arial" w:hAnsi="Arial" w:cs="Arial"/>
        </w:rPr>
        <w:tab/>
        <w:t>8</w:t>
      </w:r>
    </w:p>
    <w:p w14:paraId="0B067D9C" w14:textId="77777777" w:rsidR="00631AF8" w:rsidRPr="00505C09" w:rsidRDefault="00631AF8" w:rsidP="005C1A6C">
      <w:pPr>
        <w:tabs>
          <w:tab w:val="left" w:pos="2480"/>
        </w:tabs>
        <w:spacing w:before="26"/>
        <w:rPr>
          <w:rFonts w:ascii="Arial" w:eastAsia="Arial" w:hAnsi="Arial" w:cs="Arial"/>
        </w:rPr>
      </w:pPr>
    </w:p>
    <w:p w14:paraId="130D86BE" w14:textId="77777777" w:rsidR="00631AF8" w:rsidRPr="00505C09" w:rsidRDefault="00631AF8" w:rsidP="005C1A6C">
      <w:pPr>
        <w:tabs>
          <w:tab w:val="left" w:pos="2480"/>
        </w:tabs>
        <w:spacing w:before="26"/>
        <w:rPr>
          <w:rFonts w:ascii="Arial" w:eastAsia="Arial" w:hAnsi="Arial" w:cs="Arial"/>
        </w:rPr>
      </w:pPr>
      <w:r w:rsidRPr="00505C09">
        <w:rPr>
          <w:rFonts w:ascii="Arial" w:eastAsia="Arial" w:hAnsi="Arial" w:cs="Arial"/>
        </w:rPr>
        <w:t>ARTICLE V.  AMENDMENTS</w:t>
      </w:r>
      <w:r w:rsidRPr="00505C09">
        <w:rPr>
          <w:rFonts w:ascii="Arial" w:eastAsia="Arial" w:hAnsi="Arial" w:cs="Arial"/>
        </w:rPr>
        <w:tab/>
      </w:r>
      <w:r w:rsidRPr="00505C09">
        <w:rPr>
          <w:rFonts w:ascii="Arial" w:eastAsia="Arial" w:hAnsi="Arial" w:cs="Arial"/>
        </w:rPr>
        <w:tab/>
      </w:r>
      <w:r w:rsidRPr="00505C09">
        <w:rPr>
          <w:rFonts w:ascii="Arial" w:eastAsia="Arial" w:hAnsi="Arial" w:cs="Arial"/>
        </w:rPr>
        <w:tab/>
      </w:r>
      <w:r w:rsidRPr="00505C09">
        <w:rPr>
          <w:rFonts w:ascii="Arial" w:eastAsia="Arial" w:hAnsi="Arial" w:cs="Arial"/>
        </w:rPr>
        <w:tab/>
      </w:r>
      <w:r w:rsidRPr="00505C09">
        <w:rPr>
          <w:rFonts w:ascii="Arial" w:eastAsia="Arial" w:hAnsi="Arial" w:cs="Arial"/>
        </w:rPr>
        <w:tab/>
      </w:r>
      <w:r w:rsidRPr="00505C09">
        <w:rPr>
          <w:rFonts w:ascii="Arial" w:eastAsia="Arial" w:hAnsi="Arial" w:cs="Arial"/>
        </w:rPr>
        <w:tab/>
      </w:r>
      <w:r w:rsidRPr="00505C09">
        <w:rPr>
          <w:rFonts w:ascii="Arial" w:eastAsia="Arial" w:hAnsi="Arial" w:cs="Arial"/>
        </w:rPr>
        <w:tab/>
      </w:r>
      <w:r w:rsidR="00930F48" w:rsidRPr="00505C09">
        <w:rPr>
          <w:rFonts w:ascii="Arial" w:eastAsia="Arial" w:hAnsi="Arial" w:cs="Arial"/>
        </w:rPr>
        <w:t>8</w:t>
      </w:r>
    </w:p>
    <w:p w14:paraId="08F6DBED" w14:textId="77777777" w:rsidR="00CC38DC" w:rsidRPr="00505C09" w:rsidRDefault="00CC38DC" w:rsidP="005C1A6C">
      <w:pPr>
        <w:tabs>
          <w:tab w:val="left" w:pos="2480"/>
        </w:tabs>
        <w:spacing w:before="26"/>
        <w:rPr>
          <w:rFonts w:ascii="Arial" w:eastAsia="Arial" w:hAnsi="Arial" w:cs="Arial"/>
        </w:rPr>
      </w:pPr>
    </w:p>
    <w:p w14:paraId="015FCFB8" w14:textId="77777777" w:rsidR="00CC38DC" w:rsidRPr="00505C09" w:rsidRDefault="00CC38DC" w:rsidP="005C1A6C">
      <w:pPr>
        <w:tabs>
          <w:tab w:val="left" w:pos="2480"/>
        </w:tabs>
        <w:spacing w:before="26"/>
        <w:rPr>
          <w:rFonts w:ascii="Arial" w:eastAsia="Arial" w:hAnsi="Arial" w:cs="Arial"/>
        </w:rPr>
      </w:pPr>
    </w:p>
    <w:p w14:paraId="53B0774C" w14:textId="77777777" w:rsidR="00256E93" w:rsidRPr="00505C09" w:rsidRDefault="00256E93" w:rsidP="005C1A6C">
      <w:pPr>
        <w:tabs>
          <w:tab w:val="left" w:pos="2480"/>
        </w:tabs>
        <w:spacing w:before="26"/>
        <w:rPr>
          <w:rFonts w:ascii="Arial" w:eastAsia="Arial" w:hAnsi="Arial" w:cs="Arial"/>
        </w:rPr>
      </w:pPr>
    </w:p>
    <w:p w14:paraId="33DD73F4" w14:textId="77777777" w:rsidR="00B523A9" w:rsidRPr="00505C09" w:rsidRDefault="00B523A9" w:rsidP="005C1A6C">
      <w:pPr>
        <w:rPr>
          <w:rFonts w:ascii="Arial" w:eastAsia="Arial" w:hAnsi="Arial" w:cs="Arial"/>
        </w:rPr>
      </w:pPr>
      <w:r w:rsidRPr="00505C09">
        <w:rPr>
          <w:rFonts w:ascii="Arial" w:eastAsia="Arial" w:hAnsi="Arial" w:cs="Arial"/>
          <w:b/>
        </w:rPr>
        <w:t xml:space="preserve"> APPENDI</w:t>
      </w:r>
      <w:r w:rsidR="001737C7" w:rsidRPr="00505C09">
        <w:rPr>
          <w:rFonts w:ascii="Arial" w:eastAsia="Arial" w:hAnsi="Arial" w:cs="Arial"/>
          <w:b/>
        </w:rPr>
        <w:t>C</w:t>
      </w:r>
      <w:r w:rsidRPr="00505C09">
        <w:rPr>
          <w:rFonts w:ascii="Arial" w:eastAsia="Arial" w:hAnsi="Arial" w:cs="Arial"/>
          <w:b/>
        </w:rPr>
        <w:t>ES</w:t>
      </w:r>
      <w:r w:rsidR="00BE2DCE" w:rsidRPr="00505C09">
        <w:rPr>
          <w:rFonts w:ascii="Arial" w:eastAsia="Arial" w:hAnsi="Arial" w:cs="Arial"/>
          <w:b/>
        </w:rPr>
        <w:t>:</w:t>
      </w:r>
      <w:r w:rsidR="00CC38DC" w:rsidRPr="00505C09">
        <w:rPr>
          <w:rFonts w:ascii="Arial" w:eastAsia="Arial" w:hAnsi="Arial" w:cs="Arial"/>
          <w:b/>
        </w:rPr>
        <w:tab/>
      </w:r>
      <w:r w:rsidR="00CC38DC" w:rsidRPr="00505C09">
        <w:rPr>
          <w:rFonts w:ascii="Arial" w:eastAsia="Arial" w:hAnsi="Arial" w:cs="Arial"/>
          <w:b/>
        </w:rPr>
        <w:tab/>
      </w:r>
      <w:r w:rsidR="00CC38DC" w:rsidRPr="00505C09">
        <w:rPr>
          <w:rFonts w:ascii="Arial" w:eastAsia="Arial" w:hAnsi="Arial" w:cs="Arial"/>
          <w:b/>
        </w:rPr>
        <w:tab/>
      </w:r>
      <w:r w:rsidR="00CC38DC" w:rsidRPr="00505C09">
        <w:rPr>
          <w:rFonts w:ascii="Arial" w:eastAsia="Arial" w:hAnsi="Arial" w:cs="Arial"/>
          <w:b/>
        </w:rPr>
        <w:tab/>
      </w:r>
      <w:r w:rsidR="00CC38DC" w:rsidRPr="00505C09">
        <w:rPr>
          <w:rFonts w:ascii="Arial" w:eastAsia="Arial" w:hAnsi="Arial" w:cs="Arial"/>
          <w:b/>
        </w:rPr>
        <w:tab/>
      </w:r>
      <w:r w:rsidR="00CC38DC" w:rsidRPr="00505C09">
        <w:rPr>
          <w:rFonts w:ascii="Arial" w:eastAsia="Arial" w:hAnsi="Arial" w:cs="Arial"/>
          <w:b/>
        </w:rPr>
        <w:tab/>
      </w:r>
      <w:r w:rsidR="00CC38DC" w:rsidRPr="00505C09">
        <w:rPr>
          <w:rFonts w:ascii="Arial" w:eastAsia="Arial" w:hAnsi="Arial" w:cs="Arial"/>
          <w:b/>
        </w:rPr>
        <w:tab/>
      </w:r>
      <w:r w:rsidR="00CC38DC" w:rsidRPr="00505C09">
        <w:rPr>
          <w:rFonts w:ascii="Arial" w:eastAsia="Arial" w:hAnsi="Arial" w:cs="Arial"/>
          <w:b/>
        </w:rPr>
        <w:tab/>
      </w:r>
      <w:r w:rsidR="00CC38DC" w:rsidRPr="00505C09">
        <w:rPr>
          <w:rFonts w:ascii="Arial" w:eastAsia="Arial" w:hAnsi="Arial" w:cs="Arial"/>
          <w:b/>
        </w:rPr>
        <w:tab/>
      </w:r>
    </w:p>
    <w:p w14:paraId="51B638AC" w14:textId="77777777" w:rsidR="00B523A9" w:rsidRPr="00505C09" w:rsidRDefault="00B523A9" w:rsidP="005C1A6C">
      <w:pPr>
        <w:rPr>
          <w:rFonts w:ascii="Arial" w:eastAsia="Arial" w:hAnsi="Arial" w:cs="Arial"/>
        </w:rPr>
      </w:pPr>
    </w:p>
    <w:p w14:paraId="56A900F0" w14:textId="77777777" w:rsidR="00B523A9" w:rsidRPr="00505C09" w:rsidRDefault="00110C5A" w:rsidP="005C1A6C">
      <w:pPr>
        <w:rPr>
          <w:rFonts w:ascii="Arial" w:eastAsia="Arial" w:hAnsi="Arial" w:cs="Arial"/>
          <w:color w:val="000000" w:themeColor="text1"/>
        </w:rPr>
      </w:pPr>
      <w:r w:rsidRPr="00505C09">
        <w:rPr>
          <w:rFonts w:ascii="Arial" w:eastAsia="Arial" w:hAnsi="Arial" w:cs="Arial"/>
        </w:rPr>
        <w:t xml:space="preserve"> </w:t>
      </w:r>
      <w:r w:rsidRPr="00505C09">
        <w:rPr>
          <w:rFonts w:ascii="Arial" w:eastAsia="Arial" w:hAnsi="Arial" w:cs="Arial"/>
          <w:color w:val="000000" w:themeColor="text1"/>
        </w:rPr>
        <w:t>Statewide Vision for Brain Injury Policies and Services</w:t>
      </w:r>
      <w:r w:rsidR="00F51EA9" w:rsidRPr="00505C09">
        <w:rPr>
          <w:rFonts w:ascii="Arial" w:eastAsia="Arial" w:hAnsi="Arial" w:cs="Arial"/>
          <w:color w:val="000000" w:themeColor="text1"/>
        </w:rPr>
        <w:tab/>
      </w:r>
      <w:r w:rsidR="00F51EA9" w:rsidRPr="00505C09">
        <w:rPr>
          <w:rFonts w:ascii="Arial" w:eastAsia="Arial" w:hAnsi="Arial" w:cs="Arial"/>
          <w:color w:val="000000" w:themeColor="text1"/>
        </w:rPr>
        <w:tab/>
        <w:t xml:space="preserve">          </w:t>
      </w:r>
      <w:r w:rsidR="00CC38DC" w:rsidRPr="00505C09">
        <w:rPr>
          <w:rFonts w:ascii="Arial" w:eastAsia="Arial" w:hAnsi="Arial" w:cs="Arial"/>
          <w:color w:val="000000" w:themeColor="text1"/>
        </w:rPr>
        <w:tab/>
      </w:r>
      <w:r w:rsidR="00930F48" w:rsidRPr="00505C09">
        <w:rPr>
          <w:rFonts w:ascii="Arial" w:eastAsia="Arial" w:hAnsi="Arial" w:cs="Arial"/>
          <w:color w:val="000000" w:themeColor="text1"/>
        </w:rPr>
        <w:t>9</w:t>
      </w:r>
    </w:p>
    <w:p w14:paraId="2C95EAF4" w14:textId="77777777" w:rsidR="00E55F3B" w:rsidRPr="00505C09" w:rsidRDefault="00E55F3B" w:rsidP="005C1A6C">
      <w:pPr>
        <w:rPr>
          <w:rFonts w:ascii="Arial" w:hAnsi="Arial" w:cs="Arial"/>
          <w:color w:val="000000" w:themeColor="text1"/>
        </w:rPr>
      </w:pPr>
    </w:p>
    <w:p w14:paraId="0E635E79" w14:textId="77777777" w:rsidR="00110C5A" w:rsidRPr="00505C09" w:rsidRDefault="00110C5A" w:rsidP="005C1A6C">
      <w:pPr>
        <w:rPr>
          <w:rFonts w:ascii="Arial" w:eastAsia="Arial" w:hAnsi="Arial" w:cs="Arial"/>
          <w:color w:val="000000" w:themeColor="text1"/>
        </w:rPr>
      </w:pPr>
      <w:r w:rsidRPr="00505C09">
        <w:rPr>
          <w:rFonts w:ascii="Arial" w:hAnsi="Arial" w:cs="Arial"/>
          <w:color w:val="000000" w:themeColor="text1"/>
        </w:rPr>
        <w:t xml:space="preserve"> </w:t>
      </w:r>
      <w:r w:rsidR="00F51EA9" w:rsidRPr="00505C09">
        <w:rPr>
          <w:rFonts w:ascii="Arial" w:eastAsia="Arial" w:hAnsi="Arial" w:cs="Arial"/>
          <w:color w:val="000000" w:themeColor="text1"/>
        </w:rPr>
        <w:t>BIAC Mission Statement and Member Duties</w:t>
      </w:r>
      <w:r w:rsidR="00CC38DC" w:rsidRPr="00505C09">
        <w:rPr>
          <w:rFonts w:ascii="Arial" w:eastAsia="Arial" w:hAnsi="Arial" w:cs="Arial"/>
          <w:color w:val="000000" w:themeColor="text1"/>
        </w:rPr>
        <w:tab/>
      </w:r>
      <w:r w:rsidR="00CC38DC" w:rsidRPr="00505C09">
        <w:rPr>
          <w:rFonts w:ascii="Arial" w:eastAsia="Arial" w:hAnsi="Arial" w:cs="Arial"/>
          <w:color w:val="000000" w:themeColor="text1"/>
        </w:rPr>
        <w:tab/>
      </w:r>
      <w:r w:rsidR="00CC38DC" w:rsidRPr="00505C09">
        <w:rPr>
          <w:rFonts w:ascii="Arial" w:eastAsia="Arial" w:hAnsi="Arial" w:cs="Arial"/>
          <w:color w:val="000000" w:themeColor="text1"/>
        </w:rPr>
        <w:tab/>
      </w:r>
      <w:r w:rsidR="00CC38DC" w:rsidRPr="00505C09">
        <w:rPr>
          <w:rFonts w:ascii="Arial" w:eastAsia="Arial" w:hAnsi="Arial" w:cs="Arial"/>
          <w:color w:val="000000" w:themeColor="text1"/>
        </w:rPr>
        <w:tab/>
      </w:r>
      <w:r w:rsidR="00A867C8" w:rsidRPr="00505C09">
        <w:rPr>
          <w:rFonts w:ascii="Arial" w:eastAsia="Arial" w:hAnsi="Arial" w:cs="Arial"/>
          <w:color w:val="000000" w:themeColor="text1"/>
        </w:rPr>
        <w:tab/>
        <w:t>1</w:t>
      </w:r>
      <w:r w:rsidR="00F51EA9" w:rsidRPr="00505C09">
        <w:rPr>
          <w:rFonts w:ascii="Arial" w:eastAsia="Arial" w:hAnsi="Arial" w:cs="Arial"/>
          <w:color w:val="000000" w:themeColor="text1"/>
        </w:rPr>
        <w:t>0</w:t>
      </w:r>
    </w:p>
    <w:p w14:paraId="152BF48B" w14:textId="77777777" w:rsidR="00F60346" w:rsidRPr="00505C09" w:rsidRDefault="00F60346" w:rsidP="005C1A6C">
      <w:pPr>
        <w:rPr>
          <w:rFonts w:ascii="Arial" w:eastAsia="Arial" w:hAnsi="Arial" w:cs="Arial"/>
          <w:color w:val="000000" w:themeColor="text1"/>
        </w:rPr>
      </w:pPr>
    </w:p>
    <w:p w14:paraId="52512EE5" w14:textId="77777777" w:rsidR="00F60346" w:rsidRPr="00505C09" w:rsidRDefault="00F60346" w:rsidP="00A867C8">
      <w:pPr>
        <w:tabs>
          <w:tab w:val="left" w:pos="5747"/>
        </w:tabs>
        <w:rPr>
          <w:rFonts w:ascii="Arial" w:eastAsia="Arial" w:hAnsi="Arial" w:cs="Arial"/>
          <w:color w:val="000000" w:themeColor="text1"/>
        </w:rPr>
      </w:pPr>
      <w:r w:rsidRPr="00505C09">
        <w:rPr>
          <w:rFonts w:ascii="Arial" w:eastAsia="Arial" w:hAnsi="Arial" w:cs="Arial"/>
          <w:color w:val="000000" w:themeColor="text1"/>
        </w:rPr>
        <w:t xml:space="preserve"> </w:t>
      </w:r>
      <w:r w:rsidR="00F51EA9" w:rsidRPr="00505C09">
        <w:rPr>
          <w:rFonts w:ascii="Arial" w:eastAsia="Arial" w:hAnsi="Arial" w:cs="Arial"/>
          <w:color w:val="000000" w:themeColor="text1"/>
        </w:rPr>
        <w:t>Meeting Materials</w:t>
      </w:r>
      <w:r w:rsidR="00A867C8" w:rsidRPr="00505C09">
        <w:rPr>
          <w:rFonts w:ascii="Arial" w:eastAsia="Arial" w:hAnsi="Arial" w:cs="Arial"/>
          <w:color w:val="000000" w:themeColor="text1"/>
        </w:rPr>
        <w:tab/>
      </w:r>
      <w:r w:rsidR="00A867C8" w:rsidRPr="00505C09">
        <w:rPr>
          <w:rFonts w:ascii="Arial" w:eastAsia="Arial" w:hAnsi="Arial" w:cs="Arial"/>
          <w:color w:val="000000" w:themeColor="text1"/>
        </w:rPr>
        <w:tab/>
      </w:r>
      <w:r w:rsidR="00A867C8" w:rsidRPr="00505C09">
        <w:rPr>
          <w:rFonts w:ascii="Arial" w:eastAsia="Arial" w:hAnsi="Arial" w:cs="Arial"/>
          <w:color w:val="000000" w:themeColor="text1"/>
        </w:rPr>
        <w:tab/>
      </w:r>
      <w:r w:rsidR="00A867C8" w:rsidRPr="00505C09">
        <w:rPr>
          <w:rFonts w:ascii="Arial" w:eastAsia="Arial" w:hAnsi="Arial" w:cs="Arial"/>
          <w:color w:val="000000" w:themeColor="text1"/>
        </w:rPr>
        <w:tab/>
      </w:r>
      <w:r w:rsidR="00A867C8" w:rsidRPr="00505C09">
        <w:rPr>
          <w:rFonts w:ascii="Arial" w:eastAsia="Arial" w:hAnsi="Arial" w:cs="Arial"/>
          <w:color w:val="000000" w:themeColor="text1"/>
        </w:rPr>
        <w:tab/>
        <w:t>1</w:t>
      </w:r>
      <w:r w:rsidR="00F51EA9" w:rsidRPr="00505C09">
        <w:rPr>
          <w:rFonts w:ascii="Arial" w:eastAsia="Arial" w:hAnsi="Arial" w:cs="Arial"/>
          <w:color w:val="000000" w:themeColor="text1"/>
        </w:rPr>
        <w:t>2</w:t>
      </w:r>
    </w:p>
    <w:p w14:paraId="0F80DC17" w14:textId="77777777" w:rsidR="00A867C8" w:rsidRPr="00505C09" w:rsidRDefault="00A867C8" w:rsidP="00A867C8">
      <w:pPr>
        <w:tabs>
          <w:tab w:val="left" w:pos="5747"/>
        </w:tabs>
        <w:rPr>
          <w:rFonts w:ascii="Arial" w:eastAsia="Arial" w:hAnsi="Arial" w:cs="Arial"/>
          <w:color w:val="000000" w:themeColor="text1"/>
        </w:rPr>
      </w:pPr>
    </w:p>
    <w:p w14:paraId="5D880A1D" w14:textId="77777777" w:rsidR="00A867C8" w:rsidRPr="00505C09" w:rsidRDefault="00A867C8" w:rsidP="00A867C8">
      <w:pPr>
        <w:tabs>
          <w:tab w:val="left" w:pos="5747"/>
        </w:tabs>
        <w:rPr>
          <w:rFonts w:ascii="Arial" w:eastAsia="Arial" w:hAnsi="Arial" w:cs="Arial"/>
          <w:color w:val="000000" w:themeColor="text1"/>
        </w:rPr>
      </w:pPr>
      <w:r w:rsidRPr="00505C09">
        <w:rPr>
          <w:rFonts w:ascii="Arial" w:eastAsia="Arial" w:hAnsi="Arial" w:cs="Arial"/>
          <w:color w:val="000000" w:themeColor="text1"/>
        </w:rPr>
        <w:t xml:space="preserve"> Taking Action </w:t>
      </w:r>
      <w:r w:rsidRPr="00505C09">
        <w:rPr>
          <w:rFonts w:ascii="Arial" w:eastAsia="Arial" w:hAnsi="Arial" w:cs="Arial"/>
          <w:color w:val="000000" w:themeColor="text1"/>
        </w:rPr>
        <w:tab/>
      </w:r>
      <w:r w:rsidRPr="00505C09">
        <w:rPr>
          <w:rFonts w:ascii="Arial" w:eastAsia="Arial" w:hAnsi="Arial" w:cs="Arial"/>
          <w:color w:val="000000" w:themeColor="text1"/>
        </w:rPr>
        <w:tab/>
      </w:r>
      <w:r w:rsidRPr="00505C09">
        <w:rPr>
          <w:rFonts w:ascii="Arial" w:eastAsia="Arial" w:hAnsi="Arial" w:cs="Arial"/>
          <w:color w:val="000000" w:themeColor="text1"/>
        </w:rPr>
        <w:tab/>
      </w:r>
      <w:r w:rsidRPr="00505C09">
        <w:rPr>
          <w:rFonts w:ascii="Arial" w:eastAsia="Arial" w:hAnsi="Arial" w:cs="Arial"/>
          <w:color w:val="000000" w:themeColor="text1"/>
        </w:rPr>
        <w:tab/>
      </w:r>
      <w:r w:rsidRPr="00505C09">
        <w:rPr>
          <w:rFonts w:ascii="Arial" w:eastAsia="Arial" w:hAnsi="Arial" w:cs="Arial"/>
          <w:color w:val="000000" w:themeColor="text1"/>
        </w:rPr>
        <w:tab/>
        <w:t>1</w:t>
      </w:r>
      <w:r w:rsidR="00F51EA9" w:rsidRPr="00505C09">
        <w:rPr>
          <w:rFonts w:ascii="Arial" w:eastAsia="Arial" w:hAnsi="Arial" w:cs="Arial"/>
          <w:color w:val="000000" w:themeColor="text1"/>
        </w:rPr>
        <w:t>2</w:t>
      </w:r>
    </w:p>
    <w:p w14:paraId="46F8D75F" w14:textId="77777777" w:rsidR="00A867C8" w:rsidRPr="00505C09" w:rsidRDefault="00A867C8" w:rsidP="00A867C8">
      <w:pPr>
        <w:tabs>
          <w:tab w:val="left" w:pos="5747"/>
        </w:tabs>
        <w:rPr>
          <w:rFonts w:ascii="Arial" w:eastAsia="Arial" w:hAnsi="Arial" w:cs="Arial"/>
          <w:color w:val="000000" w:themeColor="text1"/>
        </w:rPr>
      </w:pPr>
    </w:p>
    <w:p w14:paraId="536B335F" w14:textId="77777777" w:rsidR="00A867C8" w:rsidRPr="00505C09" w:rsidRDefault="00A867C8" w:rsidP="00A867C8">
      <w:pPr>
        <w:tabs>
          <w:tab w:val="left" w:pos="5747"/>
        </w:tabs>
        <w:rPr>
          <w:rFonts w:ascii="Arial" w:eastAsia="Arial" w:hAnsi="Arial" w:cs="Arial"/>
          <w:color w:val="000000" w:themeColor="text1"/>
        </w:rPr>
      </w:pPr>
      <w:r w:rsidRPr="00505C09">
        <w:rPr>
          <w:rFonts w:ascii="Arial" w:eastAsia="Arial" w:hAnsi="Arial" w:cs="Arial"/>
          <w:color w:val="000000" w:themeColor="text1"/>
        </w:rPr>
        <w:t xml:space="preserve"> Reaching Consensus</w:t>
      </w:r>
      <w:r w:rsidRPr="00505C09">
        <w:rPr>
          <w:rFonts w:ascii="Arial" w:eastAsia="Arial" w:hAnsi="Arial" w:cs="Arial"/>
          <w:color w:val="000000" w:themeColor="text1"/>
        </w:rPr>
        <w:tab/>
      </w:r>
      <w:r w:rsidRPr="00505C09">
        <w:rPr>
          <w:rFonts w:ascii="Arial" w:eastAsia="Arial" w:hAnsi="Arial" w:cs="Arial"/>
          <w:color w:val="000000" w:themeColor="text1"/>
        </w:rPr>
        <w:tab/>
      </w:r>
      <w:r w:rsidRPr="00505C09">
        <w:rPr>
          <w:rFonts w:ascii="Arial" w:eastAsia="Arial" w:hAnsi="Arial" w:cs="Arial"/>
          <w:color w:val="000000" w:themeColor="text1"/>
        </w:rPr>
        <w:tab/>
      </w:r>
      <w:r w:rsidRPr="00505C09">
        <w:rPr>
          <w:rFonts w:ascii="Arial" w:eastAsia="Arial" w:hAnsi="Arial" w:cs="Arial"/>
          <w:color w:val="000000" w:themeColor="text1"/>
        </w:rPr>
        <w:tab/>
      </w:r>
      <w:r w:rsidRPr="00505C09">
        <w:rPr>
          <w:rFonts w:ascii="Arial" w:eastAsia="Arial" w:hAnsi="Arial" w:cs="Arial"/>
          <w:color w:val="000000" w:themeColor="text1"/>
        </w:rPr>
        <w:tab/>
        <w:t>1</w:t>
      </w:r>
      <w:r w:rsidR="00F51EA9" w:rsidRPr="00505C09">
        <w:rPr>
          <w:rFonts w:ascii="Arial" w:eastAsia="Arial" w:hAnsi="Arial" w:cs="Arial"/>
          <w:color w:val="000000" w:themeColor="text1"/>
        </w:rPr>
        <w:t>2</w:t>
      </w:r>
    </w:p>
    <w:p w14:paraId="529EB7E0" w14:textId="77777777" w:rsidR="00A867C8" w:rsidRPr="00505C09" w:rsidRDefault="00A867C8" w:rsidP="00A867C8">
      <w:pPr>
        <w:tabs>
          <w:tab w:val="left" w:pos="5747"/>
        </w:tabs>
        <w:rPr>
          <w:rFonts w:ascii="Arial" w:eastAsia="Arial" w:hAnsi="Arial" w:cs="Arial"/>
          <w:color w:val="000000" w:themeColor="text1"/>
        </w:rPr>
      </w:pPr>
    </w:p>
    <w:p w14:paraId="2E00E996" w14:textId="77777777" w:rsidR="00A867C8" w:rsidRPr="00505C09" w:rsidRDefault="00A867C8" w:rsidP="00A867C8">
      <w:pPr>
        <w:tabs>
          <w:tab w:val="left" w:pos="5747"/>
        </w:tabs>
        <w:rPr>
          <w:rFonts w:ascii="Arial" w:eastAsia="Arial" w:hAnsi="Arial" w:cs="Arial"/>
          <w:color w:val="000000" w:themeColor="text1"/>
        </w:rPr>
      </w:pPr>
      <w:r w:rsidRPr="00505C09">
        <w:rPr>
          <w:rFonts w:ascii="Arial" w:eastAsia="Arial" w:hAnsi="Arial" w:cs="Arial"/>
          <w:color w:val="000000" w:themeColor="text1"/>
        </w:rPr>
        <w:t xml:space="preserve"> Robert’s Rules of </w:t>
      </w:r>
      <w:r w:rsidR="008A2E63" w:rsidRPr="00505C09">
        <w:rPr>
          <w:rFonts w:ascii="Arial" w:eastAsia="Arial" w:hAnsi="Arial" w:cs="Arial"/>
          <w:color w:val="000000" w:themeColor="text1"/>
        </w:rPr>
        <w:t>Order</w:t>
      </w:r>
      <w:r w:rsidRPr="00505C09">
        <w:rPr>
          <w:rFonts w:ascii="Arial" w:eastAsia="Arial" w:hAnsi="Arial" w:cs="Arial"/>
          <w:color w:val="000000" w:themeColor="text1"/>
        </w:rPr>
        <w:tab/>
      </w:r>
      <w:r w:rsidRPr="00505C09">
        <w:rPr>
          <w:rFonts w:ascii="Arial" w:eastAsia="Arial" w:hAnsi="Arial" w:cs="Arial"/>
          <w:color w:val="000000" w:themeColor="text1"/>
        </w:rPr>
        <w:tab/>
      </w:r>
      <w:r w:rsidRPr="00505C09">
        <w:rPr>
          <w:rFonts w:ascii="Arial" w:eastAsia="Arial" w:hAnsi="Arial" w:cs="Arial"/>
          <w:color w:val="000000" w:themeColor="text1"/>
        </w:rPr>
        <w:tab/>
      </w:r>
      <w:r w:rsidRPr="00505C09">
        <w:rPr>
          <w:rFonts w:ascii="Arial" w:eastAsia="Arial" w:hAnsi="Arial" w:cs="Arial"/>
          <w:color w:val="000000" w:themeColor="text1"/>
        </w:rPr>
        <w:tab/>
      </w:r>
      <w:r w:rsidRPr="00505C09">
        <w:rPr>
          <w:rFonts w:ascii="Arial" w:eastAsia="Arial" w:hAnsi="Arial" w:cs="Arial"/>
          <w:color w:val="000000" w:themeColor="text1"/>
        </w:rPr>
        <w:tab/>
        <w:t>1</w:t>
      </w:r>
      <w:r w:rsidR="00F51EA9" w:rsidRPr="00505C09">
        <w:rPr>
          <w:rFonts w:ascii="Arial" w:eastAsia="Arial" w:hAnsi="Arial" w:cs="Arial"/>
          <w:color w:val="000000" w:themeColor="text1"/>
        </w:rPr>
        <w:t>3</w:t>
      </w:r>
    </w:p>
    <w:p w14:paraId="740DF7D4" w14:textId="77777777" w:rsidR="00671503" w:rsidRPr="00505C09" w:rsidRDefault="00671503" w:rsidP="005C1A6C">
      <w:pPr>
        <w:rPr>
          <w:rFonts w:ascii="Arial" w:eastAsia="Arial" w:hAnsi="Arial" w:cs="Arial"/>
          <w:color w:val="000000" w:themeColor="text1"/>
        </w:rPr>
      </w:pPr>
    </w:p>
    <w:p w14:paraId="56E98623" w14:textId="77777777" w:rsidR="00671503" w:rsidRDefault="00671503" w:rsidP="005C1A6C">
      <w:pPr>
        <w:rPr>
          <w:rFonts w:ascii="Arial" w:eastAsia="Arial" w:hAnsi="Arial" w:cs="Arial"/>
          <w:color w:val="000000" w:themeColor="text1"/>
        </w:rPr>
      </w:pPr>
      <w:r w:rsidRPr="00505C09">
        <w:rPr>
          <w:rFonts w:ascii="Arial" w:eastAsia="Arial" w:hAnsi="Arial" w:cs="Arial"/>
          <w:color w:val="000000" w:themeColor="text1"/>
        </w:rPr>
        <w:t xml:space="preserve"> Expense Reimbursement</w:t>
      </w:r>
      <w:r w:rsidR="00A867C8" w:rsidRPr="00505C09">
        <w:rPr>
          <w:rFonts w:ascii="Arial" w:eastAsia="Arial" w:hAnsi="Arial" w:cs="Arial"/>
          <w:color w:val="000000" w:themeColor="text1"/>
        </w:rPr>
        <w:tab/>
      </w:r>
      <w:r w:rsidR="00A867C8" w:rsidRPr="00505C09">
        <w:rPr>
          <w:rFonts w:ascii="Arial" w:eastAsia="Arial" w:hAnsi="Arial" w:cs="Arial"/>
          <w:color w:val="000000" w:themeColor="text1"/>
        </w:rPr>
        <w:tab/>
      </w:r>
      <w:r w:rsidR="00A867C8" w:rsidRPr="00505C09">
        <w:rPr>
          <w:rFonts w:ascii="Arial" w:eastAsia="Arial" w:hAnsi="Arial" w:cs="Arial"/>
          <w:color w:val="000000" w:themeColor="text1"/>
        </w:rPr>
        <w:tab/>
      </w:r>
      <w:r w:rsidR="00A867C8" w:rsidRPr="00505C09">
        <w:rPr>
          <w:rFonts w:ascii="Arial" w:eastAsia="Arial" w:hAnsi="Arial" w:cs="Arial"/>
          <w:color w:val="000000" w:themeColor="text1"/>
        </w:rPr>
        <w:tab/>
      </w:r>
      <w:r w:rsidR="00A867C8" w:rsidRPr="00505C09">
        <w:rPr>
          <w:rFonts w:ascii="Arial" w:eastAsia="Arial" w:hAnsi="Arial" w:cs="Arial"/>
          <w:color w:val="000000" w:themeColor="text1"/>
        </w:rPr>
        <w:tab/>
      </w:r>
      <w:r w:rsidR="00A867C8" w:rsidRPr="00505C09">
        <w:rPr>
          <w:rFonts w:ascii="Arial" w:eastAsia="Arial" w:hAnsi="Arial" w:cs="Arial"/>
          <w:color w:val="000000" w:themeColor="text1"/>
        </w:rPr>
        <w:tab/>
      </w:r>
      <w:r w:rsidR="00A867C8" w:rsidRPr="00505C09">
        <w:rPr>
          <w:rFonts w:ascii="Arial" w:eastAsia="Arial" w:hAnsi="Arial" w:cs="Arial"/>
          <w:color w:val="000000" w:themeColor="text1"/>
        </w:rPr>
        <w:tab/>
      </w:r>
      <w:r w:rsidR="00A867C8" w:rsidRPr="00505C09">
        <w:rPr>
          <w:rFonts w:ascii="Arial" w:eastAsia="Arial" w:hAnsi="Arial" w:cs="Arial"/>
          <w:color w:val="000000" w:themeColor="text1"/>
        </w:rPr>
        <w:tab/>
        <w:t>1</w:t>
      </w:r>
      <w:r w:rsidR="00F51EA9" w:rsidRPr="00505C09">
        <w:rPr>
          <w:rFonts w:ascii="Arial" w:eastAsia="Arial" w:hAnsi="Arial" w:cs="Arial"/>
          <w:color w:val="000000" w:themeColor="text1"/>
        </w:rPr>
        <w:t>3</w:t>
      </w:r>
    </w:p>
    <w:p w14:paraId="17E88C12" w14:textId="77777777" w:rsidR="00566BB9" w:rsidRPr="00505C09" w:rsidRDefault="00566BB9" w:rsidP="005C1A6C">
      <w:pPr>
        <w:rPr>
          <w:rFonts w:ascii="Arial" w:eastAsia="Arial" w:hAnsi="Arial" w:cs="Arial"/>
          <w:color w:val="000000" w:themeColor="text1"/>
        </w:rPr>
      </w:pPr>
    </w:p>
    <w:p w14:paraId="57CBCBF3" w14:textId="1E063D33" w:rsidR="00110C5A" w:rsidRPr="00505C09" w:rsidRDefault="00566BB9" w:rsidP="005C1A6C">
      <w:pPr>
        <w:rPr>
          <w:rFonts w:ascii="Arial" w:hAnsi="Arial" w:cs="Arial"/>
        </w:rPr>
      </w:pPr>
      <w:r w:rsidRPr="00566BB9">
        <w:rPr>
          <w:rFonts w:ascii="Arial" w:hAnsi="Arial" w:cs="Arial"/>
        </w:rPr>
        <w:t>Nebraska Brain Injury Advisory Council Public Policy Committee</w:t>
      </w:r>
      <w:r>
        <w:rPr>
          <w:rFonts w:ascii="Arial" w:hAnsi="Arial" w:cs="Arial"/>
        </w:rPr>
        <w:t xml:space="preserve">                 14</w:t>
      </w:r>
    </w:p>
    <w:p w14:paraId="405BFDF2" w14:textId="77777777" w:rsidR="00110C5A" w:rsidRDefault="00110C5A" w:rsidP="002D3958">
      <w:pPr>
        <w:rPr>
          <w:rFonts w:ascii="Arial" w:hAnsi="Arial" w:cs="Arial"/>
        </w:rPr>
      </w:pPr>
      <w:r w:rsidRPr="00505C09">
        <w:rPr>
          <w:rFonts w:ascii="Arial" w:hAnsi="Arial" w:cs="Arial"/>
        </w:rPr>
        <w:t xml:space="preserve"> </w:t>
      </w:r>
    </w:p>
    <w:p w14:paraId="242A107F" w14:textId="77777777" w:rsidR="002D3958" w:rsidRDefault="002D3958" w:rsidP="002D3958">
      <w:pPr>
        <w:rPr>
          <w:rFonts w:ascii="Arial" w:hAnsi="Arial" w:cs="Arial"/>
        </w:rPr>
      </w:pPr>
    </w:p>
    <w:p w14:paraId="7CC79AF8" w14:textId="77777777" w:rsidR="002D3958" w:rsidRDefault="002D3958" w:rsidP="002D3958">
      <w:pPr>
        <w:rPr>
          <w:rFonts w:ascii="Arial" w:hAnsi="Arial" w:cs="Arial"/>
        </w:rPr>
      </w:pPr>
    </w:p>
    <w:p w14:paraId="10911D33" w14:textId="77777777" w:rsidR="002D3958" w:rsidRPr="00505C09" w:rsidRDefault="002D3958" w:rsidP="002D3958">
      <w:pPr>
        <w:rPr>
          <w:rFonts w:ascii="Arial" w:hAnsi="Arial" w:cs="Arial"/>
        </w:rPr>
      </w:pPr>
    </w:p>
    <w:p w14:paraId="2A19DFCE" w14:textId="77777777" w:rsidR="00220BFD" w:rsidRPr="00505C09" w:rsidRDefault="00220BFD" w:rsidP="005C1A6C">
      <w:pPr>
        <w:rPr>
          <w:rFonts w:ascii="Arial" w:hAnsi="Arial" w:cs="Arial"/>
        </w:rPr>
      </w:pPr>
    </w:p>
    <w:p w14:paraId="3DABB71B" w14:textId="77777777" w:rsidR="00110C5A" w:rsidRPr="00505C09" w:rsidRDefault="00110C5A" w:rsidP="005C1A6C">
      <w:pPr>
        <w:rPr>
          <w:rFonts w:ascii="Arial" w:hAnsi="Arial" w:cs="Arial"/>
        </w:rPr>
      </w:pPr>
    </w:p>
    <w:p w14:paraId="7F9C5568" w14:textId="77777777" w:rsidR="00110C5A" w:rsidRPr="00505C09" w:rsidRDefault="00110C5A" w:rsidP="005C1A6C">
      <w:pPr>
        <w:rPr>
          <w:rFonts w:ascii="Arial" w:hAnsi="Arial" w:cs="Arial"/>
        </w:rPr>
      </w:pPr>
    </w:p>
    <w:p w14:paraId="2B856561" w14:textId="77777777" w:rsidR="00110C5A" w:rsidRPr="00505C09" w:rsidRDefault="00110C5A" w:rsidP="005C1A6C">
      <w:pPr>
        <w:rPr>
          <w:rFonts w:ascii="Arial" w:hAnsi="Arial" w:cs="Arial"/>
        </w:rPr>
      </w:pPr>
    </w:p>
    <w:p w14:paraId="378EF19C" w14:textId="77777777" w:rsidR="00110C5A" w:rsidRPr="00505C09" w:rsidRDefault="00110C5A" w:rsidP="005C1A6C">
      <w:pPr>
        <w:rPr>
          <w:rFonts w:ascii="Arial" w:hAnsi="Arial" w:cs="Arial"/>
        </w:rPr>
      </w:pPr>
    </w:p>
    <w:p w14:paraId="01D7D06E" w14:textId="77777777" w:rsidR="00110C5A" w:rsidRPr="00505C09" w:rsidRDefault="00110C5A" w:rsidP="005C1A6C">
      <w:pPr>
        <w:rPr>
          <w:rFonts w:ascii="Arial" w:hAnsi="Arial" w:cs="Arial"/>
        </w:rPr>
      </w:pPr>
    </w:p>
    <w:p w14:paraId="4F63CEDF" w14:textId="77777777" w:rsidR="00B44139" w:rsidRPr="00505C09" w:rsidRDefault="00B44139" w:rsidP="005C1A6C">
      <w:pPr>
        <w:rPr>
          <w:rFonts w:ascii="Arial" w:hAnsi="Arial" w:cs="Arial"/>
        </w:rPr>
      </w:pPr>
    </w:p>
    <w:p w14:paraId="10B4D84B" w14:textId="12B7F03A" w:rsidR="00110C5A" w:rsidRPr="00505C09" w:rsidRDefault="00DD386B" w:rsidP="005C1A6C">
      <w:pPr>
        <w:rPr>
          <w:rFonts w:ascii="Arial" w:eastAsia="Arial" w:hAnsi="Arial" w:cs="Arial"/>
          <w:b/>
        </w:rPr>
      </w:pPr>
      <w:r w:rsidRPr="002A03B2">
        <w:rPr>
          <w:rFonts w:ascii="Arial" w:eastAsia="Arial" w:hAnsi="Arial" w:cs="Arial"/>
          <w:b/>
          <w:bCs/>
        </w:rPr>
        <w:lastRenderedPageBreak/>
        <w:t>OPERATING</w:t>
      </w:r>
      <w:r>
        <w:rPr>
          <w:rFonts w:ascii="Arial" w:eastAsia="Arial" w:hAnsi="Arial" w:cs="Arial"/>
          <w:b/>
          <w:bCs/>
        </w:rPr>
        <w:t xml:space="preserve"> </w:t>
      </w:r>
      <w:r w:rsidR="00F0200E" w:rsidRPr="00505C09">
        <w:rPr>
          <w:rFonts w:ascii="Arial" w:eastAsia="Arial" w:hAnsi="Arial" w:cs="Arial"/>
          <w:b/>
          <w:bCs/>
        </w:rPr>
        <w:t>PROCEDURES:</w:t>
      </w:r>
    </w:p>
    <w:p w14:paraId="04DA7ADC" w14:textId="77777777" w:rsidR="00110C5A" w:rsidRPr="00505C09" w:rsidRDefault="00110C5A" w:rsidP="005C1A6C">
      <w:pPr>
        <w:spacing w:line="260" w:lineRule="exact"/>
        <w:rPr>
          <w:rFonts w:ascii="Arial" w:hAnsi="Arial" w:cs="Arial"/>
          <w:sz w:val="26"/>
          <w:szCs w:val="26"/>
        </w:rPr>
      </w:pPr>
    </w:p>
    <w:p w14:paraId="4CA7F395" w14:textId="77777777" w:rsidR="00110C5A" w:rsidRPr="00505C09" w:rsidRDefault="00110C5A" w:rsidP="005C1A6C">
      <w:pPr>
        <w:tabs>
          <w:tab w:val="left" w:pos="460"/>
        </w:tabs>
        <w:rPr>
          <w:rFonts w:ascii="Arial" w:eastAsia="Arial" w:hAnsi="Arial" w:cs="Arial"/>
          <w:b/>
          <w:color w:val="000000" w:themeColor="text1"/>
        </w:rPr>
      </w:pPr>
      <w:r w:rsidRPr="00505C09">
        <w:rPr>
          <w:rFonts w:ascii="Arial" w:eastAsia="Arial" w:hAnsi="Arial" w:cs="Arial"/>
          <w:b/>
          <w:color w:val="000000" w:themeColor="text1"/>
        </w:rPr>
        <w:t>ARTICLE I</w:t>
      </w:r>
      <w:r w:rsidRPr="00505C09">
        <w:rPr>
          <w:rFonts w:ascii="Arial" w:eastAsia="Arial" w:hAnsi="Arial" w:cs="Arial"/>
          <w:b/>
          <w:color w:val="000000" w:themeColor="text1"/>
          <w:spacing w:val="-9"/>
        </w:rPr>
        <w:t>.</w:t>
      </w:r>
      <w:r w:rsidRPr="00505C09">
        <w:rPr>
          <w:rFonts w:ascii="Arial" w:eastAsia="Arial" w:hAnsi="Arial" w:cs="Arial"/>
          <w:b/>
          <w:color w:val="000000" w:themeColor="text1"/>
        </w:rPr>
        <w:t xml:space="preserve"> </w:t>
      </w:r>
      <w:r w:rsidR="00CC38DC" w:rsidRPr="00505C09">
        <w:rPr>
          <w:rFonts w:ascii="Arial" w:eastAsia="Arial" w:hAnsi="Arial" w:cs="Arial"/>
          <w:b/>
          <w:color w:val="000000" w:themeColor="text1"/>
        </w:rPr>
        <w:t xml:space="preserve"> </w:t>
      </w:r>
      <w:r w:rsidRPr="00505C09">
        <w:rPr>
          <w:rFonts w:ascii="Arial" w:eastAsia="Arial" w:hAnsi="Arial" w:cs="Arial"/>
          <w:b/>
          <w:color w:val="000000" w:themeColor="text1"/>
        </w:rPr>
        <w:t>NAME</w:t>
      </w:r>
      <w:r w:rsidR="00D870F5" w:rsidRPr="00505C09">
        <w:rPr>
          <w:rFonts w:ascii="Arial" w:eastAsia="Arial" w:hAnsi="Arial" w:cs="Arial"/>
          <w:b/>
          <w:color w:val="000000" w:themeColor="text1"/>
        </w:rPr>
        <w:t xml:space="preserve">; </w:t>
      </w:r>
      <w:r w:rsidRPr="00505C09">
        <w:rPr>
          <w:rFonts w:ascii="Arial" w:eastAsia="Arial" w:hAnsi="Arial" w:cs="Arial"/>
          <w:b/>
          <w:color w:val="000000" w:themeColor="text1"/>
        </w:rPr>
        <w:t>MISSION</w:t>
      </w:r>
      <w:r w:rsidR="00D870F5" w:rsidRPr="00505C09">
        <w:rPr>
          <w:rFonts w:ascii="Arial" w:eastAsia="Arial" w:hAnsi="Arial" w:cs="Arial"/>
          <w:b/>
          <w:color w:val="000000" w:themeColor="text1"/>
        </w:rPr>
        <w:t xml:space="preserve"> and </w:t>
      </w:r>
      <w:r w:rsidRPr="00505C09">
        <w:rPr>
          <w:rFonts w:ascii="Arial" w:eastAsia="Arial" w:hAnsi="Arial" w:cs="Arial"/>
          <w:b/>
          <w:color w:val="000000" w:themeColor="text1"/>
        </w:rPr>
        <w:t>PURPOSE</w:t>
      </w:r>
      <w:r w:rsidR="00D870F5" w:rsidRPr="00505C09">
        <w:rPr>
          <w:rFonts w:ascii="Arial" w:eastAsia="Arial" w:hAnsi="Arial" w:cs="Arial"/>
          <w:b/>
          <w:color w:val="000000" w:themeColor="text1"/>
        </w:rPr>
        <w:t xml:space="preserve">; and </w:t>
      </w:r>
      <w:r w:rsidRPr="00505C09">
        <w:rPr>
          <w:rFonts w:ascii="Arial" w:eastAsia="Arial" w:hAnsi="Arial" w:cs="Arial"/>
          <w:b/>
          <w:color w:val="000000" w:themeColor="text1"/>
        </w:rPr>
        <w:t>DEFINITIONS</w:t>
      </w:r>
    </w:p>
    <w:p w14:paraId="623874AB" w14:textId="77777777" w:rsidR="00110C5A" w:rsidRPr="00505C09" w:rsidRDefault="00110C5A" w:rsidP="005C1A6C">
      <w:pPr>
        <w:spacing w:line="160" w:lineRule="exact"/>
        <w:rPr>
          <w:rFonts w:ascii="Arial" w:hAnsi="Arial" w:cs="Arial"/>
          <w:color w:val="000000" w:themeColor="text1"/>
          <w:sz w:val="16"/>
          <w:szCs w:val="16"/>
        </w:rPr>
      </w:pPr>
    </w:p>
    <w:p w14:paraId="2AE0A049" w14:textId="77777777" w:rsidR="00110C5A" w:rsidRPr="00505C09" w:rsidRDefault="00110C5A" w:rsidP="005C1A6C">
      <w:pPr>
        <w:rPr>
          <w:rFonts w:ascii="Arial" w:eastAsia="Arial" w:hAnsi="Arial" w:cs="Arial"/>
          <w:b/>
          <w:color w:val="000000" w:themeColor="text1"/>
          <w:sz w:val="20"/>
          <w:szCs w:val="20"/>
        </w:rPr>
      </w:pPr>
      <w:r w:rsidRPr="00505C09">
        <w:rPr>
          <w:rFonts w:ascii="Arial" w:eastAsia="Arial" w:hAnsi="Arial" w:cs="Arial"/>
          <w:b/>
          <w:bCs/>
          <w:color w:val="000000" w:themeColor="text1"/>
          <w:sz w:val="20"/>
          <w:szCs w:val="20"/>
        </w:rPr>
        <w:t>A. Name</w:t>
      </w:r>
    </w:p>
    <w:p w14:paraId="0671D409" w14:textId="77777777" w:rsidR="00B15EA7" w:rsidRPr="00505C09" w:rsidRDefault="00B15EA7" w:rsidP="005C1A6C">
      <w:pPr>
        <w:tabs>
          <w:tab w:val="left" w:pos="1180"/>
        </w:tabs>
        <w:spacing w:line="259" w:lineRule="exact"/>
        <w:rPr>
          <w:rFonts w:ascii="Arial" w:eastAsia="Arial" w:hAnsi="Arial" w:cs="Arial"/>
          <w:color w:val="000000" w:themeColor="text1"/>
          <w:position w:val="1"/>
          <w:sz w:val="20"/>
          <w:szCs w:val="20"/>
        </w:rPr>
      </w:pPr>
    </w:p>
    <w:p w14:paraId="57E003A2" w14:textId="77777777" w:rsidR="00110C5A" w:rsidRPr="00505C09" w:rsidRDefault="00551EBB" w:rsidP="005C1A6C">
      <w:pPr>
        <w:tabs>
          <w:tab w:val="left" w:pos="1180"/>
        </w:tabs>
        <w:spacing w:line="259" w:lineRule="exact"/>
        <w:rPr>
          <w:rFonts w:ascii="Arial" w:eastAsia="Arial" w:hAnsi="Arial" w:cs="Arial"/>
          <w:color w:val="000000" w:themeColor="text1"/>
          <w:position w:val="1"/>
          <w:sz w:val="20"/>
          <w:szCs w:val="20"/>
        </w:rPr>
      </w:pPr>
      <w:r w:rsidRPr="00505C09">
        <w:rPr>
          <w:rFonts w:ascii="Arial" w:eastAsia="Arial" w:hAnsi="Arial" w:cs="Arial"/>
          <w:color w:val="000000" w:themeColor="text1"/>
          <w:position w:val="1"/>
          <w:sz w:val="20"/>
          <w:szCs w:val="20"/>
        </w:rPr>
        <w:t xml:space="preserve">1. </w:t>
      </w:r>
      <w:r w:rsidR="00110C5A" w:rsidRPr="00505C09">
        <w:rPr>
          <w:rFonts w:ascii="Arial" w:eastAsia="Arial" w:hAnsi="Arial" w:cs="Arial"/>
          <w:color w:val="000000" w:themeColor="text1"/>
          <w:position w:val="1"/>
          <w:sz w:val="20"/>
          <w:szCs w:val="20"/>
        </w:rPr>
        <w:t>The name of this Council shall be the Nebraska Brain Injury</w:t>
      </w:r>
      <w:r w:rsidR="00110C5A" w:rsidRPr="00505C09">
        <w:rPr>
          <w:rFonts w:ascii="Arial" w:eastAsia="Arial" w:hAnsi="Arial" w:cs="Arial"/>
          <w:color w:val="000000" w:themeColor="text1"/>
          <w:spacing w:val="-11"/>
          <w:position w:val="1"/>
          <w:sz w:val="20"/>
          <w:szCs w:val="20"/>
        </w:rPr>
        <w:t xml:space="preserve"> </w:t>
      </w:r>
      <w:r w:rsidR="00110C5A" w:rsidRPr="00505C09">
        <w:rPr>
          <w:rFonts w:ascii="Arial" w:eastAsia="Arial" w:hAnsi="Arial" w:cs="Arial"/>
          <w:color w:val="000000" w:themeColor="text1"/>
          <w:position w:val="1"/>
          <w:sz w:val="20"/>
          <w:szCs w:val="20"/>
        </w:rPr>
        <w:t>Advisory Council. Hereinafter referred to as the “BIAC” or “Council”.</w:t>
      </w:r>
    </w:p>
    <w:p w14:paraId="47F837B1" w14:textId="77777777" w:rsidR="00110C5A" w:rsidRPr="00505C09" w:rsidRDefault="00110C5A" w:rsidP="005C1A6C">
      <w:pPr>
        <w:spacing w:line="190" w:lineRule="exact"/>
        <w:rPr>
          <w:rFonts w:ascii="Arial" w:hAnsi="Arial" w:cs="Arial"/>
          <w:color w:val="000000" w:themeColor="text1"/>
          <w:sz w:val="19"/>
          <w:szCs w:val="19"/>
        </w:rPr>
      </w:pPr>
    </w:p>
    <w:p w14:paraId="187D52FA" w14:textId="77777777" w:rsidR="00110C5A" w:rsidRPr="00505C09" w:rsidRDefault="00110C5A" w:rsidP="005C1A6C">
      <w:pPr>
        <w:tabs>
          <w:tab w:val="left" w:pos="1180"/>
        </w:tabs>
        <w:spacing w:line="259" w:lineRule="exact"/>
        <w:rPr>
          <w:rFonts w:ascii="Arial" w:eastAsia="Arial" w:hAnsi="Arial" w:cs="Arial"/>
          <w:b/>
          <w:color w:val="000000" w:themeColor="text1"/>
          <w:sz w:val="20"/>
          <w:szCs w:val="20"/>
        </w:rPr>
      </w:pPr>
      <w:r w:rsidRPr="00505C09">
        <w:rPr>
          <w:rFonts w:ascii="Arial" w:eastAsia="Arial" w:hAnsi="Arial" w:cs="Arial"/>
          <w:b/>
          <w:color w:val="000000" w:themeColor="text1"/>
          <w:sz w:val="20"/>
          <w:szCs w:val="20"/>
        </w:rPr>
        <w:t>B. Mission and Purpose</w:t>
      </w:r>
    </w:p>
    <w:p w14:paraId="1AE4F3D9" w14:textId="77777777" w:rsidR="00B15EA7" w:rsidRPr="00505C09" w:rsidRDefault="00B15EA7" w:rsidP="005C1A6C">
      <w:pPr>
        <w:tabs>
          <w:tab w:val="left" w:pos="1180"/>
        </w:tabs>
        <w:spacing w:line="259" w:lineRule="exact"/>
        <w:rPr>
          <w:rFonts w:ascii="Arial" w:eastAsia="Arial" w:hAnsi="Arial" w:cs="Arial"/>
          <w:color w:val="000000" w:themeColor="text1"/>
          <w:sz w:val="20"/>
          <w:szCs w:val="20"/>
        </w:rPr>
      </w:pPr>
    </w:p>
    <w:p w14:paraId="5C6B9A0E" w14:textId="77777777" w:rsidR="00110C5A" w:rsidRPr="00505C09" w:rsidRDefault="00551EBB" w:rsidP="005C1A6C">
      <w:pPr>
        <w:tabs>
          <w:tab w:val="left" w:pos="1180"/>
        </w:tabs>
        <w:spacing w:line="259" w:lineRule="exact"/>
        <w:rPr>
          <w:rFonts w:ascii="Arial" w:eastAsia="Arial" w:hAnsi="Arial" w:cs="Arial"/>
          <w:color w:val="000000" w:themeColor="text1"/>
          <w:sz w:val="20"/>
          <w:szCs w:val="20"/>
        </w:rPr>
      </w:pPr>
      <w:r w:rsidRPr="00505C09">
        <w:rPr>
          <w:rFonts w:ascii="Arial" w:eastAsia="Arial" w:hAnsi="Arial" w:cs="Arial"/>
          <w:color w:val="000000" w:themeColor="text1"/>
          <w:sz w:val="20"/>
          <w:szCs w:val="20"/>
        </w:rPr>
        <w:t xml:space="preserve">1. </w:t>
      </w:r>
      <w:r w:rsidR="00110C5A" w:rsidRPr="00505C09">
        <w:rPr>
          <w:rFonts w:ascii="Arial" w:eastAsia="Arial" w:hAnsi="Arial" w:cs="Arial"/>
          <w:color w:val="000000" w:themeColor="text1"/>
          <w:sz w:val="20"/>
          <w:szCs w:val="20"/>
        </w:rPr>
        <w:t>The mission of the BIAC is to engage, integrate and inspire brain injury stakeholders to help achieve the Statewide Vision for Brain Injury Policies and Services.</w:t>
      </w:r>
    </w:p>
    <w:p w14:paraId="2701FD34" w14:textId="77777777" w:rsidR="00110C5A" w:rsidRPr="00505C09" w:rsidRDefault="00110C5A" w:rsidP="001F50C3">
      <w:pPr>
        <w:tabs>
          <w:tab w:val="left" w:pos="1180"/>
        </w:tabs>
        <w:spacing w:line="180" w:lineRule="exact"/>
        <w:rPr>
          <w:rFonts w:ascii="Arial" w:eastAsia="Arial" w:hAnsi="Arial" w:cs="Arial"/>
          <w:color w:val="000000" w:themeColor="text1"/>
          <w:sz w:val="20"/>
          <w:szCs w:val="20"/>
        </w:rPr>
      </w:pPr>
    </w:p>
    <w:p w14:paraId="125B7FDF" w14:textId="77777777" w:rsidR="00110C5A" w:rsidRPr="00505C09" w:rsidRDefault="00551EBB" w:rsidP="005C1A6C">
      <w:pPr>
        <w:tabs>
          <w:tab w:val="left" w:pos="1180"/>
        </w:tabs>
        <w:spacing w:line="259" w:lineRule="exact"/>
        <w:rPr>
          <w:rFonts w:ascii="Arial" w:eastAsia="Arial" w:hAnsi="Arial" w:cs="Arial"/>
          <w:color w:val="000000" w:themeColor="text1"/>
          <w:sz w:val="20"/>
          <w:szCs w:val="20"/>
        </w:rPr>
      </w:pPr>
      <w:r w:rsidRPr="00505C09">
        <w:rPr>
          <w:rFonts w:ascii="Arial" w:eastAsia="Arial" w:hAnsi="Arial" w:cs="Arial"/>
          <w:color w:val="000000" w:themeColor="text1"/>
          <w:sz w:val="20"/>
          <w:szCs w:val="20"/>
        </w:rPr>
        <w:t xml:space="preserve">2. </w:t>
      </w:r>
      <w:r w:rsidR="00110C5A" w:rsidRPr="00505C09">
        <w:rPr>
          <w:rFonts w:ascii="Arial" w:eastAsia="Arial" w:hAnsi="Arial" w:cs="Arial"/>
          <w:color w:val="000000" w:themeColor="text1"/>
          <w:sz w:val="20"/>
          <w:szCs w:val="20"/>
        </w:rPr>
        <w:t xml:space="preserve">It shall be the purpose of the BIAC to act as an energetic and dynamic group of people who </w:t>
      </w:r>
      <w:r w:rsidR="008333DC" w:rsidRPr="00505C09">
        <w:rPr>
          <w:rFonts w:ascii="Arial" w:eastAsia="Arial" w:hAnsi="Arial" w:cs="Arial"/>
          <w:color w:val="000000" w:themeColor="text1"/>
          <w:sz w:val="20"/>
          <w:szCs w:val="20"/>
        </w:rPr>
        <w:t>shall</w:t>
      </w:r>
      <w:r w:rsidR="00110C5A" w:rsidRPr="00505C09">
        <w:rPr>
          <w:rFonts w:ascii="Arial" w:eastAsia="Arial" w:hAnsi="Arial" w:cs="Arial"/>
          <w:color w:val="000000" w:themeColor="text1"/>
          <w:sz w:val="20"/>
          <w:szCs w:val="20"/>
        </w:rPr>
        <w:t xml:space="preserve"> provide their time and expertise in the areas of leadership and implementation to pursue the (Voice-Generated) Statewide Vision for Brain Injury Policies and Services</w:t>
      </w:r>
      <w:r w:rsidR="00952BBE" w:rsidRPr="00505C09">
        <w:rPr>
          <w:rFonts w:ascii="Arial" w:eastAsia="Arial" w:hAnsi="Arial" w:cs="Arial"/>
          <w:color w:val="000000" w:themeColor="text1"/>
          <w:sz w:val="20"/>
          <w:szCs w:val="20"/>
        </w:rPr>
        <w:t xml:space="preserve">.  </w:t>
      </w:r>
      <w:r w:rsidR="000B22DD">
        <w:rPr>
          <w:rFonts w:ascii="Arial" w:eastAsia="Arial" w:hAnsi="Arial" w:cs="Arial"/>
          <w:color w:val="000000" w:themeColor="text1"/>
          <w:sz w:val="20"/>
          <w:szCs w:val="20"/>
        </w:rPr>
        <w:t xml:space="preserve">The </w:t>
      </w:r>
      <w:r w:rsidR="00952BBE" w:rsidRPr="00505C09">
        <w:rPr>
          <w:rFonts w:ascii="Arial" w:eastAsia="Arial" w:hAnsi="Arial" w:cs="Arial"/>
          <w:color w:val="000000" w:themeColor="text1"/>
          <w:sz w:val="20"/>
          <w:szCs w:val="20"/>
        </w:rPr>
        <w:t xml:space="preserve">BIAC </w:t>
      </w:r>
      <w:r w:rsidR="00243FBE" w:rsidRPr="00505C09">
        <w:rPr>
          <w:rFonts w:ascii="Arial" w:eastAsia="Arial" w:hAnsi="Arial" w:cs="Arial"/>
          <w:color w:val="000000" w:themeColor="text1"/>
          <w:sz w:val="20"/>
          <w:szCs w:val="20"/>
        </w:rPr>
        <w:t xml:space="preserve">shall </w:t>
      </w:r>
      <w:r w:rsidR="00110C5A" w:rsidRPr="00505C09">
        <w:rPr>
          <w:rFonts w:ascii="Arial" w:eastAsia="Arial" w:hAnsi="Arial" w:cs="Arial"/>
          <w:color w:val="000000" w:themeColor="text1"/>
          <w:sz w:val="20"/>
          <w:szCs w:val="20"/>
        </w:rPr>
        <w:t>advise the Nebraska Department of Education, Office of Vocational Rehabilitation</w:t>
      </w:r>
      <w:r w:rsidR="00664EB8" w:rsidRPr="00505C09">
        <w:rPr>
          <w:rFonts w:ascii="Arial" w:eastAsia="Arial" w:hAnsi="Arial" w:cs="Arial"/>
          <w:color w:val="000000" w:themeColor="text1"/>
          <w:sz w:val="20"/>
          <w:szCs w:val="20"/>
        </w:rPr>
        <w:t xml:space="preserve">, the </w:t>
      </w:r>
      <w:r w:rsidR="00110C5A" w:rsidRPr="00505C09">
        <w:rPr>
          <w:rFonts w:ascii="Arial" w:eastAsia="Arial" w:hAnsi="Arial" w:cs="Arial"/>
          <w:color w:val="000000" w:themeColor="text1"/>
          <w:sz w:val="20"/>
          <w:szCs w:val="20"/>
        </w:rPr>
        <w:t xml:space="preserve">lead state agency in the realm of brain injury, </w:t>
      </w:r>
      <w:r w:rsidR="00664EB8" w:rsidRPr="00505C09">
        <w:rPr>
          <w:rFonts w:ascii="Arial" w:eastAsia="Arial" w:hAnsi="Arial" w:cs="Arial"/>
          <w:color w:val="000000" w:themeColor="text1"/>
          <w:sz w:val="20"/>
          <w:szCs w:val="20"/>
        </w:rPr>
        <w:t xml:space="preserve">on matters that </w:t>
      </w:r>
      <w:r w:rsidR="00110C5A" w:rsidRPr="00505C09">
        <w:rPr>
          <w:rFonts w:ascii="Arial" w:eastAsia="Arial" w:hAnsi="Arial" w:cs="Arial"/>
          <w:color w:val="000000" w:themeColor="text1"/>
          <w:sz w:val="20"/>
          <w:szCs w:val="20"/>
        </w:rPr>
        <w:t>includ</w:t>
      </w:r>
      <w:r w:rsidR="00664EB8" w:rsidRPr="00505C09">
        <w:rPr>
          <w:rFonts w:ascii="Arial" w:eastAsia="Arial" w:hAnsi="Arial" w:cs="Arial"/>
          <w:color w:val="000000" w:themeColor="text1"/>
          <w:sz w:val="20"/>
          <w:szCs w:val="20"/>
        </w:rPr>
        <w:t>e,</w:t>
      </w:r>
      <w:r w:rsidR="00110C5A" w:rsidRPr="00505C09">
        <w:rPr>
          <w:rFonts w:ascii="Arial" w:eastAsia="Arial" w:hAnsi="Arial" w:cs="Arial"/>
          <w:color w:val="000000" w:themeColor="text1"/>
          <w:sz w:val="20"/>
          <w:szCs w:val="20"/>
        </w:rPr>
        <w:t xml:space="preserve"> but</w:t>
      </w:r>
      <w:r w:rsidR="00664EB8" w:rsidRPr="00505C09">
        <w:rPr>
          <w:rFonts w:ascii="Arial" w:eastAsia="Arial" w:hAnsi="Arial" w:cs="Arial"/>
          <w:color w:val="000000" w:themeColor="text1"/>
          <w:sz w:val="20"/>
          <w:szCs w:val="20"/>
        </w:rPr>
        <w:t xml:space="preserve"> are</w:t>
      </w:r>
      <w:r w:rsidR="00110C5A" w:rsidRPr="00505C09">
        <w:rPr>
          <w:rFonts w:ascii="Arial" w:eastAsia="Arial" w:hAnsi="Arial" w:cs="Arial"/>
          <w:color w:val="000000" w:themeColor="text1"/>
          <w:sz w:val="20"/>
          <w:szCs w:val="20"/>
        </w:rPr>
        <w:t xml:space="preserve"> not limited to, implementation of the Annual Brain Injury State Plan and the federal traumatic brain injury (TBI) grant. </w:t>
      </w:r>
    </w:p>
    <w:p w14:paraId="5B454888" w14:textId="77777777" w:rsidR="00110C5A" w:rsidRPr="00505C09" w:rsidRDefault="00110C5A" w:rsidP="005C1A6C">
      <w:pPr>
        <w:spacing w:line="250" w:lineRule="auto"/>
        <w:jc w:val="both"/>
        <w:rPr>
          <w:rFonts w:ascii="Arial" w:eastAsia="Arial" w:hAnsi="Arial" w:cs="Arial"/>
          <w:color w:val="000000" w:themeColor="text1"/>
          <w:sz w:val="20"/>
          <w:szCs w:val="20"/>
        </w:rPr>
      </w:pPr>
    </w:p>
    <w:p w14:paraId="0BFC5DEE" w14:textId="77777777" w:rsidR="00E55F3B" w:rsidRPr="00505C09" w:rsidRDefault="00551EBB" w:rsidP="005C1A6C">
      <w:pPr>
        <w:rPr>
          <w:rFonts w:ascii="Arial" w:eastAsia="Times New Roman" w:hAnsi="Arial" w:cs="Arial"/>
          <w:color w:val="000000" w:themeColor="text1"/>
          <w:sz w:val="20"/>
          <w:szCs w:val="20"/>
        </w:rPr>
      </w:pPr>
      <w:r w:rsidRPr="00505C09">
        <w:rPr>
          <w:rFonts w:ascii="Arial" w:eastAsia="Times New Roman" w:hAnsi="Arial" w:cs="Arial"/>
          <w:color w:val="000000" w:themeColor="text1"/>
          <w:sz w:val="20"/>
          <w:szCs w:val="20"/>
        </w:rPr>
        <w:t xml:space="preserve">3. </w:t>
      </w:r>
      <w:r w:rsidR="003A2920" w:rsidRPr="00505C09">
        <w:rPr>
          <w:rFonts w:ascii="Arial" w:eastAsia="Times New Roman" w:hAnsi="Arial" w:cs="Arial"/>
          <w:color w:val="000000" w:themeColor="text1"/>
          <w:sz w:val="20"/>
          <w:szCs w:val="20"/>
        </w:rPr>
        <w:t>Nebraska VR is the final authority in all things related to the BIAC, and the members of the BIAC serve in an</w:t>
      </w:r>
      <w:r w:rsidR="00E55F3B" w:rsidRPr="00505C09">
        <w:rPr>
          <w:rFonts w:ascii="Arial" w:eastAsia="Times New Roman" w:hAnsi="Arial" w:cs="Arial"/>
          <w:color w:val="000000" w:themeColor="text1"/>
          <w:sz w:val="20"/>
          <w:szCs w:val="20"/>
        </w:rPr>
        <w:t xml:space="preserve"> advisory capacity only, with no legal or fiduciary authority or responsibility.  Nebraska VR empowers the BIAC to engage</w:t>
      </w:r>
      <w:r w:rsidR="00BC6836" w:rsidRPr="00505C09">
        <w:rPr>
          <w:rFonts w:ascii="Arial" w:eastAsia="Times New Roman" w:hAnsi="Arial" w:cs="Arial"/>
          <w:color w:val="000000" w:themeColor="text1"/>
          <w:sz w:val="20"/>
          <w:szCs w:val="20"/>
        </w:rPr>
        <w:t xml:space="preserve"> </w:t>
      </w:r>
      <w:r w:rsidR="00E55F3B" w:rsidRPr="00505C09">
        <w:rPr>
          <w:rFonts w:ascii="Arial" w:eastAsia="Times New Roman" w:hAnsi="Arial" w:cs="Arial"/>
          <w:color w:val="000000" w:themeColor="text1"/>
          <w:sz w:val="20"/>
          <w:szCs w:val="20"/>
        </w:rPr>
        <w:t>and reflect the voices of individuals with brain injury, family members and other stakeholders in implementing activities in pursuit of the Statewide Vision for Brain Injury Policies and Services.</w:t>
      </w:r>
      <w:r w:rsidR="00353485" w:rsidRPr="00505C09">
        <w:rPr>
          <w:rFonts w:ascii="Arial" w:eastAsia="Times New Roman" w:hAnsi="Arial" w:cs="Arial"/>
          <w:color w:val="000000" w:themeColor="text1"/>
          <w:sz w:val="20"/>
          <w:szCs w:val="20"/>
        </w:rPr>
        <w:t xml:space="preserve">  </w:t>
      </w:r>
      <w:r w:rsidR="00AE24D8" w:rsidRPr="00505C09">
        <w:rPr>
          <w:rFonts w:ascii="Arial" w:eastAsia="Times New Roman" w:hAnsi="Arial" w:cs="Arial"/>
          <w:color w:val="000000" w:themeColor="text1"/>
          <w:sz w:val="20"/>
          <w:szCs w:val="20"/>
        </w:rPr>
        <w:t xml:space="preserve">Federal  requirements for the BIAC </w:t>
      </w:r>
      <w:r w:rsidR="00306CF4">
        <w:rPr>
          <w:rFonts w:ascii="Arial" w:eastAsia="Times New Roman" w:hAnsi="Arial" w:cs="Arial"/>
          <w:color w:val="000000" w:themeColor="text1"/>
          <w:sz w:val="20"/>
          <w:szCs w:val="20"/>
        </w:rPr>
        <w:t>(</w:t>
      </w:r>
      <w:r w:rsidR="00AA5CD3">
        <w:rPr>
          <w:rFonts w:ascii="Arial" w:eastAsia="Times New Roman" w:hAnsi="Arial" w:cs="Arial"/>
          <w:color w:val="000000" w:themeColor="text1"/>
          <w:sz w:val="20"/>
          <w:szCs w:val="20"/>
        </w:rPr>
        <w:t>a</w:t>
      </w:r>
      <w:r w:rsidR="00AE24D8" w:rsidRPr="00505C09">
        <w:rPr>
          <w:rFonts w:ascii="Arial" w:eastAsia="Times New Roman" w:hAnsi="Arial" w:cs="Arial"/>
          <w:color w:val="000000" w:themeColor="text1"/>
          <w:sz w:val="20"/>
          <w:szCs w:val="20"/>
        </w:rPr>
        <w:t xml:space="preserve">dvisory </w:t>
      </w:r>
      <w:r w:rsidR="00AA5CD3">
        <w:rPr>
          <w:rFonts w:ascii="Arial" w:eastAsia="Times New Roman" w:hAnsi="Arial" w:cs="Arial"/>
          <w:color w:val="000000" w:themeColor="text1"/>
          <w:sz w:val="20"/>
          <w:szCs w:val="20"/>
        </w:rPr>
        <w:t>b</w:t>
      </w:r>
      <w:r w:rsidR="00AE24D8" w:rsidRPr="00505C09">
        <w:rPr>
          <w:rFonts w:ascii="Arial" w:eastAsia="Times New Roman" w:hAnsi="Arial" w:cs="Arial"/>
          <w:color w:val="000000" w:themeColor="text1"/>
          <w:sz w:val="20"/>
          <w:szCs w:val="20"/>
        </w:rPr>
        <w:t>oard</w:t>
      </w:r>
      <w:r w:rsidR="00AA5CD3">
        <w:rPr>
          <w:rFonts w:ascii="Arial" w:eastAsia="Times New Roman" w:hAnsi="Arial" w:cs="Arial"/>
          <w:color w:val="000000" w:themeColor="text1"/>
          <w:sz w:val="20"/>
          <w:szCs w:val="20"/>
        </w:rPr>
        <w:t>s</w:t>
      </w:r>
      <w:r w:rsidR="00306CF4">
        <w:rPr>
          <w:rFonts w:ascii="Arial" w:eastAsia="Times New Roman" w:hAnsi="Arial" w:cs="Arial"/>
          <w:color w:val="000000" w:themeColor="text1"/>
          <w:sz w:val="20"/>
          <w:szCs w:val="20"/>
        </w:rPr>
        <w:t>)</w:t>
      </w:r>
      <w:r w:rsidR="00AE24D8" w:rsidRPr="00505C09">
        <w:rPr>
          <w:rFonts w:ascii="Arial" w:eastAsia="Times New Roman" w:hAnsi="Arial" w:cs="Arial"/>
          <w:color w:val="000000" w:themeColor="text1"/>
          <w:sz w:val="20"/>
          <w:szCs w:val="20"/>
        </w:rPr>
        <w:t xml:space="preserve"> are established in Section 1253 of the Public Health Service Act (42 U.S.C. 300d–52).</w:t>
      </w:r>
    </w:p>
    <w:p w14:paraId="6BAC22BD" w14:textId="77777777" w:rsidR="00B44139" w:rsidRPr="00505C09" w:rsidRDefault="00B44139" w:rsidP="005C1A6C">
      <w:pPr>
        <w:rPr>
          <w:rFonts w:ascii="Arial" w:eastAsia="Times New Roman" w:hAnsi="Arial" w:cs="Arial"/>
          <w:color w:val="000000" w:themeColor="text1"/>
          <w:sz w:val="20"/>
          <w:szCs w:val="20"/>
        </w:rPr>
      </w:pPr>
    </w:p>
    <w:p w14:paraId="45BD9E1A" w14:textId="77777777" w:rsidR="00110C5A" w:rsidRPr="00505C09" w:rsidRDefault="00110C5A" w:rsidP="005C1A6C">
      <w:pPr>
        <w:rPr>
          <w:rFonts w:ascii="Arial" w:eastAsia="Arial" w:hAnsi="Arial" w:cs="Arial"/>
          <w:b/>
          <w:sz w:val="20"/>
          <w:szCs w:val="20"/>
        </w:rPr>
      </w:pPr>
      <w:r w:rsidRPr="00505C09">
        <w:rPr>
          <w:rFonts w:ascii="Arial" w:eastAsia="Arial" w:hAnsi="Arial" w:cs="Arial"/>
          <w:b/>
          <w:bCs/>
        </w:rPr>
        <w:t>C.</w:t>
      </w:r>
      <w:r w:rsidRPr="00505C09">
        <w:rPr>
          <w:rFonts w:ascii="Arial" w:eastAsia="Arial" w:hAnsi="Arial" w:cs="Arial"/>
          <w:b/>
          <w:bCs/>
          <w:spacing w:val="-11"/>
        </w:rPr>
        <w:t xml:space="preserve"> </w:t>
      </w:r>
      <w:r w:rsidRPr="00505C09">
        <w:rPr>
          <w:rFonts w:ascii="Arial" w:eastAsia="Arial" w:hAnsi="Arial" w:cs="Arial"/>
          <w:b/>
          <w:bCs/>
          <w:sz w:val="20"/>
          <w:szCs w:val="20"/>
        </w:rPr>
        <w:t>Definitions</w:t>
      </w:r>
    </w:p>
    <w:p w14:paraId="16672596" w14:textId="77777777" w:rsidR="00B15EA7" w:rsidRPr="00505C09" w:rsidRDefault="00B15EA7" w:rsidP="005C1A6C">
      <w:pPr>
        <w:rPr>
          <w:rFonts w:ascii="Arial" w:eastAsia="Arial" w:hAnsi="Arial" w:cs="Arial"/>
          <w:sz w:val="20"/>
          <w:szCs w:val="20"/>
        </w:rPr>
      </w:pPr>
    </w:p>
    <w:p w14:paraId="0E19B2AD" w14:textId="77777777" w:rsidR="00110C5A" w:rsidRPr="00505C09" w:rsidRDefault="00110C5A" w:rsidP="005C1A6C">
      <w:pPr>
        <w:rPr>
          <w:rFonts w:ascii="Arial" w:eastAsia="Arial" w:hAnsi="Arial" w:cs="Arial"/>
          <w:sz w:val="20"/>
          <w:szCs w:val="20"/>
        </w:rPr>
      </w:pPr>
      <w:r w:rsidRPr="00505C09">
        <w:rPr>
          <w:rFonts w:ascii="Arial" w:eastAsia="Arial" w:hAnsi="Arial" w:cs="Arial"/>
          <w:sz w:val="20"/>
          <w:szCs w:val="20"/>
        </w:rPr>
        <w:t>The following definitions shall apply:</w:t>
      </w:r>
    </w:p>
    <w:p w14:paraId="0AE85FC2" w14:textId="77777777" w:rsidR="00C114CF" w:rsidRPr="00505C09" w:rsidRDefault="00C114CF" w:rsidP="001F50C3">
      <w:pPr>
        <w:tabs>
          <w:tab w:val="left" w:pos="1180"/>
        </w:tabs>
        <w:spacing w:line="120" w:lineRule="auto"/>
        <w:rPr>
          <w:rFonts w:ascii="Arial" w:eastAsia="Arial" w:hAnsi="Arial" w:cs="Arial"/>
          <w:w w:val="83"/>
        </w:rPr>
      </w:pPr>
    </w:p>
    <w:p w14:paraId="0FAE3ED7" w14:textId="77777777" w:rsidR="00110C5A" w:rsidRPr="00505C09" w:rsidRDefault="00BA0943" w:rsidP="005C1A6C">
      <w:pPr>
        <w:tabs>
          <w:tab w:val="left" w:pos="1180"/>
        </w:tabs>
        <w:spacing w:line="259" w:lineRule="exact"/>
        <w:rPr>
          <w:rFonts w:ascii="Arial" w:eastAsia="Arial" w:hAnsi="Arial" w:cs="Arial"/>
          <w:sz w:val="20"/>
          <w:szCs w:val="20"/>
        </w:rPr>
      </w:pPr>
      <w:r w:rsidRPr="00505C09">
        <w:rPr>
          <w:rFonts w:ascii="Arial" w:eastAsia="Arial" w:hAnsi="Arial" w:cs="Arial"/>
          <w:position w:val="1"/>
          <w:sz w:val="20"/>
          <w:szCs w:val="20"/>
        </w:rPr>
        <w:t>1</w:t>
      </w:r>
      <w:r w:rsidR="00551EBB" w:rsidRPr="00505C09">
        <w:rPr>
          <w:rFonts w:ascii="Arial" w:eastAsia="Arial" w:hAnsi="Arial" w:cs="Arial"/>
          <w:position w:val="1"/>
          <w:sz w:val="20"/>
          <w:szCs w:val="20"/>
        </w:rPr>
        <w:t xml:space="preserve">. </w:t>
      </w:r>
      <w:r w:rsidR="00110C5A" w:rsidRPr="00505C09">
        <w:rPr>
          <w:rFonts w:ascii="Arial" w:eastAsia="Arial" w:hAnsi="Arial" w:cs="Arial"/>
          <w:position w:val="1"/>
          <w:sz w:val="20"/>
          <w:szCs w:val="20"/>
          <w:u w:val="single"/>
        </w:rPr>
        <w:t xml:space="preserve">Council or </w:t>
      </w:r>
      <w:r w:rsidR="00110C5A" w:rsidRPr="00505C09">
        <w:rPr>
          <w:rFonts w:ascii="Arial" w:eastAsia="Arial" w:hAnsi="Arial" w:cs="Arial"/>
          <w:color w:val="000000" w:themeColor="text1"/>
          <w:position w:val="1"/>
          <w:sz w:val="20"/>
          <w:szCs w:val="20"/>
          <w:u w:val="single"/>
        </w:rPr>
        <w:t>BIAC</w:t>
      </w:r>
      <w:r w:rsidR="00110C5A" w:rsidRPr="00505C09">
        <w:rPr>
          <w:rFonts w:ascii="Arial" w:eastAsia="Arial" w:hAnsi="Arial" w:cs="Arial"/>
          <w:color w:val="FF0000"/>
          <w:position w:val="1"/>
          <w:sz w:val="20"/>
          <w:szCs w:val="20"/>
        </w:rPr>
        <w:t xml:space="preserve"> </w:t>
      </w:r>
      <w:r w:rsidR="00110C5A" w:rsidRPr="00505C09">
        <w:rPr>
          <w:rFonts w:ascii="Arial" w:eastAsia="Arial" w:hAnsi="Arial" w:cs="Arial"/>
          <w:position w:val="1"/>
          <w:sz w:val="20"/>
          <w:szCs w:val="20"/>
        </w:rPr>
        <w:t>shall refer to the Nebraska Brain Injury Advisory Council appointed by the</w:t>
      </w:r>
      <w:r w:rsidR="00110C5A" w:rsidRPr="00505C09">
        <w:rPr>
          <w:rFonts w:ascii="Arial" w:eastAsia="Arial" w:hAnsi="Arial" w:cs="Arial"/>
          <w:sz w:val="20"/>
          <w:szCs w:val="20"/>
        </w:rPr>
        <w:t xml:space="preserve"> </w:t>
      </w:r>
      <w:r w:rsidR="00AA5CD3">
        <w:rPr>
          <w:rFonts w:ascii="Arial" w:eastAsia="Arial" w:hAnsi="Arial" w:cs="Arial"/>
          <w:sz w:val="20"/>
          <w:szCs w:val="20"/>
        </w:rPr>
        <w:t xml:space="preserve">Nebraska VR Director and the </w:t>
      </w:r>
      <w:r w:rsidR="00110C5A" w:rsidRPr="00505C09">
        <w:rPr>
          <w:rFonts w:ascii="Arial" w:eastAsia="Arial" w:hAnsi="Arial" w:cs="Arial"/>
          <w:sz w:val="20"/>
          <w:szCs w:val="20"/>
        </w:rPr>
        <w:t>Commissioner of Education.</w:t>
      </w:r>
    </w:p>
    <w:p w14:paraId="2AAD7BC6" w14:textId="77777777" w:rsidR="00110C5A" w:rsidRPr="00505C09" w:rsidRDefault="00110C5A" w:rsidP="001F50C3">
      <w:pPr>
        <w:tabs>
          <w:tab w:val="left" w:pos="1180"/>
        </w:tabs>
        <w:spacing w:line="160" w:lineRule="exact"/>
        <w:rPr>
          <w:rFonts w:ascii="Arial" w:eastAsia="Arial" w:hAnsi="Arial" w:cs="Arial"/>
          <w:sz w:val="20"/>
          <w:szCs w:val="20"/>
        </w:rPr>
      </w:pPr>
    </w:p>
    <w:p w14:paraId="5C722136" w14:textId="77777777" w:rsidR="00110C5A" w:rsidRPr="00505C09" w:rsidRDefault="00BA0943" w:rsidP="005C1A6C">
      <w:pPr>
        <w:tabs>
          <w:tab w:val="left" w:pos="1180"/>
        </w:tabs>
        <w:spacing w:line="259" w:lineRule="exact"/>
        <w:rPr>
          <w:rFonts w:ascii="Arial" w:eastAsia="Arial" w:hAnsi="Arial" w:cs="Arial"/>
          <w:color w:val="000000" w:themeColor="text1"/>
          <w:sz w:val="20"/>
          <w:szCs w:val="20"/>
        </w:rPr>
      </w:pPr>
      <w:r w:rsidRPr="00505C09">
        <w:rPr>
          <w:rFonts w:ascii="Arial" w:eastAsia="Arial" w:hAnsi="Arial" w:cs="Arial"/>
          <w:color w:val="000000" w:themeColor="text1"/>
          <w:sz w:val="20"/>
          <w:szCs w:val="20"/>
        </w:rPr>
        <w:t>2</w:t>
      </w:r>
      <w:r w:rsidR="00551EBB" w:rsidRPr="00505C09">
        <w:rPr>
          <w:rFonts w:ascii="Arial" w:eastAsia="Arial" w:hAnsi="Arial" w:cs="Arial"/>
          <w:color w:val="000000" w:themeColor="text1"/>
          <w:sz w:val="20"/>
          <w:szCs w:val="20"/>
        </w:rPr>
        <w:t xml:space="preserve">. </w:t>
      </w:r>
      <w:r w:rsidR="00110C5A" w:rsidRPr="00505C09">
        <w:rPr>
          <w:rFonts w:ascii="Arial" w:eastAsia="Arial" w:hAnsi="Arial" w:cs="Arial"/>
          <w:color w:val="000000" w:themeColor="text1"/>
          <w:sz w:val="20"/>
          <w:szCs w:val="20"/>
          <w:u w:val="single"/>
        </w:rPr>
        <w:t>The Vision or Statewide Vision for Brain Injury Policies and Services</w:t>
      </w:r>
      <w:r w:rsidR="00110C5A" w:rsidRPr="00505C09">
        <w:rPr>
          <w:rFonts w:ascii="Arial" w:eastAsia="Arial" w:hAnsi="Arial" w:cs="Arial"/>
          <w:color w:val="000000" w:themeColor="text1"/>
          <w:sz w:val="20"/>
          <w:szCs w:val="20"/>
        </w:rPr>
        <w:t xml:space="preserve"> shall refer to the Voice Generated Statewide Vision for Brain Injury Policies and Services, created in 2017 with 225 support group members. The Vision is a living document, expected to undergo revision from time to time. The current Vision is attached to this document as </w:t>
      </w:r>
      <w:r w:rsidR="00270E6E" w:rsidRPr="00505C09">
        <w:rPr>
          <w:rFonts w:ascii="Arial" w:eastAsia="Arial" w:hAnsi="Arial" w:cs="Arial"/>
          <w:color w:val="000000" w:themeColor="text1"/>
          <w:sz w:val="20"/>
          <w:szCs w:val="20"/>
        </w:rPr>
        <w:t xml:space="preserve">an </w:t>
      </w:r>
      <w:r w:rsidR="00110C5A" w:rsidRPr="00505C09">
        <w:rPr>
          <w:rFonts w:ascii="Arial" w:eastAsia="Arial" w:hAnsi="Arial" w:cs="Arial"/>
          <w:color w:val="000000" w:themeColor="text1"/>
          <w:sz w:val="20"/>
          <w:szCs w:val="20"/>
        </w:rPr>
        <w:t>Appendix.</w:t>
      </w:r>
    </w:p>
    <w:p w14:paraId="2170FCFF" w14:textId="77777777" w:rsidR="00110C5A" w:rsidRPr="00505C09" w:rsidRDefault="00110C5A" w:rsidP="001F50C3">
      <w:pPr>
        <w:spacing w:line="160" w:lineRule="exact"/>
        <w:rPr>
          <w:rFonts w:ascii="Arial" w:hAnsi="Arial" w:cs="Arial"/>
        </w:rPr>
      </w:pPr>
    </w:p>
    <w:p w14:paraId="06A67717" w14:textId="77777777" w:rsidR="00110C5A" w:rsidRPr="00505C09" w:rsidRDefault="00BA0943" w:rsidP="005C1A6C">
      <w:pPr>
        <w:tabs>
          <w:tab w:val="left" w:pos="1180"/>
        </w:tabs>
        <w:rPr>
          <w:rFonts w:ascii="Arial" w:eastAsia="Arial" w:hAnsi="Arial" w:cs="Arial"/>
          <w:strike/>
          <w:sz w:val="20"/>
          <w:szCs w:val="20"/>
        </w:rPr>
      </w:pPr>
      <w:r w:rsidRPr="00505C09">
        <w:rPr>
          <w:rFonts w:ascii="Arial" w:eastAsia="Arial" w:hAnsi="Arial" w:cs="Arial"/>
          <w:position w:val="1"/>
          <w:sz w:val="20"/>
          <w:szCs w:val="20"/>
        </w:rPr>
        <w:t>3</w:t>
      </w:r>
      <w:r w:rsidR="00551EBB" w:rsidRPr="00505C09">
        <w:rPr>
          <w:rFonts w:ascii="Arial" w:eastAsia="Arial" w:hAnsi="Arial" w:cs="Arial"/>
          <w:position w:val="1"/>
          <w:sz w:val="20"/>
          <w:szCs w:val="20"/>
        </w:rPr>
        <w:t xml:space="preserve">. </w:t>
      </w:r>
      <w:r w:rsidR="00110C5A" w:rsidRPr="00505C09">
        <w:rPr>
          <w:rFonts w:ascii="Arial" w:eastAsia="Arial" w:hAnsi="Arial" w:cs="Arial"/>
          <w:position w:val="1"/>
          <w:sz w:val="20"/>
          <w:szCs w:val="20"/>
          <w:u w:val="single"/>
        </w:rPr>
        <w:t>The State Plan</w:t>
      </w:r>
      <w:r w:rsidR="00110C5A" w:rsidRPr="00505C09">
        <w:rPr>
          <w:rFonts w:ascii="Arial" w:eastAsia="Arial" w:hAnsi="Arial" w:cs="Arial"/>
          <w:position w:val="1"/>
          <w:sz w:val="20"/>
          <w:szCs w:val="20"/>
        </w:rPr>
        <w:t xml:space="preserve"> shall refer to the Nebraska </w:t>
      </w:r>
      <w:r w:rsidR="00110C5A" w:rsidRPr="00505C09">
        <w:rPr>
          <w:rFonts w:ascii="Arial" w:eastAsia="Arial" w:hAnsi="Arial" w:cs="Arial"/>
          <w:color w:val="000000" w:themeColor="text1"/>
          <w:position w:val="1"/>
          <w:sz w:val="20"/>
          <w:szCs w:val="20"/>
        </w:rPr>
        <w:t xml:space="preserve">Annual Brain Injury State Plan </w:t>
      </w:r>
    </w:p>
    <w:p w14:paraId="3B336687" w14:textId="77777777" w:rsidR="00110C5A" w:rsidRPr="00505C09" w:rsidRDefault="00110C5A" w:rsidP="005C1A6C">
      <w:pPr>
        <w:spacing w:line="220" w:lineRule="exact"/>
        <w:rPr>
          <w:rFonts w:ascii="Arial" w:hAnsi="Arial" w:cs="Arial"/>
        </w:rPr>
      </w:pPr>
    </w:p>
    <w:p w14:paraId="3DF11339" w14:textId="77777777" w:rsidR="00110C5A" w:rsidRPr="00505C09" w:rsidRDefault="00BA0943" w:rsidP="005C1A6C">
      <w:pPr>
        <w:tabs>
          <w:tab w:val="left" w:pos="1180"/>
        </w:tabs>
        <w:rPr>
          <w:rFonts w:ascii="Arial" w:eastAsia="Arial" w:hAnsi="Arial" w:cs="Arial"/>
          <w:sz w:val="20"/>
          <w:szCs w:val="20"/>
        </w:rPr>
      </w:pPr>
      <w:r w:rsidRPr="00505C09">
        <w:rPr>
          <w:rFonts w:ascii="Arial" w:eastAsia="Arial" w:hAnsi="Arial" w:cs="Arial"/>
          <w:position w:val="1"/>
          <w:sz w:val="20"/>
          <w:szCs w:val="20"/>
        </w:rPr>
        <w:t>4</w:t>
      </w:r>
      <w:r w:rsidR="00551EBB" w:rsidRPr="00505C09">
        <w:rPr>
          <w:rFonts w:ascii="Arial" w:eastAsia="Arial" w:hAnsi="Arial" w:cs="Arial"/>
          <w:position w:val="1"/>
          <w:sz w:val="20"/>
          <w:szCs w:val="20"/>
        </w:rPr>
        <w:t xml:space="preserve">. </w:t>
      </w:r>
      <w:r w:rsidR="00110C5A" w:rsidRPr="00505C09">
        <w:rPr>
          <w:rFonts w:ascii="Arial" w:eastAsia="Arial" w:hAnsi="Arial" w:cs="Arial"/>
          <w:position w:val="1"/>
          <w:sz w:val="20"/>
          <w:szCs w:val="20"/>
          <w:u w:val="single"/>
        </w:rPr>
        <w:t>The State Board</w:t>
      </w:r>
      <w:r w:rsidR="00110C5A" w:rsidRPr="00505C09">
        <w:rPr>
          <w:rFonts w:ascii="Arial" w:eastAsia="Arial" w:hAnsi="Arial" w:cs="Arial"/>
          <w:position w:val="1"/>
          <w:sz w:val="20"/>
          <w:szCs w:val="20"/>
        </w:rPr>
        <w:t xml:space="preserve"> shall refer to the Nebraska State Board of Education.</w:t>
      </w:r>
    </w:p>
    <w:p w14:paraId="647B44CD" w14:textId="77777777" w:rsidR="00110C5A" w:rsidRPr="00505C09" w:rsidRDefault="00110C5A" w:rsidP="005C1A6C">
      <w:pPr>
        <w:spacing w:line="200" w:lineRule="exact"/>
        <w:rPr>
          <w:rFonts w:ascii="Arial" w:hAnsi="Arial" w:cs="Arial"/>
          <w:sz w:val="20"/>
          <w:szCs w:val="20"/>
        </w:rPr>
      </w:pPr>
    </w:p>
    <w:p w14:paraId="680B572B" w14:textId="77777777" w:rsidR="00110C5A" w:rsidRPr="00505C09" w:rsidRDefault="00BA0943" w:rsidP="005C1A6C">
      <w:pPr>
        <w:tabs>
          <w:tab w:val="left" w:pos="1180"/>
        </w:tabs>
        <w:rPr>
          <w:rFonts w:ascii="Arial" w:eastAsia="Arial" w:hAnsi="Arial" w:cs="Arial"/>
          <w:sz w:val="20"/>
          <w:szCs w:val="20"/>
        </w:rPr>
      </w:pPr>
      <w:r w:rsidRPr="00505C09">
        <w:rPr>
          <w:rFonts w:ascii="Arial" w:eastAsia="Arial" w:hAnsi="Arial" w:cs="Arial"/>
          <w:position w:val="1"/>
          <w:sz w:val="20"/>
          <w:szCs w:val="20"/>
        </w:rPr>
        <w:t>5</w:t>
      </w:r>
      <w:r w:rsidR="00551EBB" w:rsidRPr="00505C09">
        <w:rPr>
          <w:rFonts w:ascii="Arial" w:eastAsia="Arial" w:hAnsi="Arial" w:cs="Arial"/>
          <w:position w:val="1"/>
          <w:sz w:val="20"/>
          <w:szCs w:val="20"/>
        </w:rPr>
        <w:t xml:space="preserve">. </w:t>
      </w:r>
      <w:r w:rsidR="00110C5A" w:rsidRPr="00505C09">
        <w:rPr>
          <w:rFonts w:ascii="Arial" w:eastAsia="Arial" w:hAnsi="Arial" w:cs="Arial"/>
          <w:position w:val="1"/>
          <w:sz w:val="20"/>
          <w:szCs w:val="20"/>
          <w:u w:val="single"/>
        </w:rPr>
        <w:t>The Commissioner</w:t>
      </w:r>
      <w:r w:rsidR="00110C5A" w:rsidRPr="00505C09">
        <w:rPr>
          <w:rFonts w:ascii="Arial" w:eastAsia="Arial" w:hAnsi="Arial" w:cs="Arial"/>
          <w:position w:val="1"/>
          <w:sz w:val="20"/>
          <w:szCs w:val="20"/>
        </w:rPr>
        <w:t xml:space="preserve"> shall refer to the Nebraska Commissioner of Education.</w:t>
      </w:r>
    </w:p>
    <w:p w14:paraId="161BFFA4" w14:textId="77777777" w:rsidR="00110C5A" w:rsidRPr="00505C09" w:rsidRDefault="00110C5A" w:rsidP="005C1A6C">
      <w:pPr>
        <w:spacing w:line="200" w:lineRule="exact"/>
        <w:rPr>
          <w:rFonts w:ascii="Arial" w:hAnsi="Arial" w:cs="Arial"/>
          <w:sz w:val="20"/>
          <w:szCs w:val="20"/>
        </w:rPr>
      </w:pPr>
    </w:p>
    <w:p w14:paraId="4B2AE316" w14:textId="77777777" w:rsidR="00110C5A" w:rsidRPr="00B22D9C" w:rsidRDefault="00BA0943" w:rsidP="005C1A6C">
      <w:pPr>
        <w:tabs>
          <w:tab w:val="left" w:pos="1180"/>
        </w:tabs>
        <w:rPr>
          <w:rFonts w:ascii="Arial" w:eastAsia="Arial" w:hAnsi="Arial" w:cs="Arial"/>
          <w:color w:val="000000" w:themeColor="text1"/>
          <w:sz w:val="20"/>
          <w:szCs w:val="20"/>
        </w:rPr>
      </w:pPr>
      <w:r w:rsidRPr="00505C09">
        <w:rPr>
          <w:rFonts w:ascii="Arial" w:eastAsia="Arial" w:hAnsi="Arial" w:cs="Arial"/>
          <w:position w:val="1"/>
          <w:sz w:val="20"/>
          <w:szCs w:val="20"/>
        </w:rPr>
        <w:t>6</w:t>
      </w:r>
      <w:r w:rsidR="00551EBB" w:rsidRPr="00505C09">
        <w:rPr>
          <w:rFonts w:ascii="Arial" w:eastAsia="Arial" w:hAnsi="Arial" w:cs="Arial"/>
          <w:position w:val="1"/>
          <w:sz w:val="20"/>
          <w:szCs w:val="20"/>
        </w:rPr>
        <w:t xml:space="preserve">. </w:t>
      </w:r>
      <w:r w:rsidR="00110C5A" w:rsidRPr="00505C09">
        <w:rPr>
          <w:rFonts w:ascii="Arial" w:eastAsia="Arial" w:hAnsi="Arial" w:cs="Arial"/>
          <w:position w:val="1"/>
          <w:sz w:val="20"/>
          <w:szCs w:val="20"/>
          <w:u w:val="single"/>
        </w:rPr>
        <w:t>NDE</w:t>
      </w:r>
      <w:r w:rsidR="00110C5A" w:rsidRPr="00505C09">
        <w:rPr>
          <w:rFonts w:ascii="Arial" w:eastAsia="Arial" w:hAnsi="Arial" w:cs="Arial"/>
          <w:position w:val="1"/>
          <w:sz w:val="20"/>
          <w:szCs w:val="20"/>
        </w:rPr>
        <w:t xml:space="preserve"> shall refer to the Nebraska Department of Education,</w:t>
      </w:r>
      <w:r w:rsidR="00110C5A" w:rsidRPr="00505C09">
        <w:rPr>
          <w:rFonts w:ascii="Arial" w:eastAsia="Arial" w:hAnsi="Arial" w:cs="Arial"/>
          <w:color w:val="FF0000"/>
          <w:position w:val="1"/>
          <w:sz w:val="20"/>
          <w:szCs w:val="20"/>
        </w:rPr>
        <w:t xml:space="preserve"> </w:t>
      </w:r>
      <w:r w:rsidR="00110C5A" w:rsidRPr="00505C09">
        <w:rPr>
          <w:rFonts w:ascii="Arial" w:eastAsia="Arial" w:hAnsi="Arial" w:cs="Arial"/>
          <w:color w:val="000000" w:themeColor="text1"/>
          <w:position w:val="1"/>
          <w:sz w:val="20"/>
          <w:szCs w:val="20"/>
        </w:rPr>
        <w:t xml:space="preserve">which includes the Offices of </w:t>
      </w:r>
      <w:r w:rsidR="00110C5A" w:rsidRPr="00505C09">
        <w:rPr>
          <w:rFonts w:ascii="Arial" w:eastAsia="Arial" w:hAnsi="Arial" w:cs="Arial"/>
          <w:position w:val="1"/>
          <w:sz w:val="20"/>
          <w:szCs w:val="20"/>
        </w:rPr>
        <w:t xml:space="preserve">Special Education and </w:t>
      </w:r>
      <w:r w:rsidR="00110C5A" w:rsidRPr="00505C09">
        <w:rPr>
          <w:rFonts w:ascii="Arial" w:eastAsia="Arial" w:hAnsi="Arial" w:cs="Arial"/>
          <w:color w:val="000000" w:themeColor="text1"/>
          <w:position w:val="1"/>
          <w:sz w:val="20"/>
          <w:szCs w:val="20"/>
        </w:rPr>
        <w:t xml:space="preserve">Vocational Rehabilitation </w:t>
      </w:r>
      <w:r w:rsidR="00AA5CD3" w:rsidRPr="00B22D9C">
        <w:rPr>
          <w:rFonts w:ascii="Arial" w:eastAsia="Arial" w:hAnsi="Arial" w:cs="Arial"/>
          <w:color w:val="000000" w:themeColor="text1"/>
          <w:position w:val="1"/>
          <w:sz w:val="20"/>
          <w:szCs w:val="20"/>
        </w:rPr>
        <w:t>(</w:t>
      </w:r>
      <w:r w:rsidR="00110C5A" w:rsidRPr="00DD386B">
        <w:rPr>
          <w:rFonts w:ascii="Arial" w:eastAsia="Arial" w:hAnsi="Arial" w:cs="Arial"/>
          <w:color w:val="000000" w:themeColor="text1"/>
          <w:position w:val="1"/>
          <w:sz w:val="20"/>
          <w:szCs w:val="20"/>
        </w:rPr>
        <w:t>Nebraska VR</w:t>
      </w:r>
      <w:r w:rsidR="00AA5CD3" w:rsidRPr="00B22D9C">
        <w:rPr>
          <w:rFonts w:ascii="Arial" w:eastAsia="Arial" w:hAnsi="Arial" w:cs="Arial"/>
          <w:color w:val="000000" w:themeColor="text1"/>
          <w:position w:val="1"/>
          <w:sz w:val="20"/>
          <w:szCs w:val="20"/>
        </w:rPr>
        <w:t>).</w:t>
      </w:r>
    </w:p>
    <w:p w14:paraId="475698C9" w14:textId="77777777" w:rsidR="00110C5A" w:rsidRPr="00505C09" w:rsidRDefault="00110C5A" w:rsidP="005C1A6C">
      <w:pPr>
        <w:spacing w:line="200" w:lineRule="exact"/>
        <w:rPr>
          <w:rFonts w:ascii="Arial" w:hAnsi="Arial" w:cs="Arial"/>
          <w:sz w:val="20"/>
          <w:szCs w:val="20"/>
        </w:rPr>
      </w:pPr>
    </w:p>
    <w:p w14:paraId="60303008" w14:textId="77777777" w:rsidR="001909A1" w:rsidRPr="00505C09" w:rsidRDefault="00BA0943" w:rsidP="005C1A6C">
      <w:pPr>
        <w:tabs>
          <w:tab w:val="left" w:pos="1180"/>
        </w:tabs>
        <w:rPr>
          <w:rFonts w:ascii="Arial" w:eastAsia="Arial" w:hAnsi="Arial" w:cs="Arial"/>
          <w:sz w:val="20"/>
          <w:szCs w:val="20"/>
        </w:rPr>
      </w:pPr>
      <w:r w:rsidRPr="00505C09">
        <w:rPr>
          <w:rFonts w:ascii="Arial" w:eastAsia="Arial" w:hAnsi="Arial" w:cs="Arial"/>
          <w:position w:val="1"/>
          <w:sz w:val="20"/>
          <w:szCs w:val="20"/>
        </w:rPr>
        <w:t>7</w:t>
      </w:r>
      <w:r w:rsidR="00551EBB" w:rsidRPr="00505C09">
        <w:rPr>
          <w:rFonts w:ascii="Arial" w:eastAsia="Arial" w:hAnsi="Arial" w:cs="Arial"/>
          <w:position w:val="1"/>
          <w:sz w:val="20"/>
          <w:szCs w:val="20"/>
        </w:rPr>
        <w:t xml:space="preserve">. </w:t>
      </w:r>
      <w:r w:rsidR="00110C5A" w:rsidRPr="00505C09">
        <w:rPr>
          <w:rFonts w:ascii="Arial" w:eastAsia="Arial" w:hAnsi="Arial" w:cs="Arial"/>
          <w:position w:val="1"/>
          <w:sz w:val="20"/>
          <w:szCs w:val="20"/>
          <w:u w:val="single"/>
        </w:rPr>
        <w:t>DHHS</w:t>
      </w:r>
      <w:r w:rsidR="00110C5A" w:rsidRPr="00505C09">
        <w:rPr>
          <w:rFonts w:ascii="Arial" w:eastAsia="Arial" w:hAnsi="Arial" w:cs="Arial"/>
          <w:position w:val="1"/>
          <w:sz w:val="20"/>
          <w:szCs w:val="20"/>
        </w:rPr>
        <w:t xml:space="preserve"> refers to the Nebraska Department of Health and Human Services, Division of Medicaid and </w:t>
      </w:r>
      <w:r w:rsidR="00A82BB8" w:rsidRPr="00505C09">
        <w:rPr>
          <w:rFonts w:ascii="Arial" w:eastAsia="Arial" w:hAnsi="Arial" w:cs="Arial"/>
          <w:position w:val="1"/>
          <w:sz w:val="20"/>
          <w:szCs w:val="20"/>
        </w:rPr>
        <w:t xml:space="preserve">Long </w:t>
      </w:r>
      <w:r w:rsidR="00110C5A" w:rsidRPr="00505C09">
        <w:rPr>
          <w:rFonts w:ascii="Arial" w:eastAsia="Arial" w:hAnsi="Arial" w:cs="Arial"/>
          <w:spacing w:val="-22"/>
          <w:sz w:val="20"/>
          <w:szCs w:val="20"/>
        </w:rPr>
        <w:t>T</w:t>
      </w:r>
      <w:r w:rsidR="00110C5A" w:rsidRPr="00505C09">
        <w:rPr>
          <w:rFonts w:ascii="Arial" w:eastAsia="Arial" w:hAnsi="Arial" w:cs="Arial"/>
          <w:sz w:val="20"/>
          <w:szCs w:val="20"/>
        </w:rPr>
        <w:t>erm</w:t>
      </w:r>
      <w:r w:rsidR="00C114CF" w:rsidRPr="00505C09">
        <w:rPr>
          <w:rFonts w:ascii="Arial" w:eastAsia="Arial" w:hAnsi="Arial" w:cs="Arial"/>
          <w:sz w:val="20"/>
          <w:szCs w:val="20"/>
        </w:rPr>
        <w:t xml:space="preserve"> </w:t>
      </w:r>
      <w:r w:rsidR="00110C5A" w:rsidRPr="00505C09">
        <w:rPr>
          <w:rFonts w:ascii="Arial" w:eastAsia="Arial" w:hAnsi="Arial" w:cs="Arial"/>
          <w:sz w:val="20"/>
          <w:szCs w:val="20"/>
        </w:rPr>
        <w:t>Care.</w:t>
      </w:r>
    </w:p>
    <w:p w14:paraId="33AF9B04" w14:textId="77777777" w:rsidR="00664EB8" w:rsidRPr="00505C09" w:rsidRDefault="00664EB8" w:rsidP="005C1A6C">
      <w:pPr>
        <w:tabs>
          <w:tab w:val="left" w:pos="1180"/>
        </w:tabs>
        <w:rPr>
          <w:rFonts w:ascii="Arial" w:eastAsia="Arial" w:hAnsi="Arial" w:cs="Arial"/>
          <w:sz w:val="20"/>
          <w:szCs w:val="20"/>
        </w:rPr>
      </w:pPr>
    </w:p>
    <w:p w14:paraId="72DAC8CF" w14:textId="77777777" w:rsidR="00110C5A" w:rsidRPr="00505C09" w:rsidRDefault="00BA0943" w:rsidP="005C1A6C">
      <w:pPr>
        <w:tabs>
          <w:tab w:val="left" w:pos="1180"/>
        </w:tabs>
        <w:rPr>
          <w:rFonts w:ascii="Arial" w:eastAsia="Arial" w:hAnsi="Arial" w:cs="Arial"/>
          <w:sz w:val="20"/>
          <w:szCs w:val="20"/>
        </w:rPr>
      </w:pPr>
      <w:r w:rsidRPr="00505C09">
        <w:rPr>
          <w:rFonts w:ascii="Arial" w:eastAsia="Arial" w:hAnsi="Arial" w:cs="Arial"/>
          <w:color w:val="000000" w:themeColor="text1"/>
          <w:position w:val="1"/>
          <w:sz w:val="20"/>
          <w:szCs w:val="20"/>
        </w:rPr>
        <w:t>8</w:t>
      </w:r>
      <w:r w:rsidR="00551EBB" w:rsidRPr="00505C09">
        <w:rPr>
          <w:rFonts w:ascii="Arial" w:eastAsia="Arial" w:hAnsi="Arial" w:cs="Arial"/>
          <w:color w:val="000000" w:themeColor="text1"/>
          <w:position w:val="1"/>
          <w:sz w:val="20"/>
          <w:szCs w:val="20"/>
        </w:rPr>
        <w:t xml:space="preserve">. </w:t>
      </w:r>
      <w:r w:rsidR="00110C5A" w:rsidRPr="00505C09">
        <w:rPr>
          <w:rFonts w:ascii="Arial" w:eastAsia="Arial" w:hAnsi="Arial" w:cs="Arial"/>
          <w:color w:val="000000" w:themeColor="text1"/>
          <w:position w:val="1"/>
          <w:sz w:val="20"/>
          <w:szCs w:val="20"/>
          <w:u w:val="single"/>
        </w:rPr>
        <w:t xml:space="preserve">Lead state </w:t>
      </w:r>
      <w:r w:rsidR="00110C5A" w:rsidRPr="00505C09">
        <w:rPr>
          <w:rFonts w:ascii="Arial" w:eastAsia="Arial" w:hAnsi="Arial" w:cs="Arial"/>
          <w:position w:val="1"/>
          <w:sz w:val="20"/>
          <w:szCs w:val="20"/>
          <w:u w:val="single"/>
        </w:rPr>
        <w:t>agency</w:t>
      </w:r>
      <w:r w:rsidR="00110C5A" w:rsidRPr="00505C09">
        <w:rPr>
          <w:rFonts w:ascii="Arial" w:eastAsia="Arial" w:hAnsi="Arial" w:cs="Arial"/>
          <w:position w:val="1"/>
          <w:sz w:val="20"/>
          <w:szCs w:val="20"/>
        </w:rPr>
        <w:t xml:space="preserve"> shall refer to Nebraska VR.</w:t>
      </w:r>
    </w:p>
    <w:p w14:paraId="4E569DAB" w14:textId="77777777" w:rsidR="001909A1" w:rsidRPr="00505C09" w:rsidRDefault="001909A1" w:rsidP="005C1A6C">
      <w:pPr>
        <w:tabs>
          <w:tab w:val="left" w:pos="1180"/>
        </w:tabs>
        <w:rPr>
          <w:rFonts w:ascii="Arial" w:hAnsi="Arial" w:cs="Arial"/>
          <w:sz w:val="20"/>
          <w:szCs w:val="20"/>
        </w:rPr>
      </w:pPr>
    </w:p>
    <w:p w14:paraId="6BEB7552" w14:textId="77777777" w:rsidR="009A7FC6" w:rsidRPr="00505C09" w:rsidRDefault="00BA0943" w:rsidP="005C1A6C">
      <w:pPr>
        <w:tabs>
          <w:tab w:val="left" w:pos="1180"/>
        </w:tabs>
        <w:rPr>
          <w:rFonts w:ascii="Arial" w:eastAsia="Arial" w:hAnsi="Arial" w:cs="Arial"/>
          <w:position w:val="1"/>
          <w:sz w:val="20"/>
          <w:szCs w:val="20"/>
        </w:rPr>
      </w:pPr>
      <w:r w:rsidRPr="00505C09">
        <w:rPr>
          <w:rFonts w:ascii="Arial" w:eastAsia="Arial" w:hAnsi="Arial" w:cs="Arial"/>
          <w:position w:val="1"/>
          <w:sz w:val="20"/>
          <w:szCs w:val="20"/>
        </w:rPr>
        <w:t>9</w:t>
      </w:r>
      <w:r w:rsidR="00551EBB" w:rsidRPr="00505C09">
        <w:rPr>
          <w:rFonts w:ascii="Arial" w:eastAsia="Arial" w:hAnsi="Arial" w:cs="Arial"/>
          <w:position w:val="1"/>
          <w:sz w:val="20"/>
          <w:szCs w:val="20"/>
        </w:rPr>
        <w:t xml:space="preserve">. </w:t>
      </w:r>
      <w:r w:rsidR="00110C5A" w:rsidRPr="00505C09">
        <w:rPr>
          <w:rFonts w:ascii="Arial" w:eastAsia="Arial" w:hAnsi="Arial" w:cs="Arial"/>
          <w:position w:val="1"/>
          <w:sz w:val="20"/>
          <w:szCs w:val="20"/>
          <w:u w:val="single"/>
        </w:rPr>
        <w:t>State</w:t>
      </w:r>
      <w:r w:rsidR="00110C5A" w:rsidRPr="00505C09">
        <w:rPr>
          <w:rFonts w:ascii="Arial" w:eastAsia="Arial" w:hAnsi="Arial" w:cs="Arial"/>
          <w:position w:val="1"/>
          <w:sz w:val="20"/>
          <w:szCs w:val="20"/>
        </w:rPr>
        <w:t xml:space="preserve"> shall refer to the State of Nebraska.</w:t>
      </w:r>
    </w:p>
    <w:p w14:paraId="4300C094" w14:textId="77777777" w:rsidR="00110C5A" w:rsidRPr="00505C09" w:rsidRDefault="00551EBB" w:rsidP="005C1A6C">
      <w:pPr>
        <w:tabs>
          <w:tab w:val="left" w:pos="1180"/>
        </w:tabs>
        <w:rPr>
          <w:rFonts w:ascii="Arial" w:eastAsia="Arial" w:hAnsi="Arial" w:cs="Arial"/>
          <w:position w:val="1"/>
          <w:sz w:val="20"/>
          <w:szCs w:val="20"/>
        </w:rPr>
      </w:pPr>
      <w:r w:rsidRPr="00505C09">
        <w:rPr>
          <w:rFonts w:ascii="Arial" w:eastAsia="Arial" w:hAnsi="Arial" w:cs="Arial"/>
          <w:color w:val="000000" w:themeColor="text1"/>
          <w:position w:val="1"/>
          <w:sz w:val="20"/>
          <w:szCs w:val="20"/>
        </w:rPr>
        <w:lastRenderedPageBreak/>
        <w:t>1</w:t>
      </w:r>
      <w:r w:rsidR="00BA0943" w:rsidRPr="00505C09">
        <w:rPr>
          <w:rFonts w:ascii="Arial" w:eastAsia="Arial" w:hAnsi="Arial" w:cs="Arial"/>
          <w:color w:val="000000" w:themeColor="text1"/>
          <w:position w:val="1"/>
          <w:sz w:val="20"/>
          <w:szCs w:val="20"/>
        </w:rPr>
        <w:t>0</w:t>
      </w:r>
      <w:r w:rsidRPr="00505C09">
        <w:rPr>
          <w:rFonts w:ascii="Arial" w:eastAsia="Arial" w:hAnsi="Arial" w:cs="Arial"/>
          <w:color w:val="000000" w:themeColor="text1"/>
          <w:position w:val="1"/>
          <w:sz w:val="20"/>
          <w:szCs w:val="20"/>
        </w:rPr>
        <w:t xml:space="preserve">. </w:t>
      </w:r>
      <w:r w:rsidR="00110C5A" w:rsidRPr="00505C09">
        <w:rPr>
          <w:rFonts w:ascii="Arial" w:eastAsia="Arial" w:hAnsi="Arial" w:cs="Arial"/>
          <w:color w:val="000000" w:themeColor="text1"/>
          <w:position w:val="1"/>
          <w:sz w:val="20"/>
          <w:szCs w:val="20"/>
          <w:u w:val="single"/>
        </w:rPr>
        <w:t>TBI grant</w:t>
      </w:r>
      <w:r w:rsidR="00110C5A" w:rsidRPr="00505C09">
        <w:rPr>
          <w:rFonts w:ascii="Arial" w:eastAsia="Arial" w:hAnsi="Arial" w:cs="Arial"/>
          <w:color w:val="000000" w:themeColor="text1"/>
          <w:position w:val="1"/>
          <w:sz w:val="20"/>
          <w:szCs w:val="20"/>
        </w:rPr>
        <w:t xml:space="preserve"> shall refer to the Traumatic Brain Injury State Partnership Program grant, administered by the federal Administration for Community Living, Department of Health and Human Services, Washington, D.C.</w:t>
      </w:r>
    </w:p>
    <w:p w14:paraId="0EE8B5ED" w14:textId="77777777" w:rsidR="00B15EA7" w:rsidRPr="00505C09" w:rsidRDefault="00B15EA7" w:rsidP="005C1A6C">
      <w:pPr>
        <w:rPr>
          <w:rFonts w:ascii="Arial" w:eastAsia="Arial" w:hAnsi="Arial" w:cs="Arial"/>
          <w:color w:val="FF0000"/>
          <w:sz w:val="16"/>
          <w:szCs w:val="16"/>
        </w:rPr>
      </w:pPr>
    </w:p>
    <w:p w14:paraId="1097F581" w14:textId="77777777" w:rsidR="00110C5A" w:rsidRPr="00505C09" w:rsidRDefault="00110C5A" w:rsidP="005C1A6C">
      <w:pPr>
        <w:rPr>
          <w:rFonts w:ascii="Arial" w:eastAsia="Arial" w:hAnsi="Arial" w:cs="Arial"/>
          <w:b/>
          <w:color w:val="000000" w:themeColor="text1"/>
        </w:rPr>
      </w:pPr>
      <w:r w:rsidRPr="00505C09">
        <w:rPr>
          <w:rFonts w:ascii="Arial" w:eastAsia="Arial" w:hAnsi="Arial" w:cs="Arial"/>
          <w:b/>
          <w:color w:val="000000" w:themeColor="text1"/>
        </w:rPr>
        <w:t>ARTICLE II</w:t>
      </w:r>
      <w:r w:rsidRPr="00505C09">
        <w:rPr>
          <w:rFonts w:ascii="Arial" w:eastAsia="Arial" w:hAnsi="Arial" w:cs="Arial"/>
          <w:b/>
          <w:color w:val="000000" w:themeColor="text1"/>
          <w:spacing w:val="-13"/>
        </w:rPr>
        <w:t>.</w:t>
      </w:r>
      <w:r w:rsidRPr="00505C09">
        <w:rPr>
          <w:rFonts w:ascii="Arial" w:eastAsia="Arial" w:hAnsi="Arial" w:cs="Arial"/>
          <w:b/>
          <w:color w:val="000000" w:themeColor="text1"/>
        </w:rPr>
        <w:t xml:space="preserve"> </w:t>
      </w:r>
      <w:r w:rsidR="00CC38DC" w:rsidRPr="00505C09">
        <w:rPr>
          <w:rFonts w:ascii="Arial" w:eastAsia="Arial" w:hAnsi="Arial" w:cs="Arial"/>
          <w:b/>
          <w:color w:val="000000" w:themeColor="text1"/>
        </w:rPr>
        <w:t xml:space="preserve"> </w:t>
      </w:r>
      <w:r w:rsidRPr="00505C09">
        <w:rPr>
          <w:rFonts w:ascii="Arial" w:eastAsia="Arial" w:hAnsi="Arial" w:cs="Arial"/>
          <w:b/>
          <w:color w:val="000000" w:themeColor="text1"/>
        </w:rPr>
        <w:t>MEMBERSHIP</w:t>
      </w:r>
      <w:r w:rsidR="00FF73D7" w:rsidRPr="00505C09">
        <w:rPr>
          <w:rFonts w:ascii="Arial" w:eastAsia="Arial" w:hAnsi="Arial" w:cs="Arial"/>
          <w:b/>
          <w:color w:val="000000" w:themeColor="text1"/>
        </w:rPr>
        <w:t xml:space="preserve">; </w:t>
      </w:r>
      <w:r w:rsidRPr="00505C09">
        <w:rPr>
          <w:rFonts w:ascii="Arial" w:eastAsia="Arial" w:hAnsi="Arial" w:cs="Arial"/>
          <w:b/>
          <w:color w:val="000000" w:themeColor="text1"/>
        </w:rPr>
        <w:t>ATTENDANCE</w:t>
      </w:r>
      <w:r w:rsidR="00FF73D7" w:rsidRPr="00505C09">
        <w:rPr>
          <w:rFonts w:ascii="Arial" w:eastAsia="Arial" w:hAnsi="Arial" w:cs="Arial"/>
          <w:b/>
          <w:color w:val="000000" w:themeColor="text1"/>
        </w:rPr>
        <w:t xml:space="preserve">; and </w:t>
      </w:r>
      <w:r w:rsidRPr="00505C09">
        <w:rPr>
          <w:rFonts w:ascii="Arial" w:eastAsia="Arial" w:hAnsi="Arial" w:cs="Arial"/>
          <w:b/>
          <w:color w:val="000000" w:themeColor="text1"/>
        </w:rPr>
        <w:t xml:space="preserve">OFFICERS </w:t>
      </w:r>
    </w:p>
    <w:p w14:paraId="30B21661" w14:textId="77777777" w:rsidR="00F253FE" w:rsidRPr="00505C09" w:rsidRDefault="00F253FE" w:rsidP="005C1A6C">
      <w:pPr>
        <w:rPr>
          <w:rFonts w:ascii="Arial" w:eastAsia="Arial" w:hAnsi="Arial" w:cs="Arial"/>
          <w:b/>
          <w:color w:val="000000" w:themeColor="text1"/>
        </w:rPr>
      </w:pPr>
    </w:p>
    <w:p w14:paraId="3B1149C6" w14:textId="77777777" w:rsidR="00F253FE" w:rsidRPr="00505C09" w:rsidRDefault="00F253FE" w:rsidP="00F253FE">
      <w:pPr>
        <w:rPr>
          <w:rFonts w:ascii="Arial" w:eastAsia="Arial" w:hAnsi="Arial" w:cs="Arial"/>
          <w:color w:val="0D0D0D" w:themeColor="text1" w:themeTint="F2"/>
          <w:sz w:val="20"/>
          <w:szCs w:val="20"/>
        </w:rPr>
      </w:pPr>
      <w:r w:rsidRPr="00505C09">
        <w:rPr>
          <w:rFonts w:ascii="Arial" w:eastAsia="Arial" w:hAnsi="Arial" w:cs="Arial"/>
          <w:color w:val="0D0D0D" w:themeColor="text1" w:themeTint="F2"/>
          <w:sz w:val="20"/>
          <w:szCs w:val="20"/>
        </w:rPr>
        <w:t>Members are appointed to the BIAC by the Nebraska VR Director and the Commissioner of Education. The Membership Committee shall recruit and recommend applicants for appointment to the BIAC</w:t>
      </w:r>
      <w:r w:rsidR="00664EB8" w:rsidRPr="00505C09">
        <w:rPr>
          <w:rFonts w:ascii="Arial" w:eastAsia="Arial" w:hAnsi="Arial" w:cs="Arial"/>
          <w:color w:val="0D0D0D" w:themeColor="text1" w:themeTint="F2"/>
          <w:sz w:val="20"/>
          <w:szCs w:val="20"/>
        </w:rPr>
        <w:t xml:space="preserve"> in accordance with the established membership make-up, below.</w:t>
      </w:r>
      <w:r w:rsidRPr="00505C09">
        <w:rPr>
          <w:rFonts w:ascii="Arial" w:eastAsia="Arial" w:hAnsi="Arial" w:cs="Arial"/>
          <w:color w:val="0D0D0D" w:themeColor="text1" w:themeTint="F2"/>
          <w:sz w:val="20"/>
          <w:szCs w:val="20"/>
        </w:rPr>
        <w:t xml:space="preserve">  Individuals </w:t>
      </w:r>
      <w:r w:rsidR="00664EB8" w:rsidRPr="00505C09">
        <w:rPr>
          <w:rFonts w:ascii="Arial" w:eastAsia="Arial" w:hAnsi="Arial" w:cs="Arial"/>
          <w:color w:val="0D0D0D" w:themeColor="text1" w:themeTint="F2"/>
          <w:sz w:val="20"/>
          <w:szCs w:val="20"/>
        </w:rPr>
        <w:t>shall</w:t>
      </w:r>
      <w:r w:rsidRPr="00505C09">
        <w:rPr>
          <w:rFonts w:ascii="Arial" w:eastAsia="Arial" w:hAnsi="Arial" w:cs="Arial"/>
          <w:color w:val="0D0D0D" w:themeColor="text1" w:themeTint="F2"/>
          <w:sz w:val="20"/>
          <w:szCs w:val="20"/>
        </w:rPr>
        <w:t xml:space="preserve"> be required to disclose all employment and organizational affiliations as part of the application process. Applications from individuals may be reviewed, recommended and held for future membership if there is no current opening for that representative.</w:t>
      </w:r>
    </w:p>
    <w:p w14:paraId="21481629" w14:textId="77777777" w:rsidR="00F253FE" w:rsidRPr="00505C09" w:rsidRDefault="00F253FE" w:rsidP="005C1A6C">
      <w:pPr>
        <w:rPr>
          <w:rFonts w:ascii="Arial" w:eastAsia="Arial" w:hAnsi="Arial" w:cs="Arial"/>
          <w:color w:val="000000" w:themeColor="text1"/>
        </w:rPr>
      </w:pPr>
    </w:p>
    <w:p w14:paraId="6586E594" w14:textId="77777777" w:rsidR="00110C5A" w:rsidRPr="00505C09" w:rsidRDefault="00110C5A" w:rsidP="005C1A6C">
      <w:pPr>
        <w:rPr>
          <w:rFonts w:ascii="Arial" w:eastAsia="Arial" w:hAnsi="Arial" w:cs="Arial"/>
          <w:b/>
          <w:bCs/>
          <w:sz w:val="20"/>
          <w:szCs w:val="20"/>
        </w:rPr>
      </w:pPr>
      <w:r w:rsidRPr="00505C09">
        <w:rPr>
          <w:rFonts w:ascii="Arial" w:eastAsia="Arial" w:hAnsi="Arial" w:cs="Arial"/>
          <w:b/>
          <w:bCs/>
          <w:sz w:val="20"/>
          <w:szCs w:val="20"/>
        </w:rPr>
        <w:t>A. Membership</w:t>
      </w:r>
    </w:p>
    <w:p w14:paraId="032251EF" w14:textId="77777777" w:rsidR="00C114CF" w:rsidRPr="00505C09" w:rsidRDefault="00C114CF" w:rsidP="005C1A6C">
      <w:pPr>
        <w:rPr>
          <w:rFonts w:ascii="Arial" w:eastAsia="Arial" w:hAnsi="Arial" w:cs="Arial"/>
          <w:sz w:val="20"/>
          <w:szCs w:val="20"/>
        </w:rPr>
      </w:pPr>
    </w:p>
    <w:p w14:paraId="56ADF844" w14:textId="642A2BA5" w:rsidR="00110C5A" w:rsidRPr="00505C09" w:rsidRDefault="00110C5A" w:rsidP="005C1A6C">
      <w:pPr>
        <w:rPr>
          <w:rFonts w:ascii="Arial" w:eastAsia="Arial" w:hAnsi="Arial" w:cs="Arial"/>
          <w:color w:val="000000" w:themeColor="text1"/>
          <w:sz w:val="20"/>
          <w:szCs w:val="20"/>
        </w:rPr>
      </w:pPr>
      <w:r w:rsidRPr="00505C09">
        <w:rPr>
          <w:rFonts w:ascii="Arial" w:eastAsia="Arial" w:hAnsi="Arial" w:cs="Arial"/>
          <w:color w:val="000000" w:themeColor="text1"/>
          <w:sz w:val="20"/>
          <w:szCs w:val="20"/>
        </w:rPr>
        <w:t>The BIAC voting members shall include in so far as practicable</w:t>
      </w:r>
      <w:r w:rsidR="00B22D9C">
        <w:rPr>
          <w:rFonts w:ascii="Arial" w:eastAsia="Arial" w:hAnsi="Arial" w:cs="Arial"/>
          <w:color w:val="000000" w:themeColor="text1"/>
          <w:sz w:val="20"/>
          <w:szCs w:val="20"/>
        </w:rPr>
        <w:t>:</w:t>
      </w:r>
    </w:p>
    <w:p w14:paraId="6B1A3C9E" w14:textId="77777777" w:rsidR="00C114CF" w:rsidRPr="00505C09" w:rsidRDefault="00C114CF" w:rsidP="005C1A6C">
      <w:pPr>
        <w:rPr>
          <w:rFonts w:ascii="Arial" w:eastAsia="Arial" w:hAnsi="Arial" w:cs="Arial"/>
          <w:color w:val="000000" w:themeColor="text1"/>
          <w:sz w:val="20"/>
          <w:szCs w:val="20"/>
        </w:rPr>
      </w:pPr>
    </w:p>
    <w:p w14:paraId="68946A2A" w14:textId="77777777" w:rsidR="00110C5A" w:rsidRPr="00505C09" w:rsidRDefault="00F0200E" w:rsidP="005C1A6C">
      <w:pPr>
        <w:rPr>
          <w:rFonts w:ascii="Arial" w:eastAsia="Arial" w:hAnsi="Arial" w:cs="Arial"/>
          <w:color w:val="000000" w:themeColor="text1"/>
          <w:sz w:val="20"/>
          <w:szCs w:val="20"/>
        </w:rPr>
      </w:pPr>
      <w:r w:rsidRPr="00505C09">
        <w:rPr>
          <w:rFonts w:ascii="Arial" w:eastAsia="Arial" w:hAnsi="Arial" w:cs="Arial"/>
          <w:color w:val="000000" w:themeColor="text1"/>
          <w:sz w:val="20"/>
          <w:szCs w:val="20"/>
        </w:rPr>
        <w:t xml:space="preserve">1. </w:t>
      </w:r>
      <w:r w:rsidR="00110C5A" w:rsidRPr="00505C09">
        <w:rPr>
          <w:rFonts w:ascii="Arial" w:eastAsia="Arial" w:hAnsi="Arial" w:cs="Arial"/>
          <w:color w:val="000000" w:themeColor="text1"/>
          <w:sz w:val="20"/>
          <w:szCs w:val="20"/>
        </w:rPr>
        <w:t>The Director of the Division of Medicaid and Long</w:t>
      </w:r>
      <w:r w:rsidR="00110C5A" w:rsidRPr="00505C09">
        <w:rPr>
          <w:rFonts w:ascii="Arial" w:eastAsia="Arial" w:hAnsi="Arial" w:cs="Arial"/>
          <w:color w:val="000000" w:themeColor="text1"/>
          <w:spacing w:val="-3"/>
          <w:sz w:val="20"/>
          <w:szCs w:val="20"/>
        </w:rPr>
        <w:t xml:space="preserve"> </w:t>
      </w:r>
      <w:r w:rsidR="00110C5A" w:rsidRPr="00505C09">
        <w:rPr>
          <w:rFonts w:ascii="Arial" w:eastAsia="Arial" w:hAnsi="Arial" w:cs="Arial"/>
          <w:color w:val="000000" w:themeColor="text1"/>
          <w:spacing w:val="-22"/>
          <w:sz w:val="20"/>
          <w:szCs w:val="20"/>
        </w:rPr>
        <w:t>T</w:t>
      </w:r>
      <w:r w:rsidR="00110C5A" w:rsidRPr="00505C09">
        <w:rPr>
          <w:rFonts w:ascii="Arial" w:eastAsia="Arial" w:hAnsi="Arial" w:cs="Arial"/>
          <w:color w:val="000000" w:themeColor="text1"/>
          <w:sz w:val="20"/>
          <w:szCs w:val="20"/>
        </w:rPr>
        <w:t>erm Care, or his or her representative</w:t>
      </w:r>
    </w:p>
    <w:p w14:paraId="20B9B556" w14:textId="77777777" w:rsidR="00110C5A" w:rsidRPr="00505C09" w:rsidRDefault="00F0200E" w:rsidP="005C1A6C">
      <w:pPr>
        <w:rPr>
          <w:rFonts w:ascii="Arial" w:eastAsia="Arial" w:hAnsi="Arial" w:cs="Arial"/>
          <w:strike/>
          <w:color w:val="000000" w:themeColor="text1"/>
          <w:sz w:val="20"/>
          <w:szCs w:val="20"/>
        </w:rPr>
      </w:pPr>
      <w:r w:rsidRPr="00505C09">
        <w:rPr>
          <w:rFonts w:ascii="Arial" w:eastAsia="Times New Roman" w:hAnsi="Arial" w:cs="Arial"/>
          <w:color w:val="000000" w:themeColor="text1"/>
          <w:sz w:val="20"/>
          <w:szCs w:val="20"/>
        </w:rPr>
        <w:t xml:space="preserve">2. </w:t>
      </w:r>
      <w:r w:rsidR="00110C5A" w:rsidRPr="00505C09">
        <w:rPr>
          <w:rFonts w:ascii="Arial" w:eastAsia="Arial" w:hAnsi="Arial" w:cs="Arial"/>
          <w:color w:val="000000" w:themeColor="text1"/>
          <w:sz w:val="20"/>
          <w:szCs w:val="20"/>
        </w:rPr>
        <w:t>The Director of Nebraska VR or his or her representative</w:t>
      </w:r>
    </w:p>
    <w:p w14:paraId="0F6E632F" w14:textId="77777777" w:rsidR="00110C5A" w:rsidRPr="00505C09" w:rsidRDefault="00F0200E" w:rsidP="005C1A6C">
      <w:pPr>
        <w:rPr>
          <w:rFonts w:ascii="Arial" w:eastAsia="Arial" w:hAnsi="Arial" w:cs="Arial"/>
          <w:color w:val="000000" w:themeColor="text1"/>
          <w:sz w:val="20"/>
          <w:szCs w:val="20"/>
        </w:rPr>
      </w:pPr>
      <w:r w:rsidRPr="00505C09">
        <w:rPr>
          <w:rFonts w:ascii="Arial" w:eastAsia="Times New Roman" w:hAnsi="Arial" w:cs="Arial"/>
          <w:color w:val="000000" w:themeColor="text1"/>
          <w:sz w:val="20"/>
          <w:szCs w:val="20"/>
        </w:rPr>
        <w:t xml:space="preserve">3. </w:t>
      </w:r>
      <w:r w:rsidR="00110C5A" w:rsidRPr="00505C09">
        <w:rPr>
          <w:rFonts w:ascii="Arial" w:eastAsia="Arial" w:hAnsi="Arial" w:cs="Arial"/>
          <w:color w:val="000000" w:themeColor="text1"/>
          <w:sz w:val="20"/>
          <w:szCs w:val="20"/>
        </w:rPr>
        <w:t>The Director of Special Education or his or her representative</w:t>
      </w:r>
    </w:p>
    <w:p w14:paraId="18DFCBBB" w14:textId="77777777" w:rsidR="00110C5A" w:rsidRPr="00505C09" w:rsidRDefault="00F0200E" w:rsidP="005C1A6C">
      <w:pPr>
        <w:rPr>
          <w:rFonts w:ascii="Arial" w:eastAsia="Arial" w:hAnsi="Arial" w:cs="Arial"/>
          <w:color w:val="000000" w:themeColor="text1"/>
          <w:sz w:val="20"/>
          <w:szCs w:val="20"/>
        </w:rPr>
      </w:pPr>
      <w:r w:rsidRPr="00505C09">
        <w:rPr>
          <w:rFonts w:ascii="Arial" w:eastAsia="Times New Roman" w:hAnsi="Arial" w:cs="Arial"/>
          <w:color w:val="000000" w:themeColor="text1"/>
          <w:sz w:val="20"/>
          <w:szCs w:val="20"/>
        </w:rPr>
        <w:t xml:space="preserve">4. </w:t>
      </w:r>
      <w:r w:rsidR="00110C5A" w:rsidRPr="00505C09">
        <w:rPr>
          <w:rFonts w:ascii="Arial" w:eastAsia="Arial" w:hAnsi="Arial" w:cs="Arial"/>
          <w:color w:val="000000" w:themeColor="text1"/>
          <w:spacing w:val="-11"/>
          <w:sz w:val="20"/>
          <w:szCs w:val="20"/>
        </w:rPr>
        <w:t xml:space="preserve">One (1) </w:t>
      </w:r>
      <w:r w:rsidR="00110C5A" w:rsidRPr="00505C09">
        <w:rPr>
          <w:rFonts w:ascii="Arial" w:eastAsia="Arial" w:hAnsi="Arial" w:cs="Arial"/>
          <w:color w:val="000000" w:themeColor="text1"/>
          <w:sz w:val="20"/>
          <w:szCs w:val="20"/>
        </w:rPr>
        <w:t>member of an organization or foundation representing individuals with brain injury in the state</w:t>
      </w:r>
    </w:p>
    <w:p w14:paraId="5C978D9D" w14:textId="77777777" w:rsidR="00110C5A" w:rsidRPr="00505C09" w:rsidRDefault="00F0200E" w:rsidP="005C1A6C">
      <w:pPr>
        <w:rPr>
          <w:rFonts w:ascii="Arial" w:eastAsia="Arial" w:hAnsi="Arial" w:cs="Arial"/>
          <w:color w:val="000000" w:themeColor="text1"/>
          <w:sz w:val="20"/>
          <w:szCs w:val="20"/>
        </w:rPr>
      </w:pPr>
      <w:r w:rsidRPr="00505C09">
        <w:rPr>
          <w:rFonts w:ascii="Arial" w:eastAsia="Times New Roman" w:hAnsi="Arial" w:cs="Arial"/>
          <w:color w:val="000000" w:themeColor="text1"/>
          <w:sz w:val="20"/>
          <w:szCs w:val="20"/>
        </w:rPr>
        <w:t xml:space="preserve">5. </w:t>
      </w:r>
      <w:r w:rsidR="00110C5A" w:rsidRPr="00505C09">
        <w:rPr>
          <w:rFonts w:ascii="Arial" w:eastAsia="Arial" w:hAnsi="Arial" w:cs="Arial"/>
          <w:color w:val="000000" w:themeColor="text1"/>
          <w:spacing w:val="-11"/>
          <w:sz w:val="20"/>
          <w:szCs w:val="20"/>
        </w:rPr>
        <w:t xml:space="preserve">One (1) </w:t>
      </w:r>
      <w:r w:rsidR="00110C5A" w:rsidRPr="00505C09">
        <w:rPr>
          <w:rFonts w:ascii="Arial" w:eastAsia="Arial" w:hAnsi="Arial" w:cs="Arial"/>
          <w:color w:val="000000" w:themeColor="text1"/>
          <w:sz w:val="20"/>
          <w:szCs w:val="20"/>
        </w:rPr>
        <w:t>representative of Nebraska</w:t>
      </w:r>
      <w:r w:rsidR="00110C5A" w:rsidRPr="00505C09">
        <w:rPr>
          <w:rFonts w:ascii="Arial" w:eastAsia="Arial" w:hAnsi="Arial" w:cs="Arial"/>
          <w:color w:val="000000" w:themeColor="text1"/>
          <w:spacing w:val="-4"/>
          <w:sz w:val="20"/>
          <w:szCs w:val="20"/>
        </w:rPr>
        <w:t>’</w:t>
      </w:r>
      <w:r w:rsidR="00110C5A" w:rsidRPr="00505C09">
        <w:rPr>
          <w:rFonts w:ascii="Arial" w:eastAsia="Arial" w:hAnsi="Arial" w:cs="Arial"/>
          <w:color w:val="000000" w:themeColor="text1"/>
          <w:sz w:val="20"/>
          <w:szCs w:val="20"/>
        </w:rPr>
        <w:t>s Injury Prevention and Control Program</w:t>
      </w:r>
    </w:p>
    <w:p w14:paraId="3D20A138" w14:textId="77777777" w:rsidR="00110C5A" w:rsidRPr="00505C09" w:rsidRDefault="00F0200E" w:rsidP="005C1A6C">
      <w:pPr>
        <w:rPr>
          <w:rFonts w:ascii="Arial" w:eastAsia="Arial" w:hAnsi="Arial" w:cs="Arial"/>
          <w:color w:val="000000" w:themeColor="text1"/>
          <w:sz w:val="20"/>
          <w:szCs w:val="20"/>
        </w:rPr>
      </w:pPr>
      <w:r w:rsidRPr="00505C09">
        <w:rPr>
          <w:rFonts w:ascii="Arial" w:eastAsia="Times New Roman" w:hAnsi="Arial" w:cs="Arial"/>
          <w:color w:val="000000" w:themeColor="text1"/>
          <w:sz w:val="20"/>
          <w:szCs w:val="20"/>
        </w:rPr>
        <w:t xml:space="preserve">6. </w:t>
      </w:r>
      <w:r w:rsidR="00110C5A" w:rsidRPr="00505C09">
        <w:rPr>
          <w:rFonts w:ascii="Arial" w:eastAsia="Arial" w:hAnsi="Arial" w:cs="Arial"/>
          <w:color w:val="000000" w:themeColor="text1"/>
          <w:spacing w:val="-11"/>
          <w:sz w:val="20"/>
          <w:szCs w:val="20"/>
        </w:rPr>
        <w:t xml:space="preserve">One (1) </w:t>
      </w:r>
      <w:r w:rsidR="00110C5A" w:rsidRPr="00505C09">
        <w:rPr>
          <w:rFonts w:ascii="Arial" w:eastAsia="Arial" w:hAnsi="Arial" w:cs="Arial"/>
          <w:color w:val="000000" w:themeColor="text1"/>
          <w:sz w:val="20"/>
          <w:szCs w:val="20"/>
        </w:rPr>
        <w:t>representative of the Protection and Advocacy organization in the state</w:t>
      </w:r>
    </w:p>
    <w:p w14:paraId="27D5AB60" w14:textId="77777777" w:rsidR="00110C5A" w:rsidRPr="00505C09" w:rsidRDefault="00F0200E" w:rsidP="005C1A6C">
      <w:pPr>
        <w:rPr>
          <w:rFonts w:ascii="Arial" w:eastAsia="Times New Roman" w:hAnsi="Arial" w:cs="Arial"/>
          <w:color w:val="000000" w:themeColor="text1"/>
          <w:sz w:val="20"/>
          <w:szCs w:val="20"/>
        </w:rPr>
      </w:pPr>
      <w:r w:rsidRPr="00505C09">
        <w:rPr>
          <w:rFonts w:ascii="Arial" w:eastAsia="Times New Roman" w:hAnsi="Arial" w:cs="Arial"/>
          <w:color w:val="000000" w:themeColor="text1"/>
          <w:sz w:val="20"/>
          <w:szCs w:val="20"/>
        </w:rPr>
        <w:t xml:space="preserve">7. </w:t>
      </w:r>
      <w:r w:rsidR="00110C5A" w:rsidRPr="00505C09">
        <w:rPr>
          <w:rFonts w:ascii="Arial" w:eastAsia="Times New Roman" w:hAnsi="Arial" w:cs="Arial"/>
          <w:color w:val="000000" w:themeColor="text1"/>
          <w:sz w:val="20"/>
          <w:szCs w:val="20"/>
        </w:rPr>
        <w:t>One (1) representative of a Center for Independent Living or the Statewide Independent Living Council</w:t>
      </w:r>
    </w:p>
    <w:p w14:paraId="4B1C4709" w14:textId="77777777" w:rsidR="00110C5A" w:rsidRPr="00505C09" w:rsidRDefault="00F0200E" w:rsidP="005C1A6C">
      <w:pPr>
        <w:rPr>
          <w:rFonts w:ascii="Arial" w:eastAsia="Times New Roman" w:hAnsi="Arial" w:cs="Arial"/>
          <w:color w:val="000000" w:themeColor="text1"/>
          <w:sz w:val="20"/>
          <w:szCs w:val="20"/>
        </w:rPr>
      </w:pPr>
      <w:r w:rsidRPr="00505C09">
        <w:rPr>
          <w:rFonts w:ascii="Arial" w:eastAsia="Times New Roman" w:hAnsi="Arial" w:cs="Arial"/>
          <w:color w:val="000000" w:themeColor="text1"/>
          <w:sz w:val="20"/>
          <w:szCs w:val="20"/>
        </w:rPr>
        <w:t xml:space="preserve">8. </w:t>
      </w:r>
      <w:r w:rsidR="00110C5A" w:rsidRPr="00505C09">
        <w:rPr>
          <w:rFonts w:ascii="Arial" w:eastAsia="Times New Roman" w:hAnsi="Arial" w:cs="Arial"/>
          <w:color w:val="000000" w:themeColor="text1"/>
          <w:sz w:val="20"/>
          <w:szCs w:val="20"/>
        </w:rPr>
        <w:t>One (1) representative of the Aging and Disability Resource Center</w:t>
      </w:r>
    </w:p>
    <w:p w14:paraId="16DDF0D9" w14:textId="77777777" w:rsidR="00110C5A" w:rsidRPr="00505C09" w:rsidRDefault="00F0200E" w:rsidP="005C1A6C">
      <w:pPr>
        <w:rPr>
          <w:rFonts w:ascii="Arial" w:eastAsia="Times New Roman" w:hAnsi="Arial" w:cs="Arial"/>
          <w:color w:val="000000" w:themeColor="text1"/>
          <w:sz w:val="20"/>
          <w:szCs w:val="20"/>
        </w:rPr>
      </w:pPr>
      <w:r w:rsidRPr="00505C09">
        <w:rPr>
          <w:rFonts w:ascii="Arial" w:eastAsia="Times New Roman" w:hAnsi="Arial" w:cs="Arial"/>
          <w:color w:val="000000" w:themeColor="text1"/>
          <w:sz w:val="20"/>
          <w:szCs w:val="20"/>
        </w:rPr>
        <w:t xml:space="preserve">9. </w:t>
      </w:r>
      <w:r w:rsidR="00110C5A" w:rsidRPr="00505C09">
        <w:rPr>
          <w:rFonts w:ascii="Arial" w:eastAsia="Times New Roman" w:hAnsi="Arial" w:cs="Arial"/>
          <w:color w:val="000000" w:themeColor="text1"/>
          <w:sz w:val="20"/>
          <w:szCs w:val="20"/>
        </w:rPr>
        <w:t>The state’s Long-Term Care Ombudsman (DHHS)</w:t>
      </w:r>
    </w:p>
    <w:p w14:paraId="5B6D80BC" w14:textId="77777777" w:rsidR="00110C5A" w:rsidRPr="00505C09" w:rsidRDefault="00F0200E" w:rsidP="005C1A6C">
      <w:pPr>
        <w:rPr>
          <w:rFonts w:ascii="Arial" w:eastAsia="Times New Roman" w:hAnsi="Arial" w:cs="Arial"/>
          <w:color w:val="000000" w:themeColor="text1"/>
          <w:sz w:val="20"/>
          <w:szCs w:val="20"/>
        </w:rPr>
      </w:pPr>
      <w:r w:rsidRPr="00505C09">
        <w:rPr>
          <w:rFonts w:ascii="Arial" w:eastAsia="Times New Roman" w:hAnsi="Arial" w:cs="Arial"/>
          <w:color w:val="000000" w:themeColor="text1"/>
          <w:sz w:val="20"/>
          <w:szCs w:val="20"/>
        </w:rPr>
        <w:t xml:space="preserve">10. </w:t>
      </w:r>
      <w:r w:rsidR="00110C5A" w:rsidRPr="00505C09">
        <w:rPr>
          <w:rFonts w:ascii="Arial" w:eastAsia="Times New Roman" w:hAnsi="Arial" w:cs="Arial"/>
          <w:color w:val="000000" w:themeColor="text1"/>
          <w:sz w:val="20"/>
          <w:szCs w:val="20"/>
        </w:rPr>
        <w:t>Up to four (4) public members, including but not limited to, representatives of public or private health-related organizations or community-based service provider organizations serving individuals with brain injury</w:t>
      </w:r>
    </w:p>
    <w:p w14:paraId="12F08637" w14:textId="77777777" w:rsidR="00110C5A" w:rsidRPr="00505C09" w:rsidRDefault="00F0200E" w:rsidP="005C1A6C">
      <w:pPr>
        <w:rPr>
          <w:rFonts w:ascii="Arial" w:eastAsia="Times New Roman" w:hAnsi="Arial" w:cs="Arial"/>
          <w:color w:val="000000" w:themeColor="text1"/>
          <w:sz w:val="20"/>
          <w:szCs w:val="20"/>
        </w:rPr>
      </w:pPr>
      <w:r w:rsidRPr="00505C09">
        <w:rPr>
          <w:rFonts w:ascii="Arial" w:eastAsia="Times New Roman" w:hAnsi="Arial" w:cs="Arial"/>
          <w:color w:val="000000" w:themeColor="text1"/>
          <w:sz w:val="20"/>
          <w:szCs w:val="20"/>
        </w:rPr>
        <w:t xml:space="preserve">11. </w:t>
      </w:r>
      <w:r w:rsidR="00110C5A" w:rsidRPr="00505C09">
        <w:rPr>
          <w:rFonts w:ascii="Arial" w:eastAsia="Times New Roman" w:hAnsi="Arial" w:cs="Arial"/>
          <w:color w:val="000000" w:themeColor="text1"/>
          <w:sz w:val="20"/>
          <w:szCs w:val="20"/>
        </w:rPr>
        <w:t>One (1) representative of a disability advisory or planning group</w:t>
      </w:r>
    </w:p>
    <w:p w14:paraId="30599E42" w14:textId="77777777" w:rsidR="00110C5A" w:rsidRPr="00505C09" w:rsidRDefault="00F0200E" w:rsidP="005C1A6C">
      <w:pPr>
        <w:rPr>
          <w:rFonts w:ascii="Arial" w:eastAsia="Times New Roman" w:hAnsi="Arial" w:cs="Arial"/>
          <w:color w:val="000000" w:themeColor="text1"/>
          <w:sz w:val="20"/>
          <w:szCs w:val="20"/>
        </w:rPr>
      </w:pPr>
      <w:r w:rsidRPr="00505C09">
        <w:rPr>
          <w:rFonts w:ascii="Arial" w:eastAsia="Times New Roman" w:hAnsi="Arial" w:cs="Arial"/>
          <w:color w:val="000000" w:themeColor="text1"/>
          <w:sz w:val="20"/>
          <w:szCs w:val="20"/>
        </w:rPr>
        <w:t xml:space="preserve">12. </w:t>
      </w:r>
      <w:r w:rsidR="00110C5A" w:rsidRPr="00505C09">
        <w:rPr>
          <w:rFonts w:ascii="Arial" w:eastAsia="Times New Roman" w:hAnsi="Arial" w:cs="Arial"/>
          <w:color w:val="000000" w:themeColor="text1"/>
          <w:sz w:val="20"/>
          <w:szCs w:val="20"/>
        </w:rPr>
        <w:t>One (1) representative of a statewide information and referral agency</w:t>
      </w:r>
    </w:p>
    <w:p w14:paraId="79191F3E" w14:textId="77777777" w:rsidR="00110C5A" w:rsidRPr="00505C09" w:rsidRDefault="00F0200E" w:rsidP="005C1A6C">
      <w:pPr>
        <w:rPr>
          <w:rFonts w:ascii="Arial" w:eastAsia="Times New Roman" w:hAnsi="Arial" w:cs="Arial"/>
          <w:color w:val="000000" w:themeColor="text1"/>
          <w:sz w:val="20"/>
          <w:szCs w:val="20"/>
        </w:rPr>
      </w:pPr>
      <w:r w:rsidRPr="00505C09">
        <w:rPr>
          <w:rFonts w:ascii="Arial" w:eastAsia="Times New Roman" w:hAnsi="Arial" w:cs="Arial"/>
          <w:color w:val="000000" w:themeColor="text1"/>
          <w:sz w:val="20"/>
          <w:szCs w:val="20"/>
        </w:rPr>
        <w:t xml:space="preserve">13. </w:t>
      </w:r>
      <w:r w:rsidR="00110C5A" w:rsidRPr="00505C09">
        <w:rPr>
          <w:rFonts w:ascii="Arial" w:eastAsia="Times New Roman" w:hAnsi="Arial" w:cs="Arial"/>
          <w:color w:val="000000" w:themeColor="text1"/>
          <w:sz w:val="20"/>
          <w:szCs w:val="20"/>
        </w:rPr>
        <w:t>Up to four (4) family members of individuals with brain injury</w:t>
      </w:r>
    </w:p>
    <w:p w14:paraId="53D0827C" w14:textId="77777777" w:rsidR="00F253FE" w:rsidRPr="00505C09" w:rsidRDefault="00F0200E" w:rsidP="00F253FE">
      <w:pPr>
        <w:rPr>
          <w:rFonts w:ascii="Arial" w:eastAsia="Arial" w:hAnsi="Arial" w:cs="Arial"/>
          <w:color w:val="0D0D0D" w:themeColor="text1" w:themeTint="F2"/>
          <w:sz w:val="20"/>
          <w:szCs w:val="20"/>
        </w:rPr>
      </w:pPr>
      <w:r w:rsidRPr="00505C09">
        <w:rPr>
          <w:rFonts w:ascii="Arial" w:eastAsia="Arial" w:hAnsi="Arial" w:cs="Arial"/>
          <w:color w:val="0D0D0D" w:themeColor="text1" w:themeTint="F2"/>
          <w:sz w:val="20"/>
          <w:szCs w:val="20"/>
        </w:rPr>
        <w:t xml:space="preserve">14. </w:t>
      </w:r>
      <w:r w:rsidR="00F253FE" w:rsidRPr="00505C09">
        <w:rPr>
          <w:rFonts w:ascii="Arial" w:eastAsia="Arial" w:hAnsi="Arial" w:cs="Arial"/>
          <w:color w:val="0D0D0D" w:themeColor="text1" w:themeTint="F2"/>
          <w:sz w:val="20"/>
          <w:szCs w:val="20"/>
        </w:rPr>
        <w:t>Remaining positions shall be filled by individuals with brain injury to achieve 50% or more of the total membership at all times. An individual with brain injury serving in another BIAC representative role may be included in this count if 1.) he or she is willing to serve in dual roles, and 2.) no other individual with brain injury representing that geographic region has applied and been recommended for appointment. Members with brain injury shall be selected so as to represent the western, central, and eastern regions of the State as practicable.</w:t>
      </w:r>
    </w:p>
    <w:p w14:paraId="012ABDB8" w14:textId="77777777" w:rsidR="00F253FE" w:rsidRPr="00505C09" w:rsidRDefault="00F253FE" w:rsidP="00F253FE">
      <w:pPr>
        <w:rPr>
          <w:rFonts w:ascii="Arial" w:eastAsia="Arial" w:hAnsi="Arial" w:cs="Arial"/>
          <w:strike/>
          <w:color w:val="0D0D0D" w:themeColor="text1" w:themeTint="F2"/>
          <w:sz w:val="20"/>
          <w:szCs w:val="20"/>
        </w:rPr>
      </w:pPr>
    </w:p>
    <w:p w14:paraId="5FBCFA2F" w14:textId="77777777" w:rsidR="005875BB" w:rsidRPr="00505C09" w:rsidRDefault="005875BB" w:rsidP="00F253FE">
      <w:pPr>
        <w:rPr>
          <w:rFonts w:ascii="Arial" w:eastAsia="Arial" w:hAnsi="Arial" w:cs="Arial"/>
          <w:color w:val="0D0D0D" w:themeColor="text1" w:themeTint="F2"/>
          <w:sz w:val="20"/>
          <w:szCs w:val="20"/>
        </w:rPr>
      </w:pPr>
      <w:r w:rsidRPr="00505C09">
        <w:rPr>
          <w:rFonts w:ascii="Arial" w:eastAsia="Arial" w:hAnsi="Arial" w:cs="Arial"/>
          <w:color w:val="0D0D0D" w:themeColor="text1" w:themeTint="F2"/>
          <w:sz w:val="20"/>
          <w:szCs w:val="20"/>
        </w:rPr>
        <w:t>For BIAC membership purposes, “representative” means an owner, partner, director, employee, or board of directors member in an agency, business or organization.</w:t>
      </w:r>
    </w:p>
    <w:p w14:paraId="6FD6BBB5" w14:textId="77777777" w:rsidR="00110C5A" w:rsidRPr="00505C09" w:rsidRDefault="00110C5A" w:rsidP="005C1A6C">
      <w:pPr>
        <w:rPr>
          <w:rFonts w:ascii="Arial" w:eastAsia="Arial" w:hAnsi="Arial" w:cs="Arial"/>
          <w:color w:val="0D0D0D" w:themeColor="text1" w:themeTint="F2"/>
          <w:sz w:val="20"/>
          <w:szCs w:val="20"/>
        </w:rPr>
      </w:pPr>
    </w:p>
    <w:p w14:paraId="1BEC03DF" w14:textId="77777777" w:rsidR="00110C5A" w:rsidRPr="00505C09" w:rsidRDefault="00FF73D7" w:rsidP="005C1A6C">
      <w:pPr>
        <w:rPr>
          <w:rFonts w:ascii="Arial" w:eastAsia="Arial" w:hAnsi="Arial" w:cs="Arial"/>
          <w:color w:val="000000" w:themeColor="text1"/>
          <w:sz w:val="20"/>
          <w:szCs w:val="20"/>
        </w:rPr>
      </w:pPr>
      <w:r w:rsidRPr="00505C09">
        <w:rPr>
          <w:rFonts w:ascii="Arial" w:eastAsia="Arial" w:hAnsi="Arial" w:cs="Arial"/>
          <w:color w:val="000000" w:themeColor="text1"/>
          <w:sz w:val="20"/>
          <w:szCs w:val="20"/>
        </w:rPr>
        <w:t>The Brain Injury Advisory Council Mission Statement and Member Duties</w:t>
      </w:r>
      <w:r w:rsidR="00110C5A" w:rsidRPr="00505C09">
        <w:rPr>
          <w:rFonts w:ascii="Arial" w:eastAsia="Arial" w:hAnsi="Arial" w:cs="Arial"/>
          <w:color w:val="000000" w:themeColor="text1"/>
          <w:sz w:val="20"/>
          <w:szCs w:val="20"/>
        </w:rPr>
        <w:t xml:space="preserve"> is attached to this document as </w:t>
      </w:r>
      <w:r w:rsidR="002A13F7" w:rsidRPr="00505C09">
        <w:rPr>
          <w:rFonts w:ascii="Arial" w:eastAsia="Arial" w:hAnsi="Arial" w:cs="Arial"/>
          <w:color w:val="000000" w:themeColor="text1"/>
          <w:sz w:val="20"/>
          <w:szCs w:val="20"/>
        </w:rPr>
        <w:t xml:space="preserve">an </w:t>
      </w:r>
      <w:r w:rsidR="00110C5A" w:rsidRPr="00505C09">
        <w:rPr>
          <w:rFonts w:ascii="Arial" w:eastAsia="Arial" w:hAnsi="Arial" w:cs="Arial"/>
          <w:color w:val="000000" w:themeColor="text1"/>
          <w:sz w:val="20"/>
          <w:szCs w:val="20"/>
        </w:rPr>
        <w:t>Appendix</w:t>
      </w:r>
      <w:r w:rsidR="002A13F7" w:rsidRPr="00505C09">
        <w:rPr>
          <w:rFonts w:ascii="Arial" w:eastAsia="Arial" w:hAnsi="Arial" w:cs="Arial"/>
          <w:color w:val="000000" w:themeColor="text1"/>
          <w:sz w:val="20"/>
          <w:szCs w:val="20"/>
        </w:rPr>
        <w:t>.</w:t>
      </w:r>
    </w:p>
    <w:p w14:paraId="485D31E4" w14:textId="77777777" w:rsidR="00110C5A" w:rsidRPr="00505C09" w:rsidRDefault="00110C5A" w:rsidP="005C1A6C">
      <w:pPr>
        <w:rPr>
          <w:rFonts w:ascii="Arial" w:eastAsia="Arial" w:hAnsi="Arial" w:cs="Arial"/>
          <w:color w:val="FF0000"/>
          <w:sz w:val="20"/>
          <w:szCs w:val="20"/>
        </w:rPr>
      </w:pPr>
    </w:p>
    <w:p w14:paraId="3A4FD44A" w14:textId="77777777" w:rsidR="00110C5A" w:rsidRPr="00505C09" w:rsidRDefault="00110C5A" w:rsidP="005C1A6C">
      <w:pPr>
        <w:rPr>
          <w:rFonts w:ascii="Arial" w:eastAsia="Arial" w:hAnsi="Arial" w:cs="Arial"/>
          <w:b/>
          <w:bCs/>
          <w:sz w:val="20"/>
          <w:szCs w:val="20"/>
        </w:rPr>
      </w:pPr>
      <w:r w:rsidRPr="00505C09">
        <w:rPr>
          <w:rFonts w:ascii="Arial" w:eastAsia="Arial" w:hAnsi="Arial" w:cs="Arial"/>
          <w:b/>
          <w:bCs/>
          <w:sz w:val="20"/>
          <w:szCs w:val="20"/>
        </w:rPr>
        <w:t xml:space="preserve">B. </w:t>
      </w:r>
      <w:r w:rsidRPr="00505C09">
        <w:rPr>
          <w:rFonts w:ascii="Arial" w:eastAsia="Arial" w:hAnsi="Arial" w:cs="Arial"/>
          <w:b/>
          <w:bCs/>
          <w:spacing w:val="-15"/>
          <w:sz w:val="20"/>
          <w:szCs w:val="20"/>
        </w:rPr>
        <w:t>T</w:t>
      </w:r>
      <w:r w:rsidRPr="00505C09">
        <w:rPr>
          <w:rFonts w:ascii="Arial" w:eastAsia="Arial" w:hAnsi="Arial" w:cs="Arial"/>
          <w:b/>
          <w:bCs/>
          <w:sz w:val="20"/>
          <w:szCs w:val="20"/>
        </w:rPr>
        <w:t>erms of Membership</w:t>
      </w:r>
    </w:p>
    <w:p w14:paraId="238FFA45" w14:textId="77777777" w:rsidR="00C114CF" w:rsidRPr="00505C09" w:rsidRDefault="00C114CF" w:rsidP="005C1A6C">
      <w:pPr>
        <w:rPr>
          <w:rFonts w:ascii="Arial" w:eastAsia="Arial" w:hAnsi="Arial" w:cs="Arial"/>
          <w:sz w:val="20"/>
          <w:szCs w:val="20"/>
        </w:rPr>
      </w:pPr>
    </w:p>
    <w:p w14:paraId="6580E54F" w14:textId="77777777" w:rsidR="00110C5A" w:rsidRPr="00505C09" w:rsidRDefault="00551EBB" w:rsidP="005C1A6C">
      <w:pPr>
        <w:tabs>
          <w:tab w:val="left" w:pos="820"/>
        </w:tabs>
        <w:spacing w:line="259" w:lineRule="exact"/>
        <w:rPr>
          <w:rFonts w:ascii="Arial" w:eastAsia="Arial" w:hAnsi="Arial" w:cs="Arial"/>
          <w:color w:val="000000" w:themeColor="text1"/>
          <w:sz w:val="20"/>
          <w:szCs w:val="20"/>
        </w:rPr>
      </w:pPr>
      <w:r w:rsidRPr="00505C09">
        <w:rPr>
          <w:rFonts w:ascii="Arial" w:eastAsia="Arial" w:hAnsi="Arial" w:cs="Arial"/>
          <w:color w:val="000000" w:themeColor="text1"/>
          <w:position w:val="1"/>
          <w:sz w:val="20"/>
          <w:szCs w:val="20"/>
        </w:rPr>
        <w:t xml:space="preserve">1. </w:t>
      </w:r>
      <w:r w:rsidR="00110C5A" w:rsidRPr="00505C09">
        <w:rPr>
          <w:rFonts w:ascii="Arial" w:eastAsia="Arial" w:hAnsi="Arial" w:cs="Arial"/>
          <w:color w:val="000000" w:themeColor="text1"/>
          <w:position w:val="1"/>
          <w:sz w:val="20"/>
          <w:szCs w:val="20"/>
        </w:rPr>
        <w:t>Appointments to the BIAC shall be by</w:t>
      </w:r>
      <w:r w:rsidR="00894E19" w:rsidRPr="00505C09">
        <w:rPr>
          <w:rFonts w:ascii="Arial" w:eastAsia="Arial" w:hAnsi="Arial" w:cs="Arial"/>
          <w:color w:val="000000" w:themeColor="text1"/>
          <w:position w:val="1"/>
          <w:sz w:val="20"/>
          <w:szCs w:val="20"/>
        </w:rPr>
        <w:t xml:space="preserve"> the</w:t>
      </w:r>
      <w:r w:rsidR="00110C5A" w:rsidRPr="00505C09">
        <w:rPr>
          <w:rFonts w:ascii="Arial" w:eastAsia="Arial" w:hAnsi="Arial" w:cs="Arial"/>
          <w:color w:val="000000" w:themeColor="text1"/>
          <w:position w:val="1"/>
          <w:sz w:val="20"/>
          <w:szCs w:val="20"/>
        </w:rPr>
        <w:t xml:space="preserve"> Nebraska VR</w:t>
      </w:r>
      <w:r w:rsidR="00F253FE" w:rsidRPr="00505C09">
        <w:rPr>
          <w:rFonts w:ascii="Arial" w:eastAsia="Arial" w:hAnsi="Arial" w:cs="Arial"/>
          <w:color w:val="000000" w:themeColor="text1"/>
          <w:position w:val="1"/>
          <w:sz w:val="20"/>
          <w:szCs w:val="20"/>
        </w:rPr>
        <w:t xml:space="preserve"> </w:t>
      </w:r>
      <w:r w:rsidR="00F253FE" w:rsidRPr="00505C09">
        <w:rPr>
          <w:rFonts w:ascii="Arial" w:eastAsia="Arial" w:hAnsi="Arial" w:cs="Arial"/>
          <w:color w:val="0D0D0D" w:themeColor="text1" w:themeTint="F2"/>
          <w:position w:val="1"/>
          <w:sz w:val="20"/>
          <w:szCs w:val="20"/>
        </w:rPr>
        <w:t>Director and the NDE Commissioner</w:t>
      </w:r>
      <w:r w:rsidR="005875BB" w:rsidRPr="00505C09">
        <w:rPr>
          <w:rFonts w:ascii="Arial" w:eastAsia="Arial" w:hAnsi="Arial" w:cs="Arial"/>
          <w:color w:val="0D0D0D" w:themeColor="text1" w:themeTint="F2"/>
          <w:position w:val="1"/>
          <w:sz w:val="20"/>
          <w:szCs w:val="20"/>
        </w:rPr>
        <w:t xml:space="preserve"> </w:t>
      </w:r>
      <w:r w:rsidR="005875BB" w:rsidRPr="00505C09">
        <w:rPr>
          <w:rFonts w:ascii="Arial" w:eastAsia="Arial" w:hAnsi="Arial" w:cs="Arial"/>
          <w:color w:val="000000" w:themeColor="text1"/>
          <w:position w:val="1"/>
          <w:sz w:val="20"/>
          <w:szCs w:val="20"/>
        </w:rPr>
        <w:t>and shall be</w:t>
      </w:r>
      <w:r w:rsidR="00110C5A" w:rsidRPr="00505C09">
        <w:rPr>
          <w:rFonts w:ascii="Arial" w:eastAsia="Arial" w:hAnsi="Arial" w:cs="Arial"/>
          <w:color w:val="000000" w:themeColor="text1"/>
          <w:position w:val="1"/>
          <w:sz w:val="20"/>
          <w:szCs w:val="20"/>
        </w:rPr>
        <w:t xml:space="preserve"> for a term of three (3)</w:t>
      </w:r>
      <w:r w:rsidR="00110C5A" w:rsidRPr="00505C09">
        <w:rPr>
          <w:rFonts w:ascii="Arial" w:eastAsia="Arial" w:hAnsi="Arial" w:cs="Arial"/>
          <w:color w:val="000000" w:themeColor="text1"/>
          <w:sz w:val="20"/>
          <w:szCs w:val="20"/>
        </w:rPr>
        <w:t xml:space="preserve"> years.</w:t>
      </w:r>
    </w:p>
    <w:p w14:paraId="1CE9E30A" w14:textId="77777777" w:rsidR="00110C5A" w:rsidRPr="00505C09" w:rsidRDefault="00110C5A" w:rsidP="005C1A6C">
      <w:pPr>
        <w:spacing w:line="220" w:lineRule="exact"/>
        <w:rPr>
          <w:rFonts w:ascii="Arial" w:hAnsi="Arial" w:cs="Arial"/>
        </w:rPr>
      </w:pPr>
    </w:p>
    <w:p w14:paraId="53B7BA38" w14:textId="77777777" w:rsidR="00B15EA7" w:rsidRPr="00505C09" w:rsidRDefault="00551EBB" w:rsidP="00B15EA7">
      <w:pPr>
        <w:tabs>
          <w:tab w:val="left" w:pos="820"/>
        </w:tabs>
        <w:rPr>
          <w:rFonts w:ascii="Arial" w:eastAsia="Arial" w:hAnsi="Arial" w:cs="Arial"/>
          <w:position w:val="1"/>
          <w:sz w:val="20"/>
          <w:szCs w:val="20"/>
        </w:rPr>
      </w:pPr>
      <w:r w:rsidRPr="00505C09">
        <w:rPr>
          <w:rFonts w:ascii="Arial" w:eastAsia="Arial" w:hAnsi="Arial" w:cs="Arial"/>
          <w:spacing w:val="-22"/>
          <w:position w:val="1"/>
          <w:sz w:val="20"/>
          <w:szCs w:val="20"/>
        </w:rPr>
        <w:t xml:space="preserve">2.  </w:t>
      </w:r>
      <w:r w:rsidR="00110C5A" w:rsidRPr="00505C09">
        <w:rPr>
          <w:rFonts w:ascii="Arial" w:eastAsia="Arial" w:hAnsi="Arial" w:cs="Arial"/>
          <w:spacing w:val="-22"/>
          <w:position w:val="1"/>
          <w:sz w:val="20"/>
          <w:szCs w:val="20"/>
        </w:rPr>
        <w:t>T</w:t>
      </w:r>
      <w:r w:rsidR="00110C5A" w:rsidRPr="00505C09">
        <w:rPr>
          <w:rFonts w:ascii="Arial" w:eastAsia="Arial" w:hAnsi="Arial" w:cs="Arial"/>
          <w:position w:val="1"/>
          <w:sz w:val="20"/>
          <w:szCs w:val="20"/>
        </w:rPr>
        <w:t>erms shall be staggered over a three year period.</w:t>
      </w:r>
    </w:p>
    <w:p w14:paraId="4A6FCA0A" w14:textId="77777777" w:rsidR="00BC6836" w:rsidRPr="00505C09" w:rsidRDefault="00BC6836" w:rsidP="00B15EA7">
      <w:pPr>
        <w:tabs>
          <w:tab w:val="left" w:pos="820"/>
        </w:tabs>
        <w:rPr>
          <w:rFonts w:ascii="Arial" w:eastAsia="Arial" w:hAnsi="Arial" w:cs="Arial"/>
          <w:position w:val="1"/>
          <w:sz w:val="20"/>
          <w:szCs w:val="20"/>
        </w:rPr>
      </w:pPr>
    </w:p>
    <w:p w14:paraId="3DA6B75A" w14:textId="77777777" w:rsidR="009A7FC6" w:rsidRPr="00505C09" w:rsidRDefault="00551EBB" w:rsidP="00B15EA7">
      <w:pPr>
        <w:tabs>
          <w:tab w:val="left" w:pos="820"/>
        </w:tabs>
        <w:rPr>
          <w:rFonts w:ascii="Arial" w:eastAsia="Arial" w:hAnsi="Arial" w:cs="Arial"/>
          <w:color w:val="0D0D0D" w:themeColor="text1" w:themeTint="F2"/>
          <w:sz w:val="20"/>
          <w:szCs w:val="20"/>
        </w:rPr>
      </w:pPr>
      <w:r w:rsidRPr="00505C09">
        <w:rPr>
          <w:rFonts w:ascii="Arial" w:eastAsia="Arial" w:hAnsi="Arial" w:cs="Arial"/>
          <w:color w:val="0D0D0D" w:themeColor="text1" w:themeTint="F2"/>
          <w:sz w:val="20"/>
          <w:szCs w:val="20"/>
        </w:rPr>
        <w:t xml:space="preserve">3. </w:t>
      </w:r>
      <w:r w:rsidR="00F253FE" w:rsidRPr="00505C09">
        <w:rPr>
          <w:rFonts w:ascii="Arial" w:eastAsia="Arial" w:hAnsi="Arial" w:cs="Arial"/>
          <w:color w:val="0D0D0D" w:themeColor="text1" w:themeTint="F2"/>
          <w:sz w:val="20"/>
          <w:szCs w:val="20"/>
        </w:rPr>
        <w:t>The BIAC</w:t>
      </w:r>
      <w:r w:rsidR="00B44139" w:rsidRPr="00505C09">
        <w:rPr>
          <w:rFonts w:ascii="Arial" w:eastAsia="Arial" w:hAnsi="Arial" w:cs="Arial"/>
          <w:color w:val="0D0D0D" w:themeColor="text1" w:themeTint="F2"/>
          <w:sz w:val="20"/>
          <w:szCs w:val="20"/>
        </w:rPr>
        <w:t xml:space="preserve"> </w:t>
      </w:r>
      <w:r w:rsidR="00F253FE" w:rsidRPr="00505C09">
        <w:rPr>
          <w:rFonts w:ascii="Arial" w:eastAsia="Arial" w:hAnsi="Arial" w:cs="Arial"/>
          <w:color w:val="0D0D0D" w:themeColor="text1" w:themeTint="F2"/>
          <w:sz w:val="20"/>
          <w:szCs w:val="20"/>
        </w:rPr>
        <w:t>Executive Committee shall consider and recommend to</w:t>
      </w:r>
      <w:r w:rsidR="00094C6E" w:rsidRPr="00505C09">
        <w:rPr>
          <w:rFonts w:ascii="Arial" w:eastAsia="Arial" w:hAnsi="Arial" w:cs="Arial"/>
          <w:color w:val="0D0D0D" w:themeColor="text1" w:themeTint="F2"/>
          <w:sz w:val="20"/>
          <w:szCs w:val="20"/>
        </w:rPr>
        <w:t xml:space="preserve"> the</w:t>
      </w:r>
      <w:r w:rsidR="00F253FE" w:rsidRPr="00505C09">
        <w:rPr>
          <w:rFonts w:ascii="Arial" w:eastAsia="Arial" w:hAnsi="Arial" w:cs="Arial"/>
          <w:color w:val="0D0D0D" w:themeColor="text1" w:themeTint="F2"/>
          <w:sz w:val="20"/>
          <w:szCs w:val="20"/>
        </w:rPr>
        <w:t xml:space="preserve"> Nebraska VR </w:t>
      </w:r>
      <w:r w:rsidR="00094C6E" w:rsidRPr="00505C09">
        <w:rPr>
          <w:rFonts w:ascii="Arial" w:eastAsia="Arial" w:hAnsi="Arial" w:cs="Arial"/>
          <w:color w:val="0D0D0D" w:themeColor="text1" w:themeTint="F2"/>
          <w:sz w:val="20"/>
          <w:szCs w:val="20"/>
        </w:rPr>
        <w:t xml:space="preserve">Director </w:t>
      </w:r>
      <w:r w:rsidR="00F253FE" w:rsidRPr="00505C09">
        <w:rPr>
          <w:rFonts w:ascii="Arial" w:eastAsia="Arial" w:hAnsi="Arial" w:cs="Arial"/>
          <w:color w:val="0D0D0D" w:themeColor="text1" w:themeTint="F2"/>
          <w:sz w:val="20"/>
          <w:szCs w:val="20"/>
        </w:rPr>
        <w:t xml:space="preserve">and the </w:t>
      </w:r>
      <w:r w:rsidR="00094C6E" w:rsidRPr="00505C09">
        <w:rPr>
          <w:rFonts w:ascii="Arial" w:eastAsia="Arial" w:hAnsi="Arial" w:cs="Arial"/>
          <w:color w:val="0D0D0D" w:themeColor="text1" w:themeTint="F2"/>
          <w:sz w:val="20"/>
          <w:szCs w:val="20"/>
        </w:rPr>
        <w:t xml:space="preserve">NDE </w:t>
      </w:r>
      <w:r w:rsidR="00F253FE" w:rsidRPr="00505C09">
        <w:rPr>
          <w:rFonts w:ascii="Arial" w:eastAsia="Arial" w:hAnsi="Arial" w:cs="Arial"/>
          <w:color w:val="0D0D0D" w:themeColor="text1" w:themeTint="F2"/>
          <w:sz w:val="20"/>
          <w:szCs w:val="20"/>
        </w:rPr>
        <w:t xml:space="preserve">Commissioner whether each member </w:t>
      </w:r>
      <w:r w:rsidR="005875BB" w:rsidRPr="00505C09">
        <w:rPr>
          <w:rFonts w:ascii="Arial" w:eastAsia="Arial" w:hAnsi="Arial" w:cs="Arial"/>
          <w:color w:val="0D0D0D" w:themeColor="text1" w:themeTint="F2"/>
          <w:sz w:val="20"/>
          <w:szCs w:val="20"/>
        </w:rPr>
        <w:t xml:space="preserve">shall be </w:t>
      </w:r>
      <w:r w:rsidR="00F253FE" w:rsidRPr="00505C09">
        <w:rPr>
          <w:rFonts w:ascii="Arial" w:eastAsia="Arial" w:hAnsi="Arial" w:cs="Arial"/>
          <w:color w:val="0D0D0D" w:themeColor="text1" w:themeTint="F2"/>
          <w:sz w:val="20"/>
          <w:szCs w:val="20"/>
        </w:rPr>
        <w:t>appointed for a</w:t>
      </w:r>
      <w:r w:rsidR="005875BB" w:rsidRPr="00505C09">
        <w:rPr>
          <w:rFonts w:ascii="Arial" w:eastAsia="Arial" w:hAnsi="Arial" w:cs="Arial"/>
          <w:color w:val="0D0D0D" w:themeColor="text1" w:themeTint="F2"/>
          <w:sz w:val="20"/>
          <w:szCs w:val="20"/>
        </w:rPr>
        <w:t>n additional</w:t>
      </w:r>
      <w:r w:rsidR="00F253FE" w:rsidRPr="00505C09">
        <w:rPr>
          <w:rFonts w:ascii="Arial" w:eastAsia="Arial" w:hAnsi="Arial" w:cs="Arial"/>
          <w:color w:val="0D0D0D" w:themeColor="text1" w:themeTint="F2"/>
          <w:sz w:val="20"/>
          <w:szCs w:val="20"/>
        </w:rPr>
        <w:t xml:space="preserve"> consecutive term or </w:t>
      </w:r>
      <w:r w:rsidR="005875BB" w:rsidRPr="00505C09">
        <w:rPr>
          <w:rFonts w:ascii="Arial" w:eastAsia="Arial" w:hAnsi="Arial" w:cs="Arial"/>
          <w:color w:val="0D0D0D" w:themeColor="text1" w:themeTint="F2"/>
          <w:sz w:val="20"/>
          <w:szCs w:val="20"/>
        </w:rPr>
        <w:t>shall be</w:t>
      </w:r>
      <w:r w:rsidR="00F253FE" w:rsidRPr="00505C09">
        <w:rPr>
          <w:rFonts w:ascii="Arial" w:eastAsia="Arial" w:hAnsi="Arial" w:cs="Arial"/>
          <w:color w:val="0D0D0D" w:themeColor="text1" w:themeTint="F2"/>
          <w:sz w:val="20"/>
          <w:szCs w:val="20"/>
        </w:rPr>
        <w:t xml:space="preserve"> asked to vacate his or her membership at the end of the term. Upon consideration of the Executive</w:t>
      </w:r>
    </w:p>
    <w:p w14:paraId="3FD4C9BE" w14:textId="77777777" w:rsidR="00F253FE" w:rsidRPr="00505C09" w:rsidRDefault="00F253FE" w:rsidP="00B15EA7">
      <w:pPr>
        <w:tabs>
          <w:tab w:val="left" w:pos="820"/>
        </w:tabs>
        <w:rPr>
          <w:rFonts w:ascii="Arial" w:eastAsia="Arial" w:hAnsi="Arial" w:cs="Arial"/>
          <w:position w:val="1"/>
          <w:sz w:val="20"/>
          <w:szCs w:val="20"/>
        </w:rPr>
      </w:pPr>
      <w:r w:rsidRPr="00505C09">
        <w:rPr>
          <w:rFonts w:ascii="Arial" w:eastAsia="Arial" w:hAnsi="Arial" w:cs="Arial"/>
          <w:color w:val="0D0D0D" w:themeColor="text1" w:themeTint="F2"/>
          <w:sz w:val="20"/>
          <w:szCs w:val="20"/>
        </w:rPr>
        <w:lastRenderedPageBreak/>
        <w:t xml:space="preserve">Committee’s recommendation, one quarter prior to the end of each member’s third year of appointment, Nebraska VR shall either invite the member whose term is expiring to begin a consecutive term, or inform that member that his or her service on the BIAC </w:t>
      </w:r>
      <w:r w:rsidR="00243FBE" w:rsidRPr="00505C09">
        <w:rPr>
          <w:rFonts w:ascii="Arial" w:eastAsia="Arial" w:hAnsi="Arial" w:cs="Arial"/>
          <w:color w:val="0D0D0D" w:themeColor="text1" w:themeTint="F2"/>
          <w:sz w:val="20"/>
          <w:szCs w:val="20"/>
        </w:rPr>
        <w:t xml:space="preserve">shall </w:t>
      </w:r>
      <w:r w:rsidRPr="00505C09">
        <w:rPr>
          <w:rFonts w:ascii="Arial" w:eastAsia="Arial" w:hAnsi="Arial" w:cs="Arial"/>
          <w:color w:val="0D0D0D" w:themeColor="text1" w:themeTint="F2"/>
          <w:sz w:val="20"/>
          <w:szCs w:val="20"/>
        </w:rPr>
        <w:t>end when the current term is completed.</w:t>
      </w:r>
    </w:p>
    <w:p w14:paraId="614C53E4" w14:textId="77777777" w:rsidR="00110C5A" w:rsidRPr="00505C09" w:rsidRDefault="00110C5A" w:rsidP="005C1A6C">
      <w:pPr>
        <w:spacing w:line="200" w:lineRule="exact"/>
        <w:rPr>
          <w:rFonts w:ascii="Arial" w:hAnsi="Arial" w:cs="Arial"/>
          <w:color w:val="FF0000"/>
          <w:sz w:val="20"/>
          <w:szCs w:val="20"/>
        </w:rPr>
      </w:pPr>
    </w:p>
    <w:p w14:paraId="483B31D0" w14:textId="77777777" w:rsidR="001909A1" w:rsidRPr="00505C09" w:rsidRDefault="001909A1" w:rsidP="00E16E15">
      <w:pPr>
        <w:tabs>
          <w:tab w:val="left" w:pos="820"/>
        </w:tabs>
        <w:rPr>
          <w:rFonts w:ascii="Arial" w:eastAsia="Arial" w:hAnsi="Arial" w:cs="Arial"/>
          <w:sz w:val="20"/>
          <w:szCs w:val="20"/>
        </w:rPr>
      </w:pPr>
      <w:r w:rsidRPr="00505C09">
        <w:rPr>
          <w:rFonts w:ascii="Arial" w:eastAsia="Arial" w:hAnsi="Arial" w:cs="Arial"/>
          <w:sz w:val="20"/>
          <w:szCs w:val="20"/>
        </w:rPr>
        <w:t xml:space="preserve">4. Resignation by any member must be in writing and submitted to the BIAC Chairperson </w:t>
      </w:r>
      <w:r w:rsidR="004428AF" w:rsidRPr="00505C09">
        <w:rPr>
          <w:rFonts w:ascii="Arial" w:eastAsia="Arial" w:hAnsi="Arial" w:cs="Arial"/>
          <w:sz w:val="20"/>
          <w:szCs w:val="20"/>
        </w:rPr>
        <w:t>&amp;</w:t>
      </w:r>
      <w:r w:rsidRPr="00505C09">
        <w:rPr>
          <w:rFonts w:ascii="Arial" w:eastAsia="Arial" w:hAnsi="Arial" w:cs="Arial"/>
          <w:sz w:val="20"/>
          <w:szCs w:val="20"/>
        </w:rPr>
        <w:t xml:space="preserve"> Nebraska VR.</w:t>
      </w:r>
    </w:p>
    <w:p w14:paraId="21F2C631" w14:textId="77777777" w:rsidR="004A68CB" w:rsidRPr="00505C09" w:rsidRDefault="004A68CB" w:rsidP="005C1A6C">
      <w:pPr>
        <w:tabs>
          <w:tab w:val="left" w:pos="820"/>
        </w:tabs>
        <w:rPr>
          <w:rFonts w:ascii="Arial" w:eastAsia="Arial" w:hAnsi="Arial" w:cs="Arial"/>
          <w:sz w:val="20"/>
          <w:szCs w:val="20"/>
        </w:rPr>
      </w:pPr>
    </w:p>
    <w:p w14:paraId="79AA002B" w14:textId="77777777" w:rsidR="00A82BB8" w:rsidRPr="00505C09" w:rsidRDefault="004A68CB" w:rsidP="00B44139">
      <w:pPr>
        <w:tabs>
          <w:tab w:val="left" w:pos="820"/>
        </w:tabs>
        <w:rPr>
          <w:rFonts w:ascii="Arial" w:eastAsia="Arial" w:hAnsi="Arial" w:cs="Arial"/>
          <w:color w:val="0D0D0D" w:themeColor="text1" w:themeTint="F2"/>
          <w:sz w:val="20"/>
          <w:szCs w:val="20"/>
        </w:rPr>
      </w:pPr>
      <w:r w:rsidRPr="00505C09">
        <w:rPr>
          <w:rFonts w:ascii="Arial" w:eastAsia="Arial" w:hAnsi="Arial" w:cs="Arial"/>
          <w:color w:val="0D0D0D" w:themeColor="text1" w:themeTint="F2"/>
          <w:sz w:val="20"/>
          <w:szCs w:val="20"/>
        </w:rPr>
        <w:t>5. A new member, appointed by Nebraska VR to replace a resigning member whose term has not ended, shall complete the resigning member’s remaining term, and may be appointed for an additional consecutive term as previously described in #3</w:t>
      </w:r>
      <w:r w:rsidR="00562B07" w:rsidRPr="00505C09">
        <w:rPr>
          <w:rFonts w:ascii="Arial" w:eastAsia="Arial" w:hAnsi="Arial" w:cs="Arial"/>
          <w:color w:val="0D0D0D" w:themeColor="text1" w:themeTint="F2"/>
          <w:sz w:val="20"/>
          <w:szCs w:val="20"/>
        </w:rPr>
        <w:t>.</w:t>
      </w:r>
    </w:p>
    <w:p w14:paraId="09D55E92" w14:textId="77777777" w:rsidR="00B44139" w:rsidRPr="00505C09" w:rsidRDefault="00B44139" w:rsidP="00B44139">
      <w:pPr>
        <w:tabs>
          <w:tab w:val="left" w:pos="820"/>
        </w:tabs>
        <w:rPr>
          <w:rFonts w:ascii="Arial" w:eastAsia="Arial" w:hAnsi="Arial" w:cs="Arial"/>
          <w:color w:val="0D0D0D" w:themeColor="text1" w:themeTint="F2"/>
          <w:sz w:val="20"/>
          <w:szCs w:val="20"/>
        </w:rPr>
      </w:pPr>
    </w:p>
    <w:p w14:paraId="5999BEB6" w14:textId="77777777" w:rsidR="005F47A2" w:rsidRPr="00505C09" w:rsidRDefault="00B44139" w:rsidP="00A82BB8">
      <w:pPr>
        <w:tabs>
          <w:tab w:val="left" w:pos="820"/>
        </w:tabs>
        <w:spacing w:line="241" w:lineRule="auto"/>
        <w:ind w:hanging="360"/>
        <w:rPr>
          <w:rFonts w:ascii="Arial" w:eastAsia="Arial" w:hAnsi="Arial" w:cs="Arial"/>
          <w:sz w:val="20"/>
          <w:szCs w:val="20"/>
        </w:rPr>
      </w:pPr>
      <w:r w:rsidRPr="00505C09">
        <w:rPr>
          <w:rFonts w:ascii="Arial" w:eastAsia="Arial" w:hAnsi="Arial" w:cs="Arial"/>
          <w:sz w:val="20"/>
          <w:szCs w:val="20"/>
        </w:rPr>
        <w:tab/>
      </w:r>
      <w:r w:rsidR="00551EBB" w:rsidRPr="00505C09">
        <w:rPr>
          <w:rFonts w:ascii="Arial" w:eastAsia="Arial" w:hAnsi="Arial" w:cs="Arial"/>
          <w:sz w:val="20"/>
          <w:szCs w:val="20"/>
        </w:rPr>
        <w:t xml:space="preserve">6. </w:t>
      </w:r>
      <w:r w:rsidR="00796784" w:rsidRPr="00505C09">
        <w:rPr>
          <w:rFonts w:ascii="Arial" w:eastAsia="Arial" w:hAnsi="Arial" w:cs="Arial"/>
          <w:sz w:val="20"/>
          <w:szCs w:val="20"/>
        </w:rPr>
        <w:t xml:space="preserve">In consultation with the BIAC Executive Committee, Nebraska VR may end a member’s service on the BIAC for failure </w:t>
      </w:r>
      <w:r w:rsidR="00110C5A" w:rsidRPr="00505C09">
        <w:rPr>
          <w:rFonts w:ascii="Arial" w:eastAsia="Arial" w:hAnsi="Arial" w:cs="Arial"/>
          <w:color w:val="000000" w:themeColor="text1"/>
          <w:sz w:val="20"/>
          <w:szCs w:val="20"/>
        </w:rPr>
        <w:t>to remain in active pursuit of the Vision, absenteeism from the BIAC and/or its committee meetings,</w:t>
      </w:r>
      <w:r w:rsidR="00DA60A0" w:rsidRPr="00505C09">
        <w:rPr>
          <w:rFonts w:ascii="Arial" w:eastAsia="Arial" w:hAnsi="Arial" w:cs="Arial"/>
          <w:color w:val="000000" w:themeColor="text1"/>
          <w:sz w:val="20"/>
          <w:szCs w:val="20"/>
        </w:rPr>
        <w:t xml:space="preserve"> </w:t>
      </w:r>
      <w:r w:rsidR="00110C5A" w:rsidRPr="00505C09">
        <w:rPr>
          <w:rFonts w:ascii="Arial" w:eastAsia="Arial" w:hAnsi="Arial" w:cs="Arial"/>
          <w:color w:val="000000" w:themeColor="text1"/>
          <w:sz w:val="20"/>
          <w:szCs w:val="20"/>
        </w:rPr>
        <w:t>or any other reason</w:t>
      </w:r>
      <w:r w:rsidR="005875BB" w:rsidRPr="00505C09">
        <w:rPr>
          <w:rFonts w:ascii="Arial" w:eastAsia="Arial" w:hAnsi="Arial" w:cs="Arial"/>
          <w:color w:val="000000" w:themeColor="text1"/>
          <w:sz w:val="20"/>
          <w:szCs w:val="20"/>
        </w:rPr>
        <w:t xml:space="preserve"> when</w:t>
      </w:r>
      <w:r w:rsidR="00110C5A" w:rsidRPr="00505C09">
        <w:rPr>
          <w:rFonts w:ascii="Arial" w:eastAsia="Arial" w:hAnsi="Arial" w:cs="Arial"/>
          <w:color w:val="000000" w:themeColor="text1"/>
          <w:sz w:val="20"/>
          <w:szCs w:val="20"/>
        </w:rPr>
        <w:t xml:space="preserve"> the BIAC is negatively impacted by that member.</w:t>
      </w:r>
    </w:p>
    <w:p w14:paraId="7A362461" w14:textId="77777777" w:rsidR="005F47A2" w:rsidRPr="00505C09" w:rsidRDefault="005F47A2" w:rsidP="005C1A6C">
      <w:pPr>
        <w:spacing w:line="200" w:lineRule="exact"/>
        <w:rPr>
          <w:rFonts w:ascii="Arial" w:hAnsi="Arial" w:cs="Arial"/>
          <w:sz w:val="20"/>
          <w:szCs w:val="20"/>
        </w:rPr>
      </w:pPr>
    </w:p>
    <w:p w14:paraId="0A1E9C65" w14:textId="77777777" w:rsidR="00110C5A" w:rsidRPr="00505C09" w:rsidRDefault="00110C5A" w:rsidP="005C1A6C">
      <w:pPr>
        <w:rPr>
          <w:rFonts w:ascii="Arial" w:eastAsia="Arial" w:hAnsi="Arial" w:cs="Arial"/>
          <w:b/>
          <w:bCs/>
          <w:sz w:val="20"/>
          <w:szCs w:val="20"/>
        </w:rPr>
      </w:pPr>
      <w:r w:rsidRPr="00505C09">
        <w:rPr>
          <w:rFonts w:ascii="Arial" w:eastAsia="Arial" w:hAnsi="Arial" w:cs="Arial"/>
          <w:b/>
          <w:bCs/>
          <w:sz w:val="20"/>
          <w:szCs w:val="20"/>
        </w:rPr>
        <w:t>C.</w:t>
      </w:r>
      <w:r w:rsidRPr="00505C09">
        <w:rPr>
          <w:rFonts w:ascii="Arial" w:eastAsia="Arial" w:hAnsi="Arial" w:cs="Arial"/>
          <w:b/>
          <w:bCs/>
          <w:spacing w:val="-7"/>
          <w:sz w:val="20"/>
          <w:szCs w:val="20"/>
        </w:rPr>
        <w:t xml:space="preserve"> </w:t>
      </w:r>
      <w:r w:rsidRPr="00505C09">
        <w:rPr>
          <w:rFonts w:ascii="Arial" w:eastAsia="Arial" w:hAnsi="Arial" w:cs="Arial"/>
          <w:b/>
          <w:bCs/>
          <w:sz w:val="20"/>
          <w:szCs w:val="20"/>
        </w:rPr>
        <w:t>Attendance</w:t>
      </w:r>
    </w:p>
    <w:p w14:paraId="53628B9B" w14:textId="77777777" w:rsidR="00084265" w:rsidRPr="00505C09" w:rsidRDefault="00084265" w:rsidP="005C1A6C">
      <w:pPr>
        <w:rPr>
          <w:rFonts w:ascii="Arial" w:eastAsia="Arial" w:hAnsi="Arial" w:cs="Arial"/>
          <w:sz w:val="20"/>
          <w:szCs w:val="20"/>
        </w:rPr>
      </w:pPr>
    </w:p>
    <w:p w14:paraId="0692AD00" w14:textId="77777777" w:rsidR="00110C5A" w:rsidRPr="00505C09" w:rsidRDefault="00A82BB8" w:rsidP="005C1A6C">
      <w:pPr>
        <w:tabs>
          <w:tab w:val="left" w:pos="820"/>
        </w:tabs>
        <w:spacing w:line="240" w:lineRule="exact"/>
        <w:ind w:hanging="360"/>
        <w:rPr>
          <w:rFonts w:ascii="Arial" w:eastAsia="Arial" w:hAnsi="Arial" w:cs="Arial"/>
          <w:color w:val="000000" w:themeColor="text1"/>
          <w:sz w:val="20"/>
          <w:szCs w:val="20"/>
        </w:rPr>
      </w:pPr>
      <w:r w:rsidRPr="00505C09">
        <w:rPr>
          <w:rFonts w:ascii="Arial" w:eastAsia="Arial" w:hAnsi="Arial" w:cs="Arial"/>
          <w:color w:val="000000" w:themeColor="text1"/>
          <w:sz w:val="20"/>
          <w:szCs w:val="20"/>
        </w:rPr>
        <w:tab/>
      </w:r>
      <w:r w:rsidR="00551EBB" w:rsidRPr="00505C09">
        <w:rPr>
          <w:rFonts w:ascii="Arial" w:eastAsia="Arial" w:hAnsi="Arial" w:cs="Arial"/>
          <w:color w:val="000000" w:themeColor="text1"/>
          <w:sz w:val="20"/>
          <w:szCs w:val="20"/>
        </w:rPr>
        <w:t xml:space="preserve">1. </w:t>
      </w:r>
      <w:r w:rsidR="00110C5A" w:rsidRPr="00505C09">
        <w:rPr>
          <w:rFonts w:ascii="Arial" w:eastAsia="Arial" w:hAnsi="Arial" w:cs="Arial"/>
          <w:color w:val="000000" w:themeColor="text1"/>
          <w:sz w:val="20"/>
          <w:szCs w:val="20"/>
        </w:rPr>
        <w:t>Council members shall report to the BIAC Recorder of their planned attendance</w:t>
      </w:r>
      <w:r w:rsidR="00A41361" w:rsidRPr="00505C09">
        <w:rPr>
          <w:rFonts w:ascii="Arial" w:eastAsia="Arial" w:hAnsi="Arial" w:cs="Arial"/>
          <w:color w:val="000000" w:themeColor="text1"/>
          <w:sz w:val="20"/>
          <w:szCs w:val="20"/>
        </w:rPr>
        <w:t>/</w:t>
      </w:r>
      <w:r w:rsidR="00110C5A" w:rsidRPr="00505C09">
        <w:rPr>
          <w:rFonts w:ascii="Arial" w:eastAsia="Arial" w:hAnsi="Arial" w:cs="Arial"/>
          <w:color w:val="000000" w:themeColor="text1"/>
          <w:sz w:val="20"/>
          <w:szCs w:val="20"/>
        </w:rPr>
        <w:t>non-attendance at a regular or special Council meeting.</w:t>
      </w:r>
    </w:p>
    <w:p w14:paraId="44039DDC" w14:textId="77777777" w:rsidR="00110C5A" w:rsidRPr="00505C09" w:rsidRDefault="00110C5A" w:rsidP="005C1A6C">
      <w:pPr>
        <w:spacing w:line="240" w:lineRule="exact"/>
        <w:rPr>
          <w:rFonts w:ascii="Arial" w:hAnsi="Arial" w:cs="Arial"/>
          <w:color w:val="000000" w:themeColor="text1"/>
        </w:rPr>
      </w:pPr>
    </w:p>
    <w:p w14:paraId="59CBD7FD" w14:textId="77777777" w:rsidR="00110C5A" w:rsidRPr="00505C09" w:rsidRDefault="00A82BB8" w:rsidP="005C1A6C">
      <w:pPr>
        <w:tabs>
          <w:tab w:val="left" w:pos="820"/>
        </w:tabs>
        <w:spacing w:line="230" w:lineRule="exact"/>
        <w:ind w:hanging="360"/>
        <w:rPr>
          <w:rFonts w:ascii="Arial" w:eastAsia="Arial" w:hAnsi="Arial" w:cs="Arial"/>
          <w:color w:val="000000" w:themeColor="text1"/>
          <w:sz w:val="20"/>
          <w:szCs w:val="20"/>
        </w:rPr>
      </w:pPr>
      <w:r w:rsidRPr="00505C09">
        <w:rPr>
          <w:rFonts w:ascii="Arial" w:eastAsia="Arial" w:hAnsi="Arial" w:cs="Arial"/>
          <w:color w:val="000000" w:themeColor="text1"/>
          <w:position w:val="1"/>
          <w:sz w:val="20"/>
          <w:szCs w:val="20"/>
        </w:rPr>
        <w:tab/>
      </w:r>
      <w:r w:rsidR="00551EBB" w:rsidRPr="00505C09">
        <w:rPr>
          <w:rFonts w:ascii="Arial" w:eastAsia="Arial" w:hAnsi="Arial" w:cs="Arial"/>
          <w:color w:val="000000" w:themeColor="text1"/>
          <w:position w:val="1"/>
          <w:sz w:val="20"/>
          <w:szCs w:val="20"/>
        </w:rPr>
        <w:t xml:space="preserve">2. </w:t>
      </w:r>
      <w:r w:rsidR="00110C5A" w:rsidRPr="00505C09">
        <w:rPr>
          <w:rFonts w:ascii="Arial" w:eastAsia="Arial" w:hAnsi="Arial" w:cs="Arial"/>
          <w:color w:val="000000" w:themeColor="text1"/>
          <w:position w:val="1"/>
          <w:sz w:val="20"/>
          <w:szCs w:val="20"/>
        </w:rPr>
        <w:t>If any member misses two scheduled meetings in a given yea</w:t>
      </w:r>
      <w:r w:rsidR="00110C5A" w:rsidRPr="00505C09">
        <w:rPr>
          <w:rFonts w:ascii="Arial" w:eastAsia="Arial" w:hAnsi="Arial" w:cs="Arial"/>
          <w:color w:val="000000" w:themeColor="text1"/>
          <w:spacing w:val="-11"/>
          <w:position w:val="1"/>
          <w:sz w:val="20"/>
          <w:szCs w:val="20"/>
        </w:rPr>
        <w:t>r</w:t>
      </w:r>
      <w:r w:rsidR="00110C5A" w:rsidRPr="00505C09">
        <w:rPr>
          <w:rFonts w:ascii="Arial" w:eastAsia="Arial" w:hAnsi="Arial" w:cs="Arial"/>
          <w:color w:val="000000" w:themeColor="text1"/>
          <w:position w:val="1"/>
          <w:sz w:val="20"/>
          <w:szCs w:val="20"/>
        </w:rPr>
        <w:t xml:space="preserve">, the Executive Committee may forward a recommendation to </w:t>
      </w:r>
      <w:r w:rsidR="00110C5A" w:rsidRPr="00505C09">
        <w:rPr>
          <w:rFonts w:ascii="Arial" w:eastAsia="Arial" w:hAnsi="Arial" w:cs="Arial"/>
          <w:color w:val="000000" w:themeColor="text1"/>
          <w:sz w:val="20"/>
          <w:szCs w:val="20"/>
        </w:rPr>
        <w:t>Nebraska VR that the member be replaced.</w:t>
      </w:r>
    </w:p>
    <w:p w14:paraId="7C29E14B" w14:textId="77777777" w:rsidR="00110C5A" w:rsidRPr="00505C09" w:rsidRDefault="00110C5A" w:rsidP="005C1A6C">
      <w:pPr>
        <w:spacing w:line="200" w:lineRule="exact"/>
        <w:rPr>
          <w:rFonts w:ascii="Arial" w:hAnsi="Arial" w:cs="Arial"/>
          <w:color w:val="000000" w:themeColor="text1"/>
          <w:sz w:val="20"/>
          <w:szCs w:val="20"/>
        </w:rPr>
      </w:pPr>
    </w:p>
    <w:p w14:paraId="6DB4F906" w14:textId="77777777" w:rsidR="00110C5A" w:rsidRPr="00505C09" w:rsidRDefault="00A82BB8" w:rsidP="005C1A6C">
      <w:pPr>
        <w:tabs>
          <w:tab w:val="left" w:pos="820"/>
        </w:tabs>
        <w:spacing w:line="241" w:lineRule="auto"/>
        <w:ind w:hanging="360"/>
        <w:rPr>
          <w:rFonts w:ascii="Arial" w:eastAsia="Arial" w:hAnsi="Arial" w:cs="Arial"/>
          <w:color w:val="000000" w:themeColor="text1"/>
          <w:sz w:val="20"/>
          <w:szCs w:val="20"/>
        </w:rPr>
      </w:pPr>
      <w:r w:rsidRPr="00505C09">
        <w:rPr>
          <w:rFonts w:ascii="Arial" w:eastAsia="Arial" w:hAnsi="Arial" w:cs="Arial"/>
          <w:color w:val="000000" w:themeColor="text1"/>
          <w:position w:val="1"/>
          <w:sz w:val="20"/>
          <w:szCs w:val="20"/>
        </w:rPr>
        <w:tab/>
      </w:r>
      <w:r w:rsidR="00551EBB" w:rsidRPr="00505C09">
        <w:rPr>
          <w:rFonts w:ascii="Arial" w:eastAsia="Arial" w:hAnsi="Arial" w:cs="Arial"/>
          <w:color w:val="000000" w:themeColor="text1"/>
          <w:position w:val="1"/>
          <w:sz w:val="20"/>
          <w:szCs w:val="20"/>
        </w:rPr>
        <w:t xml:space="preserve">3. </w:t>
      </w:r>
      <w:r w:rsidR="00110C5A" w:rsidRPr="00505C09">
        <w:rPr>
          <w:rFonts w:ascii="Arial" w:eastAsia="Arial" w:hAnsi="Arial" w:cs="Arial"/>
          <w:color w:val="000000" w:themeColor="text1"/>
          <w:position w:val="1"/>
          <w:sz w:val="20"/>
          <w:szCs w:val="20"/>
        </w:rPr>
        <w:t xml:space="preserve">Upon recommendation of the Executive Committee, Nebraska VR </w:t>
      </w:r>
      <w:r w:rsidR="00243FBE" w:rsidRPr="00505C09">
        <w:rPr>
          <w:rFonts w:ascii="Arial" w:eastAsia="Arial" w:hAnsi="Arial" w:cs="Arial"/>
          <w:color w:val="000000" w:themeColor="text1"/>
          <w:position w:val="1"/>
          <w:sz w:val="20"/>
          <w:szCs w:val="20"/>
        </w:rPr>
        <w:t xml:space="preserve">shall </w:t>
      </w:r>
      <w:r w:rsidR="00110C5A" w:rsidRPr="00505C09">
        <w:rPr>
          <w:rFonts w:ascii="Arial" w:eastAsia="Arial" w:hAnsi="Arial" w:cs="Arial"/>
          <w:color w:val="000000" w:themeColor="text1"/>
          <w:position w:val="1"/>
          <w:sz w:val="20"/>
          <w:szCs w:val="20"/>
        </w:rPr>
        <w:t xml:space="preserve">remove an appointee to the </w:t>
      </w:r>
      <w:r w:rsidR="00110C5A" w:rsidRPr="00505C09">
        <w:rPr>
          <w:rFonts w:ascii="Arial" w:eastAsia="Arial" w:hAnsi="Arial" w:cs="Arial"/>
          <w:color w:val="000000" w:themeColor="text1"/>
          <w:sz w:val="20"/>
          <w:szCs w:val="20"/>
        </w:rPr>
        <w:t>Council if</w:t>
      </w:r>
      <w:r w:rsidR="005875BB" w:rsidRPr="00505C09">
        <w:rPr>
          <w:rFonts w:ascii="Arial" w:eastAsia="Arial" w:hAnsi="Arial" w:cs="Arial"/>
          <w:color w:val="000000" w:themeColor="text1"/>
          <w:sz w:val="20"/>
          <w:szCs w:val="20"/>
        </w:rPr>
        <w:t xml:space="preserve"> </w:t>
      </w:r>
      <w:r w:rsidR="00110C5A" w:rsidRPr="00505C09">
        <w:rPr>
          <w:rFonts w:ascii="Arial" w:eastAsia="Arial" w:hAnsi="Arial" w:cs="Arial"/>
          <w:color w:val="000000" w:themeColor="text1"/>
          <w:sz w:val="20"/>
          <w:szCs w:val="20"/>
        </w:rPr>
        <w:t>he or she no longer qualifies as an appointee in the category for which he or she was selected.</w:t>
      </w:r>
    </w:p>
    <w:p w14:paraId="52C241E8" w14:textId="77777777" w:rsidR="00110C5A" w:rsidRPr="00505C09" w:rsidRDefault="00110C5A" w:rsidP="005C1A6C">
      <w:pPr>
        <w:spacing w:line="240" w:lineRule="exact"/>
        <w:rPr>
          <w:rFonts w:ascii="Arial" w:hAnsi="Arial" w:cs="Arial"/>
          <w:color w:val="000000" w:themeColor="text1"/>
        </w:rPr>
      </w:pPr>
    </w:p>
    <w:p w14:paraId="01673C53" w14:textId="77777777" w:rsidR="00110C5A" w:rsidRPr="00505C09" w:rsidRDefault="00110C5A" w:rsidP="005C1A6C">
      <w:pPr>
        <w:rPr>
          <w:rFonts w:ascii="Arial" w:eastAsia="Arial" w:hAnsi="Arial" w:cs="Arial"/>
          <w:b/>
          <w:color w:val="000000" w:themeColor="text1"/>
          <w:sz w:val="20"/>
          <w:szCs w:val="20"/>
        </w:rPr>
      </w:pPr>
      <w:r w:rsidRPr="00505C09">
        <w:rPr>
          <w:rFonts w:ascii="Arial" w:eastAsia="Arial" w:hAnsi="Arial" w:cs="Arial"/>
          <w:b/>
          <w:bCs/>
          <w:color w:val="000000" w:themeColor="text1"/>
          <w:sz w:val="20"/>
          <w:szCs w:val="20"/>
        </w:rPr>
        <w:t>D.</w:t>
      </w:r>
      <w:r w:rsidRPr="00505C09">
        <w:rPr>
          <w:rFonts w:ascii="Arial" w:eastAsia="Arial" w:hAnsi="Arial" w:cs="Arial"/>
          <w:b/>
          <w:bCs/>
          <w:color w:val="000000" w:themeColor="text1"/>
          <w:spacing w:val="48"/>
          <w:sz w:val="20"/>
          <w:szCs w:val="20"/>
        </w:rPr>
        <w:t xml:space="preserve"> </w:t>
      </w:r>
      <w:r w:rsidRPr="00505C09">
        <w:rPr>
          <w:rFonts w:ascii="Arial" w:eastAsia="Arial" w:hAnsi="Arial" w:cs="Arial"/>
          <w:b/>
          <w:bCs/>
          <w:color w:val="000000" w:themeColor="text1"/>
          <w:sz w:val="20"/>
          <w:szCs w:val="20"/>
        </w:rPr>
        <w:t>O</w:t>
      </w:r>
      <w:r w:rsidR="00443B9E" w:rsidRPr="00505C09">
        <w:rPr>
          <w:rFonts w:ascii="Arial" w:eastAsia="Arial" w:hAnsi="Arial" w:cs="Arial"/>
          <w:b/>
          <w:bCs/>
          <w:color w:val="000000" w:themeColor="text1"/>
          <w:sz w:val="20"/>
          <w:szCs w:val="20"/>
        </w:rPr>
        <w:t>fficers</w:t>
      </w:r>
    </w:p>
    <w:p w14:paraId="7081E3DD" w14:textId="77777777" w:rsidR="00CE4DCE" w:rsidRPr="00505C09" w:rsidRDefault="00CE4DCE" w:rsidP="005C1A6C">
      <w:pPr>
        <w:tabs>
          <w:tab w:val="left" w:pos="820"/>
        </w:tabs>
        <w:spacing w:line="259" w:lineRule="exact"/>
        <w:rPr>
          <w:rFonts w:ascii="Arial" w:eastAsia="Arial" w:hAnsi="Arial" w:cs="Arial"/>
          <w:strike/>
          <w:color w:val="000000" w:themeColor="text1"/>
          <w:sz w:val="20"/>
          <w:szCs w:val="20"/>
        </w:rPr>
      </w:pPr>
    </w:p>
    <w:p w14:paraId="420F7977" w14:textId="77777777" w:rsidR="001909A1" w:rsidRPr="00505C09" w:rsidRDefault="001909A1" w:rsidP="005C1A6C">
      <w:pPr>
        <w:tabs>
          <w:tab w:val="left" w:pos="820"/>
        </w:tabs>
        <w:spacing w:line="259" w:lineRule="exact"/>
        <w:rPr>
          <w:rFonts w:ascii="Arial" w:eastAsia="Arial" w:hAnsi="Arial" w:cs="Arial"/>
          <w:color w:val="0D0D0D" w:themeColor="text1" w:themeTint="F2"/>
          <w:sz w:val="20"/>
          <w:szCs w:val="20"/>
        </w:rPr>
      </w:pPr>
      <w:r w:rsidRPr="00505C09">
        <w:rPr>
          <w:rFonts w:ascii="Arial" w:eastAsia="Arial" w:hAnsi="Arial" w:cs="Arial"/>
          <w:color w:val="0D0D0D" w:themeColor="text1" w:themeTint="F2"/>
          <w:sz w:val="20"/>
          <w:szCs w:val="20"/>
        </w:rPr>
        <w:t xml:space="preserve">1. The officers of the BIAC shall be the Chairperson and Vice-Chairperson. All </w:t>
      </w:r>
      <w:r w:rsidR="009C3E90" w:rsidRPr="00505C09">
        <w:rPr>
          <w:rFonts w:ascii="Arial" w:eastAsia="Arial" w:hAnsi="Arial" w:cs="Arial"/>
          <w:color w:val="0D0D0D" w:themeColor="text1" w:themeTint="F2"/>
          <w:sz w:val="20"/>
          <w:szCs w:val="20"/>
        </w:rPr>
        <w:t>o</w:t>
      </w:r>
      <w:r w:rsidRPr="00505C09">
        <w:rPr>
          <w:rFonts w:ascii="Arial" w:eastAsia="Arial" w:hAnsi="Arial" w:cs="Arial"/>
          <w:color w:val="0D0D0D" w:themeColor="text1" w:themeTint="F2"/>
          <w:sz w:val="20"/>
          <w:szCs w:val="20"/>
        </w:rPr>
        <w:t>fficers shall serve for terms of three (3) years, and may serve an additional consecutive term.</w:t>
      </w:r>
    </w:p>
    <w:p w14:paraId="66B3AA10" w14:textId="77777777" w:rsidR="005E655C" w:rsidRPr="00505C09" w:rsidRDefault="005E655C" w:rsidP="005C1A6C">
      <w:pPr>
        <w:tabs>
          <w:tab w:val="left" w:pos="820"/>
        </w:tabs>
        <w:spacing w:line="259" w:lineRule="exact"/>
        <w:rPr>
          <w:rFonts w:ascii="Arial" w:eastAsia="Arial" w:hAnsi="Arial" w:cs="Arial"/>
          <w:color w:val="0D0D0D" w:themeColor="text1" w:themeTint="F2"/>
          <w:sz w:val="20"/>
          <w:szCs w:val="20"/>
        </w:rPr>
      </w:pPr>
    </w:p>
    <w:p w14:paraId="15900DDE" w14:textId="77777777" w:rsidR="00110C5A" w:rsidRPr="00505C09" w:rsidRDefault="00551EBB" w:rsidP="005E655C">
      <w:pPr>
        <w:tabs>
          <w:tab w:val="left" w:pos="820"/>
        </w:tabs>
        <w:spacing w:line="259" w:lineRule="exact"/>
        <w:rPr>
          <w:rFonts w:ascii="Arial" w:eastAsia="Arial" w:hAnsi="Arial" w:cs="Arial"/>
          <w:color w:val="FF0000"/>
          <w:sz w:val="20"/>
          <w:szCs w:val="20"/>
        </w:rPr>
      </w:pPr>
      <w:r w:rsidRPr="00505C09">
        <w:rPr>
          <w:rFonts w:ascii="Arial" w:eastAsia="Arial" w:hAnsi="Arial" w:cs="Arial"/>
          <w:color w:val="0D0D0D" w:themeColor="text1" w:themeTint="F2"/>
          <w:sz w:val="20"/>
          <w:szCs w:val="20"/>
        </w:rPr>
        <w:t xml:space="preserve">2. </w:t>
      </w:r>
      <w:r w:rsidR="005E655C" w:rsidRPr="00505C09">
        <w:rPr>
          <w:rFonts w:ascii="Arial" w:eastAsia="Arial" w:hAnsi="Arial" w:cs="Arial"/>
          <w:color w:val="0D0D0D" w:themeColor="text1" w:themeTint="F2"/>
          <w:sz w:val="20"/>
          <w:szCs w:val="20"/>
        </w:rPr>
        <w:t>The Chairperson shall be recruited from the BIAC membership and appointed by</w:t>
      </w:r>
      <w:r w:rsidR="00FC74C1" w:rsidRPr="00505C09">
        <w:rPr>
          <w:rFonts w:ascii="Arial" w:eastAsia="Arial" w:hAnsi="Arial" w:cs="Arial"/>
          <w:color w:val="0D0D0D" w:themeColor="text1" w:themeTint="F2"/>
          <w:sz w:val="20"/>
          <w:szCs w:val="20"/>
        </w:rPr>
        <w:t xml:space="preserve"> the </w:t>
      </w:r>
      <w:r w:rsidR="005E655C" w:rsidRPr="00505C09">
        <w:rPr>
          <w:rFonts w:ascii="Arial" w:eastAsia="Arial" w:hAnsi="Arial" w:cs="Arial"/>
          <w:color w:val="0D0D0D" w:themeColor="text1" w:themeTint="F2"/>
          <w:sz w:val="20"/>
          <w:szCs w:val="20"/>
        </w:rPr>
        <w:t xml:space="preserve">Nebraska VR </w:t>
      </w:r>
      <w:r w:rsidR="00FC74C1" w:rsidRPr="00505C09">
        <w:rPr>
          <w:rFonts w:ascii="Arial" w:eastAsia="Arial" w:hAnsi="Arial" w:cs="Arial"/>
          <w:color w:val="0D0D0D" w:themeColor="text1" w:themeTint="F2"/>
          <w:sz w:val="20"/>
          <w:szCs w:val="20"/>
        </w:rPr>
        <w:t xml:space="preserve">Director </w:t>
      </w:r>
      <w:r w:rsidR="005E655C" w:rsidRPr="00505C09">
        <w:rPr>
          <w:rFonts w:ascii="Arial" w:eastAsia="Arial" w:hAnsi="Arial" w:cs="Arial"/>
          <w:color w:val="0D0D0D" w:themeColor="text1" w:themeTint="F2"/>
          <w:sz w:val="20"/>
          <w:szCs w:val="20"/>
        </w:rPr>
        <w:t xml:space="preserve">and the </w:t>
      </w:r>
      <w:r w:rsidR="00FC74C1" w:rsidRPr="00505C09">
        <w:rPr>
          <w:rFonts w:ascii="Arial" w:eastAsia="Arial" w:hAnsi="Arial" w:cs="Arial"/>
          <w:color w:val="0D0D0D" w:themeColor="text1" w:themeTint="F2"/>
          <w:sz w:val="20"/>
          <w:szCs w:val="20"/>
        </w:rPr>
        <w:t xml:space="preserve">NDE </w:t>
      </w:r>
      <w:r w:rsidR="005E655C" w:rsidRPr="00505C09">
        <w:rPr>
          <w:rFonts w:ascii="Arial" w:eastAsia="Arial" w:hAnsi="Arial" w:cs="Arial"/>
          <w:color w:val="0D0D0D" w:themeColor="text1" w:themeTint="F2"/>
          <w:sz w:val="20"/>
          <w:szCs w:val="20"/>
        </w:rPr>
        <w:t>Commissioner</w:t>
      </w:r>
      <w:r w:rsidR="00B7452A" w:rsidRPr="00505C09">
        <w:rPr>
          <w:rFonts w:ascii="Arial" w:eastAsia="Arial" w:hAnsi="Arial" w:cs="Arial"/>
          <w:color w:val="0D0D0D" w:themeColor="text1" w:themeTint="F2"/>
          <w:sz w:val="20"/>
          <w:szCs w:val="20"/>
        </w:rPr>
        <w:t xml:space="preserve"> and shall be an individual with brain injury.  Additional c</w:t>
      </w:r>
      <w:r w:rsidR="005E655C" w:rsidRPr="00505C09">
        <w:rPr>
          <w:rFonts w:ascii="Arial" w:eastAsia="Arial" w:hAnsi="Arial" w:cs="Arial"/>
          <w:color w:val="0D0D0D" w:themeColor="text1" w:themeTint="F2"/>
          <w:sz w:val="20"/>
          <w:szCs w:val="20"/>
        </w:rPr>
        <w:t>riteria for selection and appointment include (but are not limited to): absence of conflicts or dualities of interest, demonstrated leadership capabilities, previous active involvement in committee work, statements from references, and recommendations from the Executive Committee.</w:t>
      </w:r>
      <w:r w:rsidR="00110C5A" w:rsidRPr="00505C09">
        <w:rPr>
          <w:rFonts w:ascii="Arial" w:eastAsia="Arial" w:hAnsi="Arial" w:cs="Arial"/>
          <w:color w:val="000000" w:themeColor="text1"/>
          <w:sz w:val="20"/>
          <w:szCs w:val="20"/>
        </w:rPr>
        <w:t xml:space="preserve"> The duties of the Chairperson shall be to ensure effective operation of the BIAC and build leadership capacity in BIAC members. He or she shall conduct all meetings of the BIAC and the Executive Committee, represent the BIAC at public meetings and events, and serve on statewide advisory committees as requested to represent the needs and concerns of individuals with brain injury related to public services, policies and procedures. He or she shall proactively plan quarterly BIAC meetings and develop meeting agendas in collaboration with the BIAC Executive Committee and Nebraska VR. The Chairperson shall ensure that meetings are planned effectively, conducted according to the BIAC bylaws, and that matters are dealt with in an orderly, efficient manner. He or she shall conduct meetings</w:t>
      </w:r>
      <w:r w:rsidR="009C3E90" w:rsidRPr="00505C09">
        <w:rPr>
          <w:rFonts w:ascii="Arial" w:eastAsia="Arial" w:hAnsi="Arial" w:cs="Arial"/>
          <w:color w:val="000000" w:themeColor="text1"/>
          <w:sz w:val="20"/>
          <w:szCs w:val="20"/>
        </w:rPr>
        <w:t xml:space="preserve"> generally</w:t>
      </w:r>
      <w:r w:rsidR="00110C5A" w:rsidRPr="00505C09">
        <w:rPr>
          <w:rFonts w:ascii="Arial" w:eastAsia="Arial" w:hAnsi="Arial" w:cs="Arial"/>
          <w:color w:val="000000" w:themeColor="text1"/>
          <w:sz w:val="20"/>
          <w:szCs w:val="20"/>
        </w:rPr>
        <w:t xml:space="preserve"> in accordance with the Nebraska Open Meetings Act (Neb. Rev. Stat. §84-1407 through 84-1414) and Roberts Rules of Order (Revised Edition).</w:t>
      </w:r>
      <w:r w:rsidR="00B44139" w:rsidRPr="00505C09">
        <w:rPr>
          <w:rFonts w:ascii="Arial" w:eastAsia="Arial" w:hAnsi="Arial" w:cs="Arial"/>
          <w:color w:val="000000" w:themeColor="text1"/>
          <w:sz w:val="20"/>
          <w:szCs w:val="20"/>
        </w:rPr>
        <w:t xml:space="preserve">  </w:t>
      </w:r>
      <w:r w:rsidR="00110C5A" w:rsidRPr="00505C09">
        <w:rPr>
          <w:rFonts w:ascii="Arial" w:eastAsia="Arial" w:hAnsi="Arial" w:cs="Arial"/>
          <w:color w:val="000000" w:themeColor="text1"/>
          <w:sz w:val="20"/>
          <w:szCs w:val="20"/>
        </w:rPr>
        <w:t>He or she shall call special meetings as needed and in coordination with Nebraska VR staff. The Chairperson shall recommend BIAC members to standing committees and ad hoc committees. He or she shall notify Nebraska VR staff of BIAC member resignations and collaborate with Nebraska VR and the BIAC to fill member vacancies.</w:t>
      </w:r>
    </w:p>
    <w:p w14:paraId="5270C042" w14:textId="77777777" w:rsidR="00110C5A" w:rsidRPr="00505C09" w:rsidRDefault="00110C5A" w:rsidP="005C1A6C">
      <w:pPr>
        <w:rPr>
          <w:rFonts w:ascii="Arial" w:eastAsia="Arial" w:hAnsi="Arial" w:cs="Arial"/>
          <w:color w:val="000000" w:themeColor="text1"/>
          <w:sz w:val="20"/>
          <w:szCs w:val="20"/>
        </w:rPr>
      </w:pPr>
    </w:p>
    <w:p w14:paraId="4A8C902C" w14:textId="77777777" w:rsidR="001909A1" w:rsidRPr="00B22D9C" w:rsidRDefault="001909A1" w:rsidP="001909A1">
      <w:pPr>
        <w:rPr>
          <w:rFonts w:ascii="Arial" w:eastAsia="Arial" w:hAnsi="Arial" w:cs="Arial"/>
          <w:color w:val="000000" w:themeColor="text1"/>
          <w:sz w:val="20"/>
          <w:szCs w:val="20"/>
        </w:rPr>
      </w:pPr>
      <w:r w:rsidRPr="00B22D9C">
        <w:rPr>
          <w:rFonts w:ascii="Arial" w:eastAsia="Arial" w:hAnsi="Arial" w:cs="Arial"/>
          <w:color w:val="000000" w:themeColor="text1"/>
          <w:sz w:val="20"/>
          <w:szCs w:val="20"/>
        </w:rPr>
        <w:t>3. The Vice-Chairperson shall be elected by the BIAC membership and shall be an individual with brain injury. The Membership Committee shall nominate one or more BIAC members for election by written ballot at a quarterly BIAC meeting. Nominees shall be given the opportunity to speak to the BIAC members about their qualifications for the office prior to the election.</w:t>
      </w:r>
      <w:r w:rsidR="00B7452A" w:rsidRPr="00B22D9C">
        <w:rPr>
          <w:rFonts w:ascii="Arial" w:eastAsia="Arial" w:hAnsi="Arial" w:cs="Arial"/>
          <w:color w:val="000000" w:themeColor="text1"/>
          <w:sz w:val="20"/>
          <w:szCs w:val="20"/>
        </w:rPr>
        <w:t xml:space="preserve">  </w:t>
      </w:r>
      <w:r w:rsidRPr="00B22D9C">
        <w:rPr>
          <w:rFonts w:ascii="Arial" w:eastAsia="Arial" w:hAnsi="Arial" w:cs="Arial"/>
          <w:color w:val="000000" w:themeColor="text1"/>
          <w:sz w:val="20"/>
          <w:szCs w:val="20"/>
        </w:rPr>
        <w:t xml:space="preserve">The duties of the Vice-Chairperson </w:t>
      </w:r>
      <w:r w:rsidRPr="00B22D9C">
        <w:rPr>
          <w:rFonts w:ascii="Arial" w:eastAsia="Arial" w:hAnsi="Arial" w:cs="Arial"/>
          <w:color w:val="000000" w:themeColor="text1"/>
          <w:sz w:val="20"/>
          <w:szCs w:val="20"/>
        </w:rPr>
        <w:lastRenderedPageBreak/>
        <w:t>shall be to conduct meetings of the BIAC and the Executive Committee in the event the Chairperson is not available. The Vice-Chairperson shall be responsible for regularly interfacing with the Committee Chairpersons to ensure that they are supported in their duties. He or she is to perform such other duties as may be delegated.</w:t>
      </w:r>
    </w:p>
    <w:p w14:paraId="0D83CCEB" w14:textId="77777777" w:rsidR="00110C5A" w:rsidRPr="00B22D9C" w:rsidRDefault="00110C5A" w:rsidP="005C1A6C">
      <w:pPr>
        <w:rPr>
          <w:rFonts w:ascii="Arial" w:eastAsia="Arial" w:hAnsi="Arial" w:cs="Arial"/>
          <w:strike/>
          <w:color w:val="000000" w:themeColor="text1"/>
          <w:sz w:val="20"/>
          <w:szCs w:val="20"/>
        </w:rPr>
      </w:pPr>
    </w:p>
    <w:p w14:paraId="1458FA30" w14:textId="77777777" w:rsidR="00110C5A" w:rsidRPr="00B22D9C" w:rsidRDefault="00551EBB" w:rsidP="005C1A6C">
      <w:pPr>
        <w:rPr>
          <w:rFonts w:ascii="Arial" w:eastAsia="Arial" w:hAnsi="Arial" w:cs="Arial"/>
          <w:color w:val="000000" w:themeColor="text1"/>
          <w:sz w:val="20"/>
          <w:szCs w:val="20"/>
        </w:rPr>
      </w:pPr>
      <w:r w:rsidRPr="00B22D9C">
        <w:rPr>
          <w:rFonts w:ascii="Arial" w:eastAsia="Arial" w:hAnsi="Arial" w:cs="Arial"/>
          <w:color w:val="000000" w:themeColor="text1"/>
          <w:sz w:val="20"/>
          <w:szCs w:val="20"/>
        </w:rPr>
        <w:t xml:space="preserve">4. </w:t>
      </w:r>
      <w:r w:rsidR="00110C5A" w:rsidRPr="00B22D9C">
        <w:rPr>
          <w:rFonts w:ascii="Arial" w:eastAsia="Arial" w:hAnsi="Arial" w:cs="Arial"/>
          <w:color w:val="000000" w:themeColor="text1"/>
          <w:sz w:val="20"/>
          <w:szCs w:val="20"/>
        </w:rPr>
        <w:t>Each officer, when transitioning from the office, shall</w:t>
      </w:r>
      <w:r w:rsidR="00B7452A" w:rsidRPr="00B22D9C">
        <w:rPr>
          <w:rFonts w:ascii="Arial" w:eastAsia="Arial" w:hAnsi="Arial" w:cs="Arial"/>
          <w:color w:val="000000" w:themeColor="text1"/>
          <w:sz w:val="20"/>
          <w:szCs w:val="20"/>
        </w:rPr>
        <w:t>, in a timely fashion,</w:t>
      </w:r>
      <w:r w:rsidR="00110C5A" w:rsidRPr="00B22D9C">
        <w:rPr>
          <w:rFonts w:ascii="Arial" w:eastAsia="Arial" w:hAnsi="Arial" w:cs="Arial"/>
          <w:color w:val="000000" w:themeColor="text1"/>
          <w:sz w:val="20"/>
          <w:szCs w:val="20"/>
        </w:rPr>
        <w:t xml:space="preserve"> turn over to their successor all books, papers, and other records pertaining to their office</w:t>
      </w:r>
      <w:r w:rsidR="00B7452A" w:rsidRPr="00B22D9C">
        <w:rPr>
          <w:rFonts w:ascii="Arial" w:eastAsia="Arial" w:hAnsi="Arial" w:cs="Arial"/>
          <w:color w:val="000000" w:themeColor="text1"/>
          <w:sz w:val="20"/>
          <w:szCs w:val="20"/>
        </w:rPr>
        <w:t>.</w:t>
      </w:r>
    </w:p>
    <w:p w14:paraId="3482BA5C" w14:textId="77777777" w:rsidR="00084265" w:rsidRPr="00B22D9C" w:rsidRDefault="00084265" w:rsidP="005C1A6C">
      <w:pPr>
        <w:tabs>
          <w:tab w:val="left" w:pos="820"/>
        </w:tabs>
        <w:rPr>
          <w:rFonts w:ascii="Arial" w:hAnsi="Arial" w:cs="Arial"/>
          <w:color w:val="000000" w:themeColor="text1"/>
        </w:rPr>
      </w:pPr>
    </w:p>
    <w:p w14:paraId="16343ABC" w14:textId="77777777" w:rsidR="00110C5A" w:rsidRPr="00505C09" w:rsidRDefault="00551EBB" w:rsidP="005C1A6C">
      <w:pPr>
        <w:tabs>
          <w:tab w:val="left" w:pos="820"/>
        </w:tabs>
        <w:rPr>
          <w:rFonts w:ascii="Arial" w:eastAsia="Arial" w:hAnsi="Arial" w:cs="Arial"/>
          <w:color w:val="000000" w:themeColor="text1"/>
          <w:sz w:val="20"/>
          <w:szCs w:val="20"/>
        </w:rPr>
      </w:pPr>
      <w:r w:rsidRPr="00505C09">
        <w:rPr>
          <w:rFonts w:ascii="Arial" w:eastAsia="Arial" w:hAnsi="Arial" w:cs="Arial"/>
          <w:color w:val="000000" w:themeColor="text1"/>
          <w:position w:val="1"/>
          <w:sz w:val="20"/>
          <w:szCs w:val="20"/>
        </w:rPr>
        <w:t xml:space="preserve">5. </w:t>
      </w:r>
      <w:r w:rsidR="00110C5A" w:rsidRPr="00505C09">
        <w:rPr>
          <w:rFonts w:ascii="Arial" w:eastAsia="Arial" w:hAnsi="Arial" w:cs="Arial"/>
          <w:color w:val="000000" w:themeColor="text1"/>
          <w:position w:val="1"/>
          <w:sz w:val="20"/>
          <w:szCs w:val="20"/>
        </w:rPr>
        <w:t>A</w:t>
      </w:r>
      <w:r w:rsidR="00110C5A" w:rsidRPr="00505C09">
        <w:rPr>
          <w:rFonts w:ascii="Arial" w:eastAsia="Arial" w:hAnsi="Arial" w:cs="Arial"/>
          <w:color w:val="000000" w:themeColor="text1"/>
          <w:spacing w:val="-8"/>
          <w:position w:val="1"/>
          <w:sz w:val="20"/>
          <w:szCs w:val="20"/>
        </w:rPr>
        <w:t xml:space="preserve"> </w:t>
      </w:r>
      <w:r w:rsidR="00110C5A" w:rsidRPr="00505C09">
        <w:rPr>
          <w:rFonts w:ascii="Arial" w:eastAsia="Arial" w:hAnsi="Arial" w:cs="Arial"/>
          <w:color w:val="000000" w:themeColor="text1"/>
          <w:position w:val="1"/>
          <w:sz w:val="20"/>
          <w:szCs w:val="20"/>
        </w:rPr>
        <w:t>Recorder</w:t>
      </w:r>
      <w:r w:rsidR="00110C5A" w:rsidRPr="00505C09">
        <w:rPr>
          <w:rFonts w:ascii="Arial" w:eastAsia="Arial" w:hAnsi="Arial" w:cs="Arial"/>
          <w:color w:val="000000" w:themeColor="text1"/>
          <w:spacing w:val="3"/>
          <w:position w:val="1"/>
          <w:sz w:val="20"/>
          <w:szCs w:val="20"/>
        </w:rPr>
        <w:t xml:space="preserve"> </w:t>
      </w:r>
      <w:r w:rsidR="009C3E90" w:rsidRPr="00505C09">
        <w:rPr>
          <w:rFonts w:ascii="Arial" w:eastAsia="Arial" w:hAnsi="Arial" w:cs="Arial"/>
          <w:color w:val="000000" w:themeColor="text1"/>
          <w:position w:val="1"/>
          <w:sz w:val="20"/>
          <w:szCs w:val="20"/>
        </w:rPr>
        <w:t>shall</w:t>
      </w:r>
      <w:r w:rsidR="00110C5A" w:rsidRPr="00505C09">
        <w:rPr>
          <w:rFonts w:ascii="Arial" w:eastAsia="Arial" w:hAnsi="Arial" w:cs="Arial"/>
          <w:color w:val="000000" w:themeColor="text1"/>
          <w:spacing w:val="3"/>
          <w:position w:val="1"/>
          <w:sz w:val="20"/>
          <w:szCs w:val="20"/>
        </w:rPr>
        <w:t xml:space="preserve"> </w:t>
      </w:r>
      <w:r w:rsidR="00110C5A" w:rsidRPr="00505C09">
        <w:rPr>
          <w:rFonts w:ascii="Arial" w:eastAsia="Arial" w:hAnsi="Arial" w:cs="Arial"/>
          <w:color w:val="000000" w:themeColor="text1"/>
          <w:position w:val="1"/>
          <w:sz w:val="20"/>
          <w:szCs w:val="20"/>
        </w:rPr>
        <w:t>be</w:t>
      </w:r>
      <w:r w:rsidR="00110C5A" w:rsidRPr="00505C09">
        <w:rPr>
          <w:rFonts w:ascii="Arial" w:eastAsia="Arial" w:hAnsi="Arial" w:cs="Arial"/>
          <w:color w:val="000000" w:themeColor="text1"/>
          <w:spacing w:val="3"/>
          <w:position w:val="1"/>
          <w:sz w:val="20"/>
          <w:szCs w:val="20"/>
        </w:rPr>
        <w:t xml:space="preserve"> </w:t>
      </w:r>
      <w:r w:rsidR="00110C5A" w:rsidRPr="00505C09">
        <w:rPr>
          <w:rFonts w:ascii="Arial" w:eastAsia="Arial" w:hAnsi="Arial" w:cs="Arial"/>
          <w:color w:val="000000" w:themeColor="text1"/>
          <w:position w:val="1"/>
          <w:sz w:val="20"/>
          <w:szCs w:val="20"/>
        </w:rPr>
        <w:t>assigned</w:t>
      </w:r>
      <w:r w:rsidR="00110C5A" w:rsidRPr="00505C09">
        <w:rPr>
          <w:rFonts w:ascii="Arial" w:eastAsia="Arial" w:hAnsi="Arial" w:cs="Arial"/>
          <w:color w:val="000000" w:themeColor="text1"/>
          <w:spacing w:val="3"/>
          <w:position w:val="1"/>
          <w:sz w:val="20"/>
          <w:szCs w:val="20"/>
        </w:rPr>
        <w:t xml:space="preserve"> </w:t>
      </w:r>
      <w:r w:rsidR="00110C5A" w:rsidRPr="00505C09">
        <w:rPr>
          <w:rFonts w:ascii="Arial" w:eastAsia="Arial" w:hAnsi="Arial" w:cs="Arial"/>
          <w:color w:val="000000" w:themeColor="text1"/>
          <w:position w:val="1"/>
          <w:sz w:val="20"/>
          <w:szCs w:val="20"/>
        </w:rPr>
        <w:t>by</w:t>
      </w:r>
      <w:r w:rsidR="00110C5A" w:rsidRPr="00505C09">
        <w:rPr>
          <w:rFonts w:ascii="Arial" w:eastAsia="Arial" w:hAnsi="Arial" w:cs="Arial"/>
          <w:color w:val="000000" w:themeColor="text1"/>
          <w:spacing w:val="3"/>
          <w:position w:val="1"/>
          <w:sz w:val="20"/>
          <w:szCs w:val="20"/>
        </w:rPr>
        <w:t xml:space="preserve"> </w:t>
      </w:r>
      <w:r w:rsidR="00110C5A" w:rsidRPr="00505C09">
        <w:rPr>
          <w:rFonts w:ascii="Arial" w:eastAsia="Arial" w:hAnsi="Arial" w:cs="Arial"/>
          <w:color w:val="000000" w:themeColor="text1"/>
          <w:position w:val="1"/>
          <w:sz w:val="20"/>
          <w:szCs w:val="20"/>
        </w:rPr>
        <w:t>Nebraska VR and</w:t>
      </w:r>
      <w:r w:rsidR="00110C5A" w:rsidRPr="00505C09">
        <w:rPr>
          <w:rFonts w:ascii="Arial" w:eastAsia="Arial" w:hAnsi="Arial" w:cs="Arial"/>
          <w:color w:val="000000" w:themeColor="text1"/>
          <w:spacing w:val="3"/>
          <w:position w:val="1"/>
          <w:sz w:val="20"/>
          <w:szCs w:val="20"/>
        </w:rPr>
        <w:t xml:space="preserve"> </w:t>
      </w:r>
      <w:r w:rsidR="009C3E90" w:rsidRPr="00505C09">
        <w:rPr>
          <w:rFonts w:ascii="Arial" w:eastAsia="Arial" w:hAnsi="Arial" w:cs="Arial"/>
          <w:color w:val="000000" w:themeColor="text1"/>
          <w:position w:val="1"/>
          <w:sz w:val="20"/>
          <w:szCs w:val="20"/>
        </w:rPr>
        <w:t>shall</w:t>
      </w:r>
      <w:r w:rsidR="00110C5A" w:rsidRPr="00505C09">
        <w:rPr>
          <w:rFonts w:ascii="Arial" w:eastAsia="Arial" w:hAnsi="Arial" w:cs="Arial"/>
          <w:color w:val="000000" w:themeColor="text1"/>
          <w:spacing w:val="3"/>
          <w:position w:val="1"/>
          <w:sz w:val="20"/>
          <w:szCs w:val="20"/>
        </w:rPr>
        <w:t xml:space="preserve"> </w:t>
      </w:r>
      <w:r w:rsidR="00110C5A" w:rsidRPr="00505C09">
        <w:rPr>
          <w:rFonts w:ascii="Arial" w:eastAsia="Arial" w:hAnsi="Arial" w:cs="Arial"/>
          <w:color w:val="000000" w:themeColor="text1"/>
          <w:position w:val="1"/>
          <w:sz w:val="20"/>
          <w:szCs w:val="20"/>
        </w:rPr>
        <w:t>also</w:t>
      </w:r>
      <w:r w:rsidR="00110C5A" w:rsidRPr="00505C09">
        <w:rPr>
          <w:rFonts w:ascii="Arial" w:eastAsia="Arial" w:hAnsi="Arial" w:cs="Arial"/>
          <w:color w:val="000000" w:themeColor="text1"/>
          <w:spacing w:val="3"/>
          <w:position w:val="1"/>
          <w:sz w:val="20"/>
          <w:szCs w:val="20"/>
        </w:rPr>
        <w:t xml:space="preserve"> </w:t>
      </w:r>
      <w:r w:rsidR="00110C5A" w:rsidRPr="00505C09">
        <w:rPr>
          <w:rFonts w:ascii="Arial" w:eastAsia="Arial" w:hAnsi="Arial" w:cs="Arial"/>
          <w:color w:val="000000" w:themeColor="text1"/>
          <w:position w:val="1"/>
          <w:sz w:val="20"/>
          <w:szCs w:val="20"/>
        </w:rPr>
        <w:t>serve</w:t>
      </w:r>
      <w:r w:rsidR="00110C5A" w:rsidRPr="00505C09">
        <w:rPr>
          <w:rFonts w:ascii="Arial" w:eastAsia="Arial" w:hAnsi="Arial" w:cs="Arial"/>
          <w:color w:val="000000" w:themeColor="text1"/>
          <w:spacing w:val="3"/>
          <w:position w:val="1"/>
          <w:sz w:val="20"/>
          <w:szCs w:val="20"/>
        </w:rPr>
        <w:t xml:space="preserve"> </w:t>
      </w:r>
      <w:r w:rsidR="00110C5A" w:rsidRPr="00505C09">
        <w:rPr>
          <w:rFonts w:ascii="Arial" w:eastAsia="Arial" w:hAnsi="Arial" w:cs="Arial"/>
          <w:color w:val="000000" w:themeColor="text1"/>
          <w:position w:val="1"/>
          <w:sz w:val="20"/>
          <w:szCs w:val="20"/>
        </w:rPr>
        <w:t>as</w:t>
      </w:r>
      <w:r w:rsidR="00110C5A" w:rsidRPr="00505C09">
        <w:rPr>
          <w:rFonts w:ascii="Arial" w:eastAsia="Arial" w:hAnsi="Arial" w:cs="Arial"/>
          <w:color w:val="000000" w:themeColor="text1"/>
          <w:spacing w:val="3"/>
          <w:position w:val="1"/>
          <w:sz w:val="20"/>
          <w:szCs w:val="20"/>
        </w:rPr>
        <w:t xml:space="preserve"> </w:t>
      </w:r>
      <w:r w:rsidR="00110C5A" w:rsidRPr="00505C09">
        <w:rPr>
          <w:rFonts w:ascii="Arial" w:eastAsia="Arial" w:hAnsi="Arial" w:cs="Arial"/>
          <w:color w:val="000000" w:themeColor="text1"/>
          <w:position w:val="1"/>
          <w:sz w:val="20"/>
          <w:szCs w:val="20"/>
        </w:rPr>
        <w:t>the</w:t>
      </w:r>
      <w:r w:rsidR="00110C5A" w:rsidRPr="00505C09">
        <w:rPr>
          <w:rFonts w:ascii="Arial" w:eastAsia="Arial" w:hAnsi="Arial" w:cs="Arial"/>
          <w:color w:val="000000" w:themeColor="text1"/>
          <w:spacing w:val="3"/>
          <w:position w:val="1"/>
          <w:sz w:val="20"/>
          <w:szCs w:val="20"/>
        </w:rPr>
        <w:t xml:space="preserve"> </w:t>
      </w:r>
      <w:r w:rsidR="00110C5A" w:rsidRPr="00505C09">
        <w:rPr>
          <w:rFonts w:ascii="Arial" w:eastAsia="Arial" w:hAnsi="Arial" w:cs="Arial"/>
          <w:color w:val="000000" w:themeColor="text1"/>
          <w:position w:val="1"/>
          <w:sz w:val="20"/>
          <w:szCs w:val="20"/>
        </w:rPr>
        <w:t>recorder</w:t>
      </w:r>
      <w:r w:rsidR="00110C5A" w:rsidRPr="00505C09">
        <w:rPr>
          <w:rFonts w:ascii="Arial" w:eastAsia="Arial" w:hAnsi="Arial" w:cs="Arial"/>
          <w:color w:val="000000" w:themeColor="text1"/>
          <w:spacing w:val="3"/>
          <w:position w:val="1"/>
          <w:sz w:val="20"/>
          <w:szCs w:val="20"/>
        </w:rPr>
        <w:t xml:space="preserve"> </w:t>
      </w:r>
      <w:r w:rsidR="00110C5A" w:rsidRPr="00505C09">
        <w:rPr>
          <w:rFonts w:ascii="Arial" w:eastAsia="Arial" w:hAnsi="Arial" w:cs="Arial"/>
          <w:color w:val="000000" w:themeColor="text1"/>
          <w:position w:val="1"/>
          <w:sz w:val="20"/>
          <w:szCs w:val="20"/>
        </w:rPr>
        <w:t>for</w:t>
      </w:r>
      <w:r w:rsidR="00110C5A" w:rsidRPr="00505C09">
        <w:rPr>
          <w:rFonts w:ascii="Arial" w:eastAsia="Arial" w:hAnsi="Arial" w:cs="Arial"/>
          <w:color w:val="000000" w:themeColor="text1"/>
          <w:spacing w:val="3"/>
          <w:position w:val="1"/>
          <w:sz w:val="20"/>
          <w:szCs w:val="20"/>
        </w:rPr>
        <w:t xml:space="preserve"> </w:t>
      </w:r>
      <w:r w:rsidR="00110C5A" w:rsidRPr="00505C09">
        <w:rPr>
          <w:rFonts w:ascii="Arial" w:eastAsia="Arial" w:hAnsi="Arial" w:cs="Arial"/>
          <w:color w:val="000000" w:themeColor="text1"/>
          <w:position w:val="1"/>
          <w:sz w:val="20"/>
          <w:szCs w:val="20"/>
        </w:rPr>
        <w:t>the</w:t>
      </w:r>
      <w:r w:rsidR="00110C5A" w:rsidRPr="00505C09">
        <w:rPr>
          <w:rFonts w:ascii="Arial" w:eastAsia="Arial" w:hAnsi="Arial" w:cs="Arial"/>
          <w:color w:val="000000" w:themeColor="text1"/>
          <w:spacing w:val="3"/>
          <w:position w:val="1"/>
          <w:sz w:val="20"/>
          <w:szCs w:val="20"/>
        </w:rPr>
        <w:t xml:space="preserve"> </w:t>
      </w:r>
      <w:r w:rsidR="00110C5A" w:rsidRPr="00505C09">
        <w:rPr>
          <w:rFonts w:ascii="Arial" w:eastAsia="Arial" w:hAnsi="Arial" w:cs="Arial"/>
          <w:color w:val="000000" w:themeColor="text1"/>
          <w:position w:val="1"/>
          <w:sz w:val="20"/>
          <w:szCs w:val="20"/>
        </w:rPr>
        <w:t>Executive</w:t>
      </w:r>
      <w:r w:rsidR="00110C5A" w:rsidRPr="00505C09">
        <w:rPr>
          <w:rFonts w:ascii="Arial" w:eastAsia="Arial" w:hAnsi="Arial" w:cs="Arial"/>
          <w:color w:val="000000" w:themeColor="text1"/>
          <w:sz w:val="20"/>
          <w:szCs w:val="20"/>
        </w:rPr>
        <w:t xml:space="preserve"> Committee.</w:t>
      </w:r>
    </w:p>
    <w:p w14:paraId="6CBDF392" w14:textId="77777777" w:rsidR="00110C5A" w:rsidRPr="00505C09" w:rsidRDefault="00110C5A" w:rsidP="005C1A6C">
      <w:pPr>
        <w:spacing w:line="240" w:lineRule="exact"/>
        <w:rPr>
          <w:rFonts w:ascii="Arial" w:hAnsi="Arial" w:cs="Arial"/>
          <w:color w:val="000000" w:themeColor="text1"/>
        </w:rPr>
      </w:pPr>
    </w:p>
    <w:p w14:paraId="4E36077F" w14:textId="77777777" w:rsidR="00110C5A" w:rsidRPr="00505C09" w:rsidRDefault="00110C5A" w:rsidP="005C1A6C">
      <w:pPr>
        <w:rPr>
          <w:rFonts w:ascii="Arial" w:eastAsia="Arial" w:hAnsi="Arial" w:cs="Arial"/>
          <w:b/>
          <w:bCs/>
          <w:color w:val="000000" w:themeColor="text1"/>
          <w:sz w:val="20"/>
          <w:szCs w:val="20"/>
        </w:rPr>
      </w:pPr>
      <w:r w:rsidRPr="00505C09">
        <w:rPr>
          <w:rFonts w:ascii="Arial" w:eastAsia="Arial" w:hAnsi="Arial" w:cs="Arial"/>
          <w:b/>
          <w:bCs/>
          <w:color w:val="000000" w:themeColor="text1"/>
          <w:sz w:val="20"/>
          <w:szCs w:val="20"/>
        </w:rPr>
        <w:t>E. Executive Committee</w:t>
      </w:r>
    </w:p>
    <w:p w14:paraId="09CA7CDD" w14:textId="77777777" w:rsidR="008E68ED" w:rsidRPr="00505C09" w:rsidRDefault="008E68ED" w:rsidP="005C1A6C">
      <w:pPr>
        <w:tabs>
          <w:tab w:val="left" w:pos="820"/>
        </w:tabs>
        <w:spacing w:line="259" w:lineRule="exact"/>
        <w:rPr>
          <w:rFonts w:ascii="Arial" w:eastAsia="Arial" w:hAnsi="Arial" w:cs="Arial"/>
          <w:color w:val="000000" w:themeColor="text1"/>
          <w:sz w:val="20"/>
          <w:szCs w:val="20"/>
        </w:rPr>
      </w:pPr>
    </w:p>
    <w:p w14:paraId="3824E913" w14:textId="77777777" w:rsidR="00110C5A" w:rsidRPr="00505C09" w:rsidRDefault="00551EBB" w:rsidP="005C1A6C">
      <w:pPr>
        <w:tabs>
          <w:tab w:val="left" w:pos="820"/>
        </w:tabs>
        <w:spacing w:line="259" w:lineRule="exact"/>
        <w:rPr>
          <w:rFonts w:ascii="Arial" w:eastAsia="Arial" w:hAnsi="Arial" w:cs="Arial"/>
          <w:color w:val="000000" w:themeColor="text1"/>
          <w:sz w:val="20"/>
          <w:szCs w:val="20"/>
        </w:rPr>
      </w:pPr>
      <w:r w:rsidRPr="00505C09">
        <w:rPr>
          <w:rFonts w:ascii="Arial" w:eastAsia="Arial" w:hAnsi="Arial" w:cs="Arial"/>
          <w:color w:val="000000" w:themeColor="text1"/>
          <w:position w:val="1"/>
          <w:sz w:val="20"/>
          <w:szCs w:val="20"/>
        </w:rPr>
        <w:t xml:space="preserve">1. </w:t>
      </w:r>
      <w:r w:rsidR="00110C5A" w:rsidRPr="00505C09">
        <w:rPr>
          <w:rFonts w:ascii="Arial" w:eastAsia="Arial" w:hAnsi="Arial" w:cs="Arial"/>
          <w:color w:val="000000" w:themeColor="text1"/>
          <w:position w:val="1"/>
          <w:sz w:val="20"/>
          <w:szCs w:val="20"/>
        </w:rPr>
        <w:t>An</w:t>
      </w:r>
      <w:r w:rsidR="00110C5A" w:rsidRPr="00505C09">
        <w:rPr>
          <w:rFonts w:ascii="Arial" w:eastAsia="Arial" w:hAnsi="Arial" w:cs="Arial"/>
          <w:color w:val="000000" w:themeColor="text1"/>
          <w:spacing w:val="15"/>
          <w:position w:val="1"/>
          <w:sz w:val="20"/>
          <w:szCs w:val="20"/>
        </w:rPr>
        <w:t xml:space="preserve"> </w:t>
      </w:r>
      <w:r w:rsidR="00110C5A" w:rsidRPr="00505C09">
        <w:rPr>
          <w:rFonts w:ascii="Arial" w:eastAsia="Arial" w:hAnsi="Arial" w:cs="Arial"/>
          <w:color w:val="000000" w:themeColor="text1"/>
          <w:position w:val="1"/>
          <w:sz w:val="20"/>
          <w:szCs w:val="20"/>
        </w:rPr>
        <w:t>Executive Committee</w:t>
      </w:r>
      <w:r w:rsidR="00110C5A" w:rsidRPr="00505C09">
        <w:rPr>
          <w:rFonts w:ascii="Arial" w:eastAsia="Arial" w:hAnsi="Arial" w:cs="Arial"/>
          <w:color w:val="000000" w:themeColor="text1"/>
          <w:sz w:val="20"/>
          <w:szCs w:val="20"/>
        </w:rPr>
        <w:t xml:space="preserve"> shall consist of the BIAC officers and the Committee Chairpersons.</w:t>
      </w:r>
      <w:r w:rsidR="00B7452A" w:rsidRPr="00505C09">
        <w:rPr>
          <w:rFonts w:ascii="Arial" w:eastAsia="Arial" w:hAnsi="Arial" w:cs="Arial"/>
          <w:color w:val="000000" w:themeColor="text1"/>
          <w:sz w:val="20"/>
          <w:szCs w:val="20"/>
        </w:rPr>
        <w:t xml:space="preserve"> The </w:t>
      </w:r>
      <w:r w:rsidR="00110C5A" w:rsidRPr="00505C09">
        <w:rPr>
          <w:rFonts w:ascii="Arial" w:eastAsia="Arial" w:hAnsi="Arial" w:cs="Arial"/>
          <w:color w:val="000000" w:themeColor="text1"/>
          <w:sz w:val="20"/>
          <w:szCs w:val="20"/>
        </w:rPr>
        <w:t>Nebraska VR</w:t>
      </w:r>
      <w:r w:rsidR="00B7452A" w:rsidRPr="00505C09">
        <w:rPr>
          <w:rFonts w:ascii="Arial" w:eastAsia="Arial" w:hAnsi="Arial" w:cs="Arial"/>
          <w:color w:val="000000" w:themeColor="text1"/>
          <w:sz w:val="20"/>
          <w:szCs w:val="20"/>
        </w:rPr>
        <w:t xml:space="preserve"> Program Director</w:t>
      </w:r>
      <w:r w:rsidR="00110C5A" w:rsidRPr="00505C09">
        <w:rPr>
          <w:rFonts w:ascii="Arial" w:eastAsia="Arial" w:hAnsi="Arial" w:cs="Arial"/>
          <w:color w:val="000000" w:themeColor="text1"/>
          <w:sz w:val="20"/>
          <w:szCs w:val="20"/>
        </w:rPr>
        <w:t xml:space="preserve"> and Recorder </w:t>
      </w:r>
      <w:r w:rsidR="009C3E90" w:rsidRPr="00505C09">
        <w:rPr>
          <w:rFonts w:ascii="Arial" w:eastAsia="Arial" w:hAnsi="Arial" w:cs="Arial"/>
          <w:color w:val="000000" w:themeColor="text1"/>
          <w:sz w:val="20"/>
          <w:szCs w:val="20"/>
        </w:rPr>
        <w:t>shall</w:t>
      </w:r>
      <w:r w:rsidR="00110C5A" w:rsidRPr="00505C09">
        <w:rPr>
          <w:rFonts w:ascii="Arial" w:eastAsia="Arial" w:hAnsi="Arial" w:cs="Arial"/>
          <w:color w:val="000000" w:themeColor="text1"/>
          <w:sz w:val="20"/>
          <w:szCs w:val="20"/>
        </w:rPr>
        <w:t xml:space="preserve"> also attend Executive Committee meetings.</w:t>
      </w:r>
    </w:p>
    <w:p w14:paraId="7B0E5FFB" w14:textId="77777777" w:rsidR="00B7452A" w:rsidRPr="00505C09" w:rsidRDefault="00B7452A" w:rsidP="005C1A6C">
      <w:pPr>
        <w:rPr>
          <w:rFonts w:ascii="Arial" w:eastAsia="Arial" w:hAnsi="Arial" w:cs="Arial"/>
          <w:color w:val="000000" w:themeColor="text1"/>
          <w:sz w:val="20"/>
          <w:szCs w:val="20"/>
        </w:rPr>
      </w:pPr>
    </w:p>
    <w:p w14:paraId="71851777" w14:textId="40D95699" w:rsidR="008E68ED" w:rsidRPr="00B22D9C" w:rsidRDefault="00110C5A" w:rsidP="005C1A6C">
      <w:pPr>
        <w:rPr>
          <w:rFonts w:ascii="Arial" w:eastAsia="Arial" w:hAnsi="Arial" w:cs="Arial"/>
          <w:b/>
          <w:strike/>
          <w:color w:val="000000" w:themeColor="text1"/>
          <w:sz w:val="20"/>
          <w:szCs w:val="20"/>
        </w:rPr>
      </w:pPr>
      <w:r w:rsidRPr="00505C09">
        <w:rPr>
          <w:rFonts w:ascii="Arial" w:eastAsia="Arial" w:hAnsi="Arial" w:cs="Arial"/>
          <w:b/>
          <w:bCs/>
          <w:color w:val="000000" w:themeColor="text1"/>
          <w:spacing w:val="-22"/>
          <w:sz w:val="20"/>
          <w:szCs w:val="20"/>
        </w:rPr>
        <w:t>F</w:t>
      </w:r>
      <w:r w:rsidRPr="00505C09">
        <w:rPr>
          <w:rFonts w:ascii="Arial" w:eastAsia="Arial" w:hAnsi="Arial" w:cs="Arial"/>
          <w:b/>
          <w:bCs/>
          <w:color w:val="000000" w:themeColor="text1"/>
          <w:sz w:val="20"/>
          <w:szCs w:val="20"/>
        </w:rPr>
        <w:t>.</w:t>
      </w:r>
      <w:r w:rsidRPr="00505C09">
        <w:rPr>
          <w:rFonts w:ascii="Arial" w:eastAsia="Arial" w:hAnsi="Arial" w:cs="Arial"/>
          <w:b/>
          <w:bCs/>
          <w:color w:val="000000" w:themeColor="text1"/>
          <w:spacing w:val="-7"/>
          <w:sz w:val="20"/>
          <w:szCs w:val="20"/>
        </w:rPr>
        <w:t xml:space="preserve"> </w:t>
      </w:r>
      <w:r w:rsidR="00DD386B" w:rsidRPr="00B22D9C">
        <w:rPr>
          <w:rFonts w:ascii="Arial" w:eastAsia="Arial" w:hAnsi="Arial" w:cs="Arial"/>
          <w:b/>
          <w:bCs/>
          <w:color w:val="000000" w:themeColor="text1"/>
          <w:spacing w:val="-7"/>
          <w:sz w:val="20"/>
          <w:szCs w:val="20"/>
        </w:rPr>
        <w:t xml:space="preserve">Standing Committees </w:t>
      </w:r>
    </w:p>
    <w:p w14:paraId="19E23707" w14:textId="77777777" w:rsidR="008E68ED" w:rsidRPr="00505C09" w:rsidRDefault="008E68ED" w:rsidP="005C1A6C">
      <w:pPr>
        <w:rPr>
          <w:rFonts w:ascii="Arial" w:eastAsia="Arial" w:hAnsi="Arial" w:cs="Arial"/>
          <w:color w:val="000000" w:themeColor="text1"/>
          <w:position w:val="1"/>
          <w:sz w:val="20"/>
          <w:szCs w:val="20"/>
        </w:rPr>
      </w:pPr>
    </w:p>
    <w:p w14:paraId="76006426" w14:textId="77777777" w:rsidR="00DD386B" w:rsidRPr="002A03B2" w:rsidRDefault="00551EBB" w:rsidP="00DD386B">
      <w:pPr>
        <w:rPr>
          <w:rFonts w:ascii="Arial" w:eastAsia="Arial" w:hAnsi="Arial" w:cs="Arial"/>
          <w:color w:val="000000" w:themeColor="text1"/>
          <w:position w:val="1"/>
          <w:sz w:val="20"/>
          <w:szCs w:val="20"/>
        </w:rPr>
      </w:pPr>
      <w:r w:rsidRPr="00505C09">
        <w:rPr>
          <w:rFonts w:ascii="Arial" w:eastAsia="Arial" w:hAnsi="Arial" w:cs="Arial"/>
          <w:color w:val="000000" w:themeColor="text1"/>
          <w:position w:val="1"/>
          <w:sz w:val="20"/>
          <w:szCs w:val="20"/>
        </w:rPr>
        <w:t>1.</w:t>
      </w:r>
      <w:r w:rsidR="00DD386B">
        <w:rPr>
          <w:rFonts w:ascii="Arial" w:eastAsia="Arial" w:hAnsi="Arial" w:cs="Arial"/>
          <w:color w:val="000000" w:themeColor="text1"/>
          <w:position w:val="1"/>
          <w:sz w:val="20"/>
          <w:szCs w:val="20"/>
        </w:rPr>
        <w:t xml:space="preserve">  </w:t>
      </w:r>
      <w:r w:rsidR="00DD386B" w:rsidRPr="002A03B2">
        <w:rPr>
          <w:rFonts w:ascii="Arial" w:eastAsia="Arial" w:hAnsi="Arial" w:cs="Arial"/>
          <w:color w:val="000000" w:themeColor="text1"/>
          <w:position w:val="1"/>
          <w:sz w:val="20"/>
          <w:szCs w:val="20"/>
        </w:rPr>
        <w:t>The BIAC shall have standing committees for Membership and Public Policy to aid in its operation.</w:t>
      </w:r>
    </w:p>
    <w:p w14:paraId="66230F65" w14:textId="6A128ED9" w:rsidR="00DD386B" w:rsidRDefault="00DD386B" w:rsidP="00BE2DCE">
      <w:pPr>
        <w:rPr>
          <w:rFonts w:ascii="Arial" w:eastAsia="Arial" w:hAnsi="Arial" w:cs="Arial"/>
          <w:strike/>
          <w:color w:val="000000" w:themeColor="text1"/>
          <w:sz w:val="20"/>
          <w:szCs w:val="20"/>
        </w:rPr>
      </w:pPr>
    </w:p>
    <w:p w14:paraId="28166CF4" w14:textId="29479A8B" w:rsidR="00DD386B" w:rsidRPr="00505C09" w:rsidRDefault="00DD386B" w:rsidP="00DD386B">
      <w:pPr>
        <w:rPr>
          <w:rFonts w:ascii="Arial" w:eastAsia="Arial" w:hAnsi="Arial" w:cs="Arial"/>
          <w:b/>
          <w:color w:val="000000" w:themeColor="text1"/>
          <w:sz w:val="20"/>
          <w:szCs w:val="20"/>
        </w:rPr>
      </w:pPr>
      <w:r w:rsidRPr="002A03B2">
        <w:rPr>
          <w:rFonts w:ascii="Arial" w:eastAsia="Arial" w:hAnsi="Arial" w:cs="Arial"/>
          <w:b/>
          <w:bCs/>
          <w:color w:val="000000" w:themeColor="text1"/>
          <w:spacing w:val="-22"/>
          <w:sz w:val="20"/>
          <w:szCs w:val="20"/>
        </w:rPr>
        <w:t>G</w:t>
      </w:r>
      <w:r w:rsidRPr="002A03B2">
        <w:rPr>
          <w:rFonts w:ascii="Arial" w:eastAsia="Arial" w:hAnsi="Arial" w:cs="Arial"/>
          <w:b/>
          <w:bCs/>
          <w:color w:val="000000" w:themeColor="text1"/>
          <w:sz w:val="20"/>
          <w:szCs w:val="20"/>
        </w:rPr>
        <w:t>.</w:t>
      </w:r>
      <w:r w:rsidRPr="00505C09">
        <w:rPr>
          <w:rFonts w:ascii="Arial" w:eastAsia="Arial" w:hAnsi="Arial" w:cs="Arial"/>
          <w:b/>
          <w:bCs/>
          <w:color w:val="000000" w:themeColor="text1"/>
          <w:spacing w:val="-7"/>
          <w:sz w:val="20"/>
          <w:szCs w:val="20"/>
        </w:rPr>
        <w:t xml:space="preserve"> </w:t>
      </w:r>
      <w:r w:rsidRPr="00505C09">
        <w:rPr>
          <w:rFonts w:ascii="Arial" w:eastAsia="Arial" w:hAnsi="Arial" w:cs="Arial"/>
          <w:b/>
          <w:bCs/>
          <w:color w:val="000000" w:themeColor="text1"/>
          <w:sz w:val="20"/>
          <w:szCs w:val="20"/>
        </w:rPr>
        <w:t xml:space="preserve">Ad Hoc Committees or </w:t>
      </w:r>
      <w:r w:rsidRPr="00505C09">
        <w:rPr>
          <w:rFonts w:ascii="Arial" w:eastAsia="Arial" w:hAnsi="Arial" w:cs="Arial"/>
          <w:b/>
          <w:bCs/>
          <w:color w:val="000000" w:themeColor="text1"/>
          <w:spacing w:val="-15"/>
          <w:sz w:val="20"/>
          <w:szCs w:val="20"/>
        </w:rPr>
        <w:t>T</w:t>
      </w:r>
      <w:r w:rsidRPr="00505C09">
        <w:rPr>
          <w:rFonts w:ascii="Arial" w:eastAsia="Arial" w:hAnsi="Arial" w:cs="Arial"/>
          <w:b/>
          <w:bCs/>
          <w:color w:val="000000" w:themeColor="text1"/>
          <w:sz w:val="20"/>
          <w:szCs w:val="20"/>
        </w:rPr>
        <w:t>ask Forces</w:t>
      </w:r>
    </w:p>
    <w:p w14:paraId="7F5E9E02" w14:textId="77777777" w:rsidR="00DD386B" w:rsidRPr="00505C09" w:rsidRDefault="00DD386B" w:rsidP="00DD386B">
      <w:pPr>
        <w:rPr>
          <w:rFonts w:ascii="Arial" w:eastAsia="Arial" w:hAnsi="Arial" w:cs="Arial"/>
          <w:color w:val="000000" w:themeColor="text1"/>
          <w:position w:val="1"/>
          <w:sz w:val="20"/>
          <w:szCs w:val="20"/>
        </w:rPr>
      </w:pPr>
    </w:p>
    <w:p w14:paraId="64FF1005" w14:textId="3B009060" w:rsidR="00DD386B" w:rsidRPr="00DD386B" w:rsidRDefault="00DD386B" w:rsidP="00BE2DCE">
      <w:pPr>
        <w:rPr>
          <w:rFonts w:ascii="Arial" w:eastAsia="Arial" w:hAnsi="Arial" w:cs="Arial"/>
          <w:color w:val="000000" w:themeColor="text1"/>
          <w:sz w:val="20"/>
          <w:szCs w:val="20"/>
        </w:rPr>
      </w:pPr>
      <w:r w:rsidRPr="00505C09">
        <w:rPr>
          <w:rFonts w:ascii="Arial" w:eastAsia="Arial" w:hAnsi="Arial" w:cs="Arial"/>
          <w:color w:val="000000" w:themeColor="text1"/>
          <w:position w:val="1"/>
          <w:sz w:val="20"/>
          <w:szCs w:val="20"/>
        </w:rPr>
        <w:t>1. When</w:t>
      </w:r>
      <w:r w:rsidRPr="00505C09">
        <w:rPr>
          <w:rFonts w:ascii="Arial" w:eastAsia="Arial" w:hAnsi="Arial" w:cs="Arial"/>
          <w:color w:val="000000" w:themeColor="text1"/>
          <w:spacing w:val="7"/>
          <w:position w:val="1"/>
          <w:sz w:val="20"/>
          <w:szCs w:val="20"/>
        </w:rPr>
        <w:t xml:space="preserve"> </w:t>
      </w:r>
      <w:r w:rsidRPr="00505C09">
        <w:rPr>
          <w:rFonts w:ascii="Arial" w:eastAsia="Arial" w:hAnsi="Arial" w:cs="Arial"/>
          <w:color w:val="000000" w:themeColor="text1"/>
          <w:position w:val="1"/>
          <w:sz w:val="20"/>
          <w:szCs w:val="20"/>
        </w:rPr>
        <w:t>necessar</w:t>
      </w:r>
      <w:r w:rsidRPr="00505C09">
        <w:rPr>
          <w:rFonts w:ascii="Arial" w:eastAsia="Arial" w:hAnsi="Arial" w:cs="Arial"/>
          <w:color w:val="000000" w:themeColor="text1"/>
          <w:spacing w:val="-15"/>
          <w:position w:val="1"/>
          <w:sz w:val="20"/>
          <w:szCs w:val="20"/>
        </w:rPr>
        <w:t>y</w:t>
      </w:r>
      <w:r w:rsidRPr="00505C09">
        <w:rPr>
          <w:rFonts w:ascii="Arial" w:eastAsia="Arial" w:hAnsi="Arial" w:cs="Arial"/>
          <w:color w:val="000000" w:themeColor="text1"/>
          <w:position w:val="1"/>
          <w:sz w:val="20"/>
          <w:szCs w:val="20"/>
        </w:rPr>
        <w:t>,</w:t>
      </w:r>
      <w:r w:rsidRPr="00505C09">
        <w:rPr>
          <w:rFonts w:ascii="Arial" w:eastAsia="Arial" w:hAnsi="Arial" w:cs="Arial"/>
          <w:color w:val="000000" w:themeColor="text1"/>
          <w:spacing w:val="7"/>
          <w:position w:val="1"/>
          <w:sz w:val="20"/>
          <w:szCs w:val="20"/>
        </w:rPr>
        <w:t xml:space="preserve"> </w:t>
      </w:r>
      <w:r w:rsidRPr="00505C09">
        <w:rPr>
          <w:rFonts w:ascii="Arial" w:eastAsia="Arial" w:hAnsi="Arial" w:cs="Arial"/>
          <w:color w:val="000000" w:themeColor="text1"/>
          <w:position w:val="1"/>
          <w:sz w:val="20"/>
          <w:szCs w:val="20"/>
        </w:rPr>
        <w:t>the</w:t>
      </w:r>
      <w:r w:rsidRPr="00505C09">
        <w:rPr>
          <w:rFonts w:ascii="Arial" w:eastAsia="Arial" w:hAnsi="Arial" w:cs="Arial"/>
          <w:color w:val="000000" w:themeColor="text1"/>
          <w:spacing w:val="7"/>
          <w:position w:val="1"/>
          <w:sz w:val="20"/>
          <w:szCs w:val="20"/>
        </w:rPr>
        <w:t xml:space="preserve"> </w:t>
      </w:r>
      <w:r w:rsidRPr="00505C09">
        <w:rPr>
          <w:rFonts w:ascii="Arial" w:eastAsia="Arial" w:hAnsi="Arial" w:cs="Arial"/>
          <w:color w:val="000000" w:themeColor="text1"/>
          <w:position w:val="1"/>
          <w:sz w:val="20"/>
          <w:szCs w:val="20"/>
        </w:rPr>
        <w:t>BIAC shall</w:t>
      </w:r>
      <w:r w:rsidRPr="00505C09">
        <w:rPr>
          <w:rFonts w:ascii="Arial" w:eastAsia="Arial" w:hAnsi="Arial" w:cs="Arial"/>
          <w:color w:val="000000" w:themeColor="text1"/>
          <w:spacing w:val="7"/>
          <w:position w:val="1"/>
          <w:sz w:val="20"/>
          <w:szCs w:val="20"/>
        </w:rPr>
        <w:t xml:space="preserve"> </w:t>
      </w:r>
      <w:r w:rsidRPr="00505C09">
        <w:rPr>
          <w:rFonts w:ascii="Arial" w:eastAsia="Arial" w:hAnsi="Arial" w:cs="Arial"/>
          <w:color w:val="000000" w:themeColor="text1"/>
          <w:position w:val="1"/>
          <w:sz w:val="20"/>
          <w:szCs w:val="20"/>
        </w:rPr>
        <w:t>be</w:t>
      </w:r>
      <w:r w:rsidRPr="00505C09">
        <w:rPr>
          <w:rFonts w:ascii="Arial" w:eastAsia="Arial" w:hAnsi="Arial" w:cs="Arial"/>
          <w:color w:val="000000" w:themeColor="text1"/>
          <w:spacing w:val="7"/>
          <w:position w:val="1"/>
          <w:sz w:val="20"/>
          <w:szCs w:val="20"/>
        </w:rPr>
        <w:t xml:space="preserve"> </w:t>
      </w:r>
      <w:r w:rsidRPr="00505C09">
        <w:rPr>
          <w:rFonts w:ascii="Arial" w:eastAsia="Arial" w:hAnsi="Arial" w:cs="Arial"/>
          <w:color w:val="000000" w:themeColor="text1"/>
          <w:position w:val="1"/>
          <w:sz w:val="20"/>
          <w:szCs w:val="20"/>
        </w:rPr>
        <w:t>aided</w:t>
      </w:r>
      <w:r w:rsidRPr="00505C09">
        <w:rPr>
          <w:rFonts w:ascii="Arial" w:eastAsia="Arial" w:hAnsi="Arial" w:cs="Arial"/>
          <w:color w:val="000000" w:themeColor="text1"/>
          <w:spacing w:val="7"/>
          <w:position w:val="1"/>
          <w:sz w:val="20"/>
          <w:szCs w:val="20"/>
        </w:rPr>
        <w:t xml:space="preserve"> </w:t>
      </w:r>
      <w:r w:rsidRPr="00505C09">
        <w:rPr>
          <w:rFonts w:ascii="Arial" w:eastAsia="Arial" w:hAnsi="Arial" w:cs="Arial"/>
          <w:color w:val="000000" w:themeColor="text1"/>
          <w:position w:val="1"/>
          <w:sz w:val="20"/>
          <w:szCs w:val="20"/>
        </w:rPr>
        <w:t>in</w:t>
      </w:r>
      <w:r w:rsidRPr="00505C09">
        <w:rPr>
          <w:rFonts w:ascii="Arial" w:eastAsia="Arial" w:hAnsi="Arial" w:cs="Arial"/>
          <w:color w:val="000000" w:themeColor="text1"/>
          <w:spacing w:val="7"/>
          <w:position w:val="1"/>
          <w:sz w:val="20"/>
          <w:szCs w:val="20"/>
        </w:rPr>
        <w:t xml:space="preserve"> </w:t>
      </w:r>
      <w:r w:rsidRPr="00505C09">
        <w:rPr>
          <w:rFonts w:ascii="Arial" w:eastAsia="Arial" w:hAnsi="Arial" w:cs="Arial"/>
          <w:color w:val="000000" w:themeColor="text1"/>
          <w:position w:val="1"/>
          <w:sz w:val="20"/>
          <w:szCs w:val="20"/>
        </w:rPr>
        <w:t>its</w:t>
      </w:r>
      <w:r w:rsidRPr="00505C09">
        <w:rPr>
          <w:rFonts w:ascii="Arial" w:eastAsia="Arial" w:hAnsi="Arial" w:cs="Arial"/>
          <w:color w:val="000000" w:themeColor="text1"/>
          <w:spacing w:val="7"/>
          <w:position w:val="1"/>
          <w:sz w:val="20"/>
          <w:szCs w:val="20"/>
        </w:rPr>
        <w:t xml:space="preserve"> </w:t>
      </w:r>
      <w:r w:rsidRPr="00505C09">
        <w:rPr>
          <w:rFonts w:ascii="Arial" w:eastAsia="Arial" w:hAnsi="Arial" w:cs="Arial"/>
          <w:color w:val="000000" w:themeColor="text1"/>
          <w:position w:val="1"/>
          <w:sz w:val="20"/>
          <w:szCs w:val="20"/>
        </w:rPr>
        <w:t>operation</w:t>
      </w:r>
      <w:r w:rsidRPr="00505C09">
        <w:rPr>
          <w:rFonts w:ascii="Arial" w:eastAsia="Arial" w:hAnsi="Arial" w:cs="Arial"/>
          <w:color w:val="000000" w:themeColor="text1"/>
          <w:spacing w:val="7"/>
          <w:position w:val="1"/>
          <w:sz w:val="20"/>
          <w:szCs w:val="20"/>
        </w:rPr>
        <w:t xml:space="preserve"> </w:t>
      </w:r>
      <w:r w:rsidRPr="00505C09">
        <w:rPr>
          <w:rFonts w:ascii="Arial" w:eastAsia="Arial" w:hAnsi="Arial" w:cs="Arial"/>
          <w:color w:val="000000" w:themeColor="text1"/>
          <w:position w:val="1"/>
          <w:sz w:val="20"/>
          <w:szCs w:val="20"/>
        </w:rPr>
        <w:t>by</w:t>
      </w:r>
      <w:r w:rsidRPr="00505C09">
        <w:rPr>
          <w:rFonts w:ascii="Arial" w:eastAsia="Arial" w:hAnsi="Arial" w:cs="Arial"/>
          <w:color w:val="000000" w:themeColor="text1"/>
          <w:spacing w:val="7"/>
          <w:position w:val="1"/>
          <w:sz w:val="20"/>
          <w:szCs w:val="20"/>
        </w:rPr>
        <w:t xml:space="preserve"> </w:t>
      </w:r>
      <w:r w:rsidRPr="00505C09">
        <w:rPr>
          <w:rFonts w:ascii="Arial" w:eastAsia="Arial" w:hAnsi="Arial" w:cs="Arial"/>
          <w:color w:val="000000" w:themeColor="text1"/>
          <w:position w:val="1"/>
          <w:sz w:val="20"/>
          <w:szCs w:val="20"/>
        </w:rPr>
        <w:t>ad</w:t>
      </w:r>
      <w:r w:rsidRPr="00505C09">
        <w:rPr>
          <w:rFonts w:ascii="Arial" w:eastAsia="Arial" w:hAnsi="Arial" w:cs="Arial"/>
          <w:color w:val="000000" w:themeColor="text1"/>
          <w:spacing w:val="7"/>
          <w:position w:val="1"/>
          <w:sz w:val="20"/>
          <w:szCs w:val="20"/>
        </w:rPr>
        <w:t xml:space="preserve"> </w:t>
      </w:r>
      <w:r w:rsidRPr="00505C09">
        <w:rPr>
          <w:rFonts w:ascii="Arial" w:eastAsia="Arial" w:hAnsi="Arial" w:cs="Arial"/>
          <w:color w:val="000000" w:themeColor="text1"/>
          <w:position w:val="1"/>
          <w:sz w:val="20"/>
          <w:szCs w:val="20"/>
        </w:rPr>
        <w:t>hoc</w:t>
      </w:r>
      <w:r w:rsidRPr="00505C09">
        <w:rPr>
          <w:rFonts w:ascii="Arial" w:eastAsia="Arial" w:hAnsi="Arial" w:cs="Arial"/>
          <w:color w:val="000000" w:themeColor="text1"/>
          <w:spacing w:val="7"/>
          <w:position w:val="1"/>
          <w:sz w:val="20"/>
          <w:szCs w:val="20"/>
        </w:rPr>
        <w:t xml:space="preserve"> </w:t>
      </w:r>
      <w:r w:rsidRPr="00505C09">
        <w:rPr>
          <w:rFonts w:ascii="Arial" w:eastAsia="Arial" w:hAnsi="Arial" w:cs="Arial"/>
          <w:color w:val="000000" w:themeColor="text1"/>
          <w:position w:val="1"/>
          <w:sz w:val="20"/>
          <w:szCs w:val="20"/>
        </w:rPr>
        <w:t>committees</w:t>
      </w:r>
      <w:r w:rsidRPr="00505C09">
        <w:rPr>
          <w:rFonts w:ascii="Arial" w:eastAsia="Arial" w:hAnsi="Arial" w:cs="Arial"/>
          <w:color w:val="000000" w:themeColor="text1"/>
          <w:spacing w:val="7"/>
          <w:position w:val="1"/>
          <w:sz w:val="20"/>
          <w:szCs w:val="20"/>
        </w:rPr>
        <w:t xml:space="preserve"> </w:t>
      </w:r>
      <w:r w:rsidRPr="00505C09">
        <w:rPr>
          <w:rFonts w:ascii="Arial" w:eastAsia="Arial" w:hAnsi="Arial" w:cs="Arial"/>
          <w:color w:val="000000" w:themeColor="text1"/>
          <w:position w:val="1"/>
          <w:sz w:val="20"/>
          <w:szCs w:val="20"/>
        </w:rPr>
        <w:t>or</w:t>
      </w:r>
      <w:r w:rsidRPr="00505C09">
        <w:rPr>
          <w:rFonts w:ascii="Arial" w:eastAsia="Arial" w:hAnsi="Arial" w:cs="Arial"/>
          <w:color w:val="000000" w:themeColor="text1"/>
          <w:spacing w:val="7"/>
          <w:position w:val="1"/>
          <w:sz w:val="20"/>
          <w:szCs w:val="20"/>
        </w:rPr>
        <w:t xml:space="preserve"> </w:t>
      </w:r>
      <w:r w:rsidRPr="00505C09">
        <w:rPr>
          <w:rFonts w:ascii="Arial" w:eastAsia="Arial" w:hAnsi="Arial" w:cs="Arial"/>
          <w:color w:val="000000" w:themeColor="text1"/>
          <w:position w:val="1"/>
          <w:sz w:val="20"/>
          <w:szCs w:val="20"/>
        </w:rPr>
        <w:t>task</w:t>
      </w:r>
      <w:r w:rsidRPr="00505C09">
        <w:rPr>
          <w:rFonts w:ascii="Arial" w:eastAsia="Arial" w:hAnsi="Arial" w:cs="Arial"/>
          <w:color w:val="000000" w:themeColor="text1"/>
          <w:spacing w:val="7"/>
          <w:position w:val="1"/>
          <w:sz w:val="20"/>
          <w:szCs w:val="20"/>
        </w:rPr>
        <w:t xml:space="preserve"> </w:t>
      </w:r>
      <w:r w:rsidRPr="00505C09">
        <w:rPr>
          <w:rFonts w:ascii="Arial" w:eastAsia="Arial" w:hAnsi="Arial" w:cs="Arial"/>
          <w:color w:val="000000" w:themeColor="text1"/>
          <w:position w:val="1"/>
          <w:sz w:val="20"/>
          <w:szCs w:val="20"/>
        </w:rPr>
        <w:t>forces.</w:t>
      </w:r>
      <w:r w:rsidRPr="00505C09">
        <w:rPr>
          <w:rFonts w:ascii="Arial" w:eastAsia="Arial" w:hAnsi="Arial" w:cs="Arial"/>
          <w:color w:val="000000" w:themeColor="text1"/>
          <w:sz w:val="20"/>
          <w:szCs w:val="20"/>
        </w:rPr>
        <w:t xml:space="preserve"> Membership</w:t>
      </w:r>
      <w:r w:rsidRPr="00505C09">
        <w:rPr>
          <w:rFonts w:ascii="Arial" w:eastAsia="Arial" w:hAnsi="Arial" w:cs="Arial"/>
          <w:color w:val="000000" w:themeColor="text1"/>
          <w:spacing w:val="45"/>
          <w:sz w:val="20"/>
          <w:szCs w:val="20"/>
        </w:rPr>
        <w:t xml:space="preserve"> </w:t>
      </w:r>
      <w:r w:rsidRPr="00505C09">
        <w:rPr>
          <w:rFonts w:ascii="Arial" w:eastAsia="Arial" w:hAnsi="Arial" w:cs="Arial"/>
          <w:color w:val="000000" w:themeColor="text1"/>
          <w:sz w:val="20"/>
          <w:szCs w:val="20"/>
        </w:rPr>
        <w:t>of</w:t>
      </w:r>
      <w:r w:rsidRPr="00505C09">
        <w:rPr>
          <w:rFonts w:ascii="Arial" w:eastAsia="Arial" w:hAnsi="Arial" w:cs="Arial"/>
          <w:color w:val="000000" w:themeColor="text1"/>
          <w:spacing w:val="45"/>
          <w:sz w:val="20"/>
          <w:szCs w:val="20"/>
        </w:rPr>
        <w:t xml:space="preserve"> </w:t>
      </w:r>
      <w:r w:rsidRPr="00505C09">
        <w:rPr>
          <w:rFonts w:ascii="Arial" w:eastAsia="Arial" w:hAnsi="Arial" w:cs="Arial"/>
          <w:color w:val="000000" w:themeColor="text1"/>
          <w:sz w:val="20"/>
          <w:szCs w:val="20"/>
        </w:rPr>
        <w:t>these</w:t>
      </w:r>
      <w:r w:rsidRPr="00505C09">
        <w:rPr>
          <w:rFonts w:ascii="Arial" w:eastAsia="Arial" w:hAnsi="Arial" w:cs="Arial"/>
          <w:color w:val="000000" w:themeColor="text1"/>
          <w:spacing w:val="45"/>
          <w:sz w:val="20"/>
          <w:szCs w:val="20"/>
        </w:rPr>
        <w:t xml:space="preserve"> </w:t>
      </w:r>
      <w:r w:rsidRPr="00505C09">
        <w:rPr>
          <w:rFonts w:ascii="Arial" w:eastAsia="Arial" w:hAnsi="Arial" w:cs="Arial"/>
          <w:color w:val="000000" w:themeColor="text1"/>
          <w:sz w:val="20"/>
          <w:szCs w:val="20"/>
        </w:rPr>
        <w:t>committees</w:t>
      </w:r>
      <w:r w:rsidRPr="00505C09">
        <w:rPr>
          <w:rFonts w:ascii="Arial" w:eastAsia="Arial" w:hAnsi="Arial" w:cs="Arial"/>
          <w:color w:val="000000" w:themeColor="text1"/>
          <w:spacing w:val="45"/>
          <w:sz w:val="20"/>
          <w:szCs w:val="20"/>
        </w:rPr>
        <w:t xml:space="preserve"> </w:t>
      </w:r>
      <w:r w:rsidRPr="00505C09">
        <w:rPr>
          <w:rFonts w:ascii="Arial" w:eastAsia="Arial" w:hAnsi="Arial" w:cs="Arial"/>
          <w:color w:val="000000" w:themeColor="text1"/>
          <w:sz w:val="20"/>
          <w:szCs w:val="20"/>
        </w:rPr>
        <w:t>shall</w:t>
      </w:r>
      <w:r w:rsidRPr="00505C09">
        <w:rPr>
          <w:rFonts w:ascii="Arial" w:eastAsia="Arial" w:hAnsi="Arial" w:cs="Arial"/>
          <w:color w:val="000000" w:themeColor="text1"/>
          <w:spacing w:val="45"/>
          <w:sz w:val="20"/>
          <w:szCs w:val="20"/>
        </w:rPr>
        <w:t xml:space="preserve"> </w:t>
      </w:r>
      <w:r w:rsidRPr="00505C09">
        <w:rPr>
          <w:rFonts w:ascii="Arial" w:eastAsia="Arial" w:hAnsi="Arial" w:cs="Arial"/>
          <w:color w:val="000000" w:themeColor="text1"/>
          <w:sz w:val="20"/>
          <w:szCs w:val="20"/>
        </w:rPr>
        <w:t>consist</w:t>
      </w:r>
      <w:r w:rsidRPr="00505C09">
        <w:rPr>
          <w:rFonts w:ascii="Arial" w:eastAsia="Arial" w:hAnsi="Arial" w:cs="Arial"/>
          <w:color w:val="000000" w:themeColor="text1"/>
          <w:spacing w:val="45"/>
          <w:sz w:val="20"/>
          <w:szCs w:val="20"/>
        </w:rPr>
        <w:t xml:space="preserve"> </w:t>
      </w:r>
      <w:r w:rsidRPr="00505C09">
        <w:rPr>
          <w:rFonts w:ascii="Arial" w:eastAsia="Arial" w:hAnsi="Arial" w:cs="Arial"/>
          <w:color w:val="000000" w:themeColor="text1"/>
          <w:sz w:val="20"/>
          <w:szCs w:val="20"/>
        </w:rPr>
        <w:t>of</w:t>
      </w:r>
      <w:r w:rsidRPr="00505C09">
        <w:rPr>
          <w:rFonts w:ascii="Arial" w:eastAsia="Arial" w:hAnsi="Arial" w:cs="Arial"/>
          <w:color w:val="000000" w:themeColor="text1"/>
          <w:spacing w:val="45"/>
          <w:sz w:val="20"/>
          <w:szCs w:val="20"/>
        </w:rPr>
        <w:t xml:space="preserve"> </w:t>
      </w:r>
      <w:r w:rsidRPr="00505C09">
        <w:rPr>
          <w:rFonts w:ascii="Arial" w:eastAsia="Arial" w:hAnsi="Arial" w:cs="Arial"/>
          <w:color w:val="000000" w:themeColor="text1"/>
          <w:sz w:val="20"/>
          <w:szCs w:val="20"/>
        </w:rPr>
        <w:t>appropriate</w:t>
      </w:r>
      <w:r w:rsidRPr="00505C09">
        <w:rPr>
          <w:rFonts w:ascii="Arial" w:eastAsia="Arial" w:hAnsi="Arial" w:cs="Arial"/>
          <w:color w:val="000000" w:themeColor="text1"/>
          <w:spacing w:val="45"/>
          <w:sz w:val="20"/>
          <w:szCs w:val="20"/>
        </w:rPr>
        <w:t xml:space="preserve"> </w:t>
      </w:r>
      <w:r w:rsidRPr="00505C09">
        <w:rPr>
          <w:rFonts w:ascii="Arial" w:eastAsia="Arial" w:hAnsi="Arial" w:cs="Arial"/>
          <w:color w:val="000000" w:themeColor="text1"/>
          <w:sz w:val="20"/>
          <w:szCs w:val="20"/>
        </w:rPr>
        <w:t>persons</w:t>
      </w:r>
      <w:r w:rsidRPr="00505C09">
        <w:rPr>
          <w:rFonts w:ascii="Arial" w:eastAsia="Arial" w:hAnsi="Arial" w:cs="Arial"/>
          <w:color w:val="000000" w:themeColor="text1"/>
          <w:spacing w:val="45"/>
          <w:sz w:val="20"/>
          <w:szCs w:val="20"/>
        </w:rPr>
        <w:t xml:space="preserve"> </w:t>
      </w:r>
      <w:r w:rsidRPr="00505C09">
        <w:rPr>
          <w:rFonts w:ascii="Arial" w:eastAsia="Arial" w:hAnsi="Arial" w:cs="Arial"/>
          <w:color w:val="000000" w:themeColor="text1"/>
          <w:sz w:val="20"/>
          <w:szCs w:val="20"/>
        </w:rPr>
        <w:t>recommended</w:t>
      </w:r>
      <w:r w:rsidRPr="00505C09">
        <w:rPr>
          <w:rFonts w:ascii="Arial" w:eastAsia="Arial" w:hAnsi="Arial" w:cs="Arial"/>
          <w:color w:val="000000" w:themeColor="text1"/>
          <w:spacing w:val="45"/>
          <w:sz w:val="20"/>
          <w:szCs w:val="20"/>
        </w:rPr>
        <w:t xml:space="preserve"> </w:t>
      </w:r>
      <w:r w:rsidRPr="00505C09">
        <w:rPr>
          <w:rFonts w:ascii="Arial" w:eastAsia="Arial" w:hAnsi="Arial" w:cs="Arial"/>
          <w:color w:val="000000" w:themeColor="text1"/>
          <w:sz w:val="20"/>
          <w:szCs w:val="20"/>
        </w:rPr>
        <w:t>by</w:t>
      </w:r>
      <w:r w:rsidRPr="00505C09">
        <w:rPr>
          <w:rFonts w:ascii="Arial" w:eastAsia="Arial" w:hAnsi="Arial" w:cs="Arial"/>
          <w:color w:val="000000" w:themeColor="text1"/>
          <w:spacing w:val="45"/>
          <w:sz w:val="20"/>
          <w:szCs w:val="20"/>
        </w:rPr>
        <w:t xml:space="preserve"> </w:t>
      </w:r>
      <w:r w:rsidRPr="00505C09">
        <w:rPr>
          <w:rFonts w:ascii="Arial" w:eastAsia="Arial" w:hAnsi="Arial" w:cs="Arial"/>
          <w:color w:val="000000" w:themeColor="text1"/>
          <w:sz w:val="20"/>
          <w:szCs w:val="20"/>
        </w:rPr>
        <w:t xml:space="preserve">the  BIAC Chairperson or the Executive Committee.  </w:t>
      </w:r>
      <w:r w:rsidRPr="00505C09">
        <w:rPr>
          <w:rFonts w:ascii="Arial" w:eastAsia="Arial" w:hAnsi="Arial" w:cs="Arial"/>
          <w:color w:val="000000" w:themeColor="text1"/>
          <w:position w:val="1"/>
          <w:sz w:val="20"/>
          <w:szCs w:val="20"/>
        </w:rPr>
        <w:t>Ad</w:t>
      </w:r>
      <w:r w:rsidRPr="00505C09">
        <w:rPr>
          <w:rFonts w:ascii="Arial" w:eastAsia="Arial" w:hAnsi="Arial" w:cs="Arial"/>
          <w:color w:val="000000" w:themeColor="text1"/>
          <w:spacing w:val="13"/>
          <w:position w:val="1"/>
          <w:sz w:val="20"/>
          <w:szCs w:val="20"/>
        </w:rPr>
        <w:t xml:space="preserve"> </w:t>
      </w:r>
      <w:r w:rsidRPr="00505C09">
        <w:rPr>
          <w:rFonts w:ascii="Arial" w:eastAsia="Arial" w:hAnsi="Arial" w:cs="Arial"/>
          <w:color w:val="000000" w:themeColor="text1"/>
          <w:position w:val="1"/>
          <w:sz w:val="20"/>
          <w:szCs w:val="20"/>
        </w:rPr>
        <w:t>Hoc</w:t>
      </w:r>
      <w:r w:rsidRPr="00505C09">
        <w:rPr>
          <w:rFonts w:ascii="Arial" w:eastAsia="Arial" w:hAnsi="Arial" w:cs="Arial"/>
          <w:color w:val="000000" w:themeColor="text1"/>
          <w:spacing w:val="13"/>
          <w:position w:val="1"/>
          <w:sz w:val="20"/>
          <w:szCs w:val="20"/>
        </w:rPr>
        <w:t xml:space="preserve"> </w:t>
      </w:r>
      <w:r w:rsidRPr="00505C09">
        <w:rPr>
          <w:rFonts w:ascii="Arial" w:eastAsia="Arial" w:hAnsi="Arial" w:cs="Arial"/>
          <w:color w:val="000000" w:themeColor="text1"/>
          <w:position w:val="1"/>
          <w:sz w:val="20"/>
          <w:szCs w:val="20"/>
        </w:rPr>
        <w:t>Committees</w:t>
      </w:r>
      <w:r w:rsidRPr="00505C09">
        <w:rPr>
          <w:rFonts w:ascii="Arial" w:eastAsia="Arial" w:hAnsi="Arial" w:cs="Arial"/>
          <w:color w:val="000000" w:themeColor="text1"/>
          <w:spacing w:val="13"/>
          <w:position w:val="1"/>
          <w:sz w:val="20"/>
          <w:szCs w:val="20"/>
        </w:rPr>
        <w:t xml:space="preserve"> </w:t>
      </w:r>
      <w:r w:rsidRPr="00505C09">
        <w:rPr>
          <w:rFonts w:ascii="Arial" w:eastAsia="Arial" w:hAnsi="Arial" w:cs="Arial"/>
          <w:color w:val="000000" w:themeColor="text1"/>
          <w:position w:val="1"/>
          <w:sz w:val="20"/>
          <w:szCs w:val="20"/>
        </w:rPr>
        <w:t>or</w:t>
      </w:r>
      <w:r w:rsidRPr="00505C09">
        <w:rPr>
          <w:rFonts w:ascii="Arial" w:eastAsia="Arial" w:hAnsi="Arial" w:cs="Arial"/>
          <w:color w:val="000000" w:themeColor="text1"/>
          <w:spacing w:val="10"/>
          <w:position w:val="1"/>
          <w:sz w:val="20"/>
          <w:szCs w:val="20"/>
        </w:rPr>
        <w:t xml:space="preserve"> </w:t>
      </w:r>
      <w:r w:rsidRPr="00505C09">
        <w:rPr>
          <w:rFonts w:ascii="Arial" w:eastAsia="Arial" w:hAnsi="Arial" w:cs="Arial"/>
          <w:color w:val="000000" w:themeColor="text1"/>
          <w:spacing w:val="-22"/>
          <w:position w:val="1"/>
          <w:sz w:val="20"/>
          <w:szCs w:val="20"/>
        </w:rPr>
        <w:t>T</w:t>
      </w:r>
      <w:r w:rsidRPr="00505C09">
        <w:rPr>
          <w:rFonts w:ascii="Arial" w:eastAsia="Arial" w:hAnsi="Arial" w:cs="Arial"/>
          <w:color w:val="000000" w:themeColor="text1"/>
          <w:position w:val="1"/>
          <w:sz w:val="20"/>
          <w:szCs w:val="20"/>
        </w:rPr>
        <w:t>ask</w:t>
      </w:r>
      <w:r w:rsidRPr="00505C09">
        <w:rPr>
          <w:rFonts w:ascii="Arial" w:eastAsia="Arial" w:hAnsi="Arial" w:cs="Arial"/>
          <w:color w:val="000000" w:themeColor="text1"/>
          <w:spacing w:val="13"/>
          <w:position w:val="1"/>
          <w:sz w:val="20"/>
          <w:szCs w:val="20"/>
        </w:rPr>
        <w:t xml:space="preserve"> </w:t>
      </w:r>
      <w:r w:rsidRPr="00505C09">
        <w:rPr>
          <w:rFonts w:ascii="Arial" w:eastAsia="Arial" w:hAnsi="Arial" w:cs="Arial"/>
          <w:color w:val="000000" w:themeColor="text1"/>
          <w:position w:val="1"/>
          <w:sz w:val="20"/>
          <w:szCs w:val="20"/>
        </w:rPr>
        <w:t>Forces</w:t>
      </w:r>
      <w:r w:rsidRPr="00505C09">
        <w:rPr>
          <w:rFonts w:ascii="Arial" w:eastAsia="Arial" w:hAnsi="Arial" w:cs="Arial"/>
          <w:color w:val="000000" w:themeColor="text1"/>
          <w:spacing w:val="13"/>
          <w:position w:val="1"/>
          <w:sz w:val="20"/>
          <w:szCs w:val="20"/>
        </w:rPr>
        <w:t xml:space="preserve"> </w:t>
      </w:r>
      <w:r w:rsidRPr="00505C09">
        <w:rPr>
          <w:rFonts w:ascii="Arial" w:eastAsia="Arial" w:hAnsi="Arial" w:cs="Arial"/>
          <w:color w:val="000000" w:themeColor="text1"/>
          <w:position w:val="1"/>
          <w:sz w:val="20"/>
          <w:szCs w:val="20"/>
        </w:rPr>
        <w:t>shall</w:t>
      </w:r>
      <w:r w:rsidRPr="00505C09">
        <w:rPr>
          <w:rFonts w:ascii="Arial" w:eastAsia="Arial" w:hAnsi="Arial" w:cs="Arial"/>
          <w:color w:val="000000" w:themeColor="text1"/>
          <w:spacing w:val="13"/>
          <w:position w:val="1"/>
          <w:sz w:val="20"/>
          <w:szCs w:val="20"/>
        </w:rPr>
        <w:t xml:space="preserve"> </w:t>
      </w:r>
      <w:r w:rsidRPr="00505C09">
        <w:rPr>
          <w:rFonts w:ascii="Arial" w:eastAsia="Arial" w:hAnsi="Arial" w:cs="Arial"/>
          <w:color w:val="000000" w:themeColor="text1"/>
          <w:position w:val="1"/>
          <w:sz w:val="20"/>
          <w:szCs w:val="20"/>
        </w:rPr>
        <w:t>review</w:t>
      </w:r>
      <w:r w:rsidRPr="00505C09">
        <w:rPr>
          <w:rFonts w:ascii="Arial" w:eastAsia="Arial" w:hAnsi="Arial" w:cs="Arial"/>
          <w:color w:val="000000" w:themeColor="text1"/>
          <w:spacing w:val="13"/>
          <w:position w:val="1"/>
          <w:sz w:val="20"/>
          <w:szCs w:val="20"/>
        </w:rPr>
        <w:t xml:space="preserve"> </w:t>
      </w:r>
      <w:r w:rsidRPr="00505C09">
        <w:rPr>
          <w:rFonts w:ascii="Arial" w:eastAsia="Arial" w:hAnsi="Arial" w:cs="Arial"/>
          <w:color w:val="000000" w:themeColor="text1"/>
          <w:position w:val="1"/>
          <w:sz w:val="20"/>
          <w:szCs w:val="20"/>
        </w:rPr>
        <w:t>issues</w:t>
      </w:r>
      <w:r w:rsidRPr="00505C09">
        <w:rPr>
          <w:rFonts w:ascii="Arial" w:eastAsia="Arial" w:hAnsi="Arial" w:cs="Arial"/>
          <w:color w:val="000000" w:themeColor="text1"/>
          <w:spacing w:val="13"/>
          <w:position w:val="1"/>
          <w:sz w:val="20"/>
          <w:szCs w:val="20"/>
        </w:rPr>
        <w:t xml:space="preserve"> </w:t>
      </w:r>
      <w:r w:rsidRPr="00505C09">
        <w:rPr>
          <w:rFonts w:ascii="Arial" w:eastAsia="Arial" w:hAnsi="Arial" w:cs="Arial"/>
          <w:color w:val="000000" w:themeColor="text1"/>
          <w:position w:val="1"/>
          <w:sz w:val="20"/>
          <w:szCs w:val="20"/>
        </w:rPr>
        <w:t>as</w:t>
      </w:r>
      <w:r w:rsidRPr="00505C09">
        <w:rPr>
          <w:rFonts w:ascii="Arial" w:eastAsia="Arial" w:hAnsi="Arial" w:cs="Arial"/>
          <w:color w:val="000000" w:themeColor="text1"/>
          <w:spacing w:val="13"/>
          <w:position w:val="1"/>
          <w:sz w:val="20"/>
          <w:szCs w:val="20"/>
        </w:rPr>
        <w:t xml:space="preserve"> </w:t>
      </w:r>
      <w:r w:rsidRPr="00505C09">
        <w:rPr>
          <w:rFonts w:ascii="Arial" w:eastAsia="Arial" w:hAnsi="Arial" w:cs="Arial"/>
          <w:color w:val="000000" w:themeColor="text1"/>
          <w:position w:val="1"/>
          <w:sz w:val="20"/>
          <w:szCs w:val="20"/>
        </w:rPr>
        <w:t>recommended</w:t>
      </w:r>
      <w:r w:rsidRPr="00505C09">
        <w:rPr>
          <w:rFonts w:ascii="Arial" w:eastAsia="Arial" w:hAnsi="Arial" w:cs="Arial"/>
          <w:color w:val="000000" w:themeColor="text1"/>
          <w:spacing w:val="13"/>
          <w:position w:val="1"/>
          <w:sz w:val="20"/>
          <w:szCs w:val="20"/>
        </w:rPr>
        <w:t xml:space="preserve"> </w:t>
      </w:r>
      <w:r w:rsidRPr="00505C09">
        <w:rPr>
          <w:rFonts w:ascii="Arial" w:eastAsia="Arial" w:hAnsi="Arial" w:cs="Arial"/>
          <w:color w:val="000000" w:themeColor="text1"/>
          <w:position w:val="1"/>
          <w:sz w:val="20"/>
          <w:szCs w:val="20"/>
        </w:rPr>
        <w:t>by</w:t>
      </w:r>
      <w:r w:rsidRPr="00505C09">
        <w:rPr>
          <w:rFonts w:ascii="Arial" w:eastAsia="Arial" w:hAnsi="Arial" w:cs="Arial"/>
          <w:color w:val="000000" w:themeColor="text1"/>
          <w:spacing w:val="13"/>
          <w:position w:val="1"/>
          <w:sz w:val="20"/>
          <w:szCs w:val="20"/>
        </w:rPr>
        <w:t xml:space="preserve"> </w:t>
      </w:r>
      <w:r w:rsidRPr="00505C09">
        <w:rPr>
          <w:rFonts w:ascii="Arial" w:eastAsia="Arial" w:hAnsi="Arial" w:cs="Arial"/>
          <w:color w:val="000000" w:themeColor="text1"/>
          <w:position w:val="1"/>
          <w:sz w:val="20"/>
          <w:szCs w:val="20"/>
        </w:rPr>
        <w:t>the</w:t>
      </w:r>
      <w:r w:rsidRPr="00505C09">
        <w:rPr>
          <w:rFonts w:ascii="Arial" w:eastAsia="Arial" w:hAnsi="Arial" w:cs="Arial"/>
          <w:color w:val="000000" w:themeColor="text1"/>
          <w:spacing w:val="13"/>
          <w:position w:val="1"/>
          <w:sz w:val="20"/>
          <w:szCs w:val="20"/>
        </w:rPr>
        <w:t xml:space="preserve"> </w:t>
      </w:r>
      <w:r w:rsidRPr="00505C09">
        <w:rPr>
          <w:rFonts w:ascii="Arial" w:eastAsia="Arial" w:hAnsi="Arial" w:cs="Arial"/>
          <w:color w:val="000000" w:themeColor="text1"/>
          <w:position w:val="1"/>
          <w:sz w:val="20"/>
          <w:szCs w:val="20"/>
        </w:rPr>
        <w:t>Executive</w:t>
      </w:r>
      <w:r w:rsidRPr="00505C09">
        <w:rPr>
          <w:rFonts w:ascii="Arial" w:eastAsia="Arial" w:hAnsi="Arial" w:cs="Arial"/>
          <w:color w:val="000000" w:themeColor="text1"/>
          <w:spacing w:val="13"/>
          <w:position w:val="1"/>
          <w:sz w:val="20"/>
          <w:szCs w:val="20"/>
        </w:rPr>
        <w:t xml:space="preserve"> </w:t>
      </w:r>
      <w:r w:rsidRPr="00505C09">
        <w:rPr>
          <w:rFonts w:ascii="Arial" w:eastAsia="Arial" w:hAnsi="Arial" w:cs="Arial"/>
          <w:color w:val="000000" w:themeColor="text1"/>
          <w:position w:val="1"/>
          <w:sz w:val="20"/>
          <w:szCs w:val="20"/>
        </w:rPr>
        <w:t>Committee,</w:t>
      </w:r>
      <w:r w:rsidRPr="00505C09">
        <w:rPr>
          <w:rFonts w:ascii="Arial" w:eastAsia="Arial" w:hAnsi="Arial" w:cs="Arial"/>
          <w:color w:val="000000" w:themeColor="text1"/>
          <w:spacing w:val="13"/>
          <w:position w:val="1"/>
          <w:sz w:val="20"/>
          <w:szCs w:val="20"/>
        </w:rPr>
        <w:t xml:space="preserve"> </w:t>
      </w:r>
      <w:r w:rsidRPr="00505C09">
        <w:rPr>
          <w:rFonts w:ascii="Arial" w:eastAsia="Arial" w:hAnsi="Arial" w:cs="Arial"/>
          <w:color w:val="000000" w:themeColor="text1"/>
          <w:position w:val="1"/>
          <w:sz w:val="20"/>
          <w:szCs w:val="20"/>
        </w:rPr>
        <w:t>the</w:t>
      </w:r>
      <w:r w:rsidRPr="00505C09">
        <w:rPr>
          <w:rFonts w:ascii="Arial" w:eastAsia="Arial" w:hAnsi="Arial" w:cs="Arial"/>
          <w:color w:val="000000" w:themeColor="text1"/>
          <w:spacing w:val="13"/>
          <w:position w:val="1"/>
          <w:sz w:val="20"/>
          <w:szCs w:val="20"/>
        </w:rPr>
        <w:t xml:space="preserve"> </w:t>
      </w:r>
      <w:r w:rsidRPr="00505C09">
        <w:rPr>
          <w:rFonts w:ascii="Arial" w:eastAsia="Arial" w:hAnsi="Arial" w:cs="Arial"/>
          <w:color w:val="000000" w:themeColor="text1"/>
          <w:sz w:val="20"/>
          <w:szCs w:val="20"/>
        </w:rPr>
        <w:t>BIAC, Nebraska VR or NDE and shall report results to the BIAC.</w:t>
      </w:r>
    </w:p>
    <w:p w14:paraId="3D6DE181" w14:textId="77777777" w:rsidR="00B15EA7" w:rsidRPr="00505C09" w:rsidRDefault="00B15EA7" w:rsidP="005C1A6C">
      <w:pPr>
        <w:spacing w:line="240" w:lineRule="exact"/>
        <w:rPr>
          <w:rFonts w:ascii="Arial" w:hAnsi="Arial" w:cs="Arial"/>
        </w:rPr>
      </w:pPr>
    </w:p>
    <w:p w14:paraId="3B70DAFE" w14:textId="77777777" w:rsidR="00110C5A" w:rsidRPr="00505C09" w:rsidRDefault="00CC38DC" w:rsidP="005C1A6C">
      <w:pPr>
        <w:rPr>
          <w:rFonts w:ascii="Arial" w:eastAsia="Arial" w:hAnsi="Arial" w:cs="Arial"/>
          <w:b/>
        </w:rPr>
      </w:pPr>
      <w:r w:rsidRPr="00505C09">
        <w:rPr>
          <w:rFonts w:ascii="Arial" w:eastAsia="Arial" w:hAnsi="Arial" w:cs="Arial"/>
          <w:b/>
        </w:rPr>
        <w:t xml:space="preserve">ARTICLE </w:t>
      </w:r>
      <w:r w:rsidR="00110C5A" w:rsidRPr="00505C09">
        <w:rPr>
          <w:rFonts w:ascii="Arial" w:eastAsia="Arial" w:hAnsi="Arial" w:cs="Arial"/>
          <w:b/>
        </w:rPr>
        <w:t>III</w:t>
      </w:r>
      <w:r w:rsidR="00110C5A" w:rsidRPr="00505C09">
        <w:rPr>
          <w:rFonts w:ascii="Arial" w:eastAsia="Arial" w:hAnsi="Arial" w:cs="Arial"/>
          <w:b/>
          <w:spacing w:val="2"/>
        </w:rPr>
        <w:t>.</w:t>
      </w:r>
      <w:r w:rsidR="00110C5A" w:rsidRPr="00505C09">
        <w:rPr>
          <w:rFonts w:ascii="Arial" w:eastAsia="Arial" w:hAnsi="Arial" w:cs="Arial"/>
          <w:b/>
        </w:rPr>
        <w:t xml:space="preserve">  MEETINGS</w:t>
      </w:r>
    </w:p>
    <w:p w14:paraId="738E26E6" w14:textId="77777777" w:rsidR="00110C5A" w:rsidRPr="00505C09" w:rsidRDefault="00110C5A" w:rsidP="005C1A6C">
      <w:pPr>
        <w:spacing w:line="160" w:lineRule="exact"/>
        <w:rPr>
          <w:rFonts w:ascii="Arial" w:hAnsi="Arial" w:cs="Arial"/>
          <w:sz w:val="16"/>
          <w:szCs w:val="16"/>
        </w:rPr>
      </w:pPr>
    </w:p>
    <w:p w14:paraId="2F774396" w14:textId="77777777" w:rsidR="00110C5A" w:rsidRPr="00505C09" w:rsidRDefault="00110C5A" w:rsidP="005C1A6C">
      <w:pPr>
        <w:rPr>
          <w:rFonts w:ascii="Arial" w:eastAsia="Arial" w:hAnsi="Arial" w:cs="Arial"/>
          <w:b/>
          <w:bCs/>
          <w:sz w:val="20"/>
          <w:szCs w:val="20"/>
        </w:rPr>
      </w:pPr>
      <w:r w:rsidRPr="00505C09">
        <w:rPr>
          <w:rFonts w:ascii="Arial" w:eastAsia="Arial" w:hAnsi="Arial" w:cs="Arial"/>
          <w:b/>
          <w:bCs/>
          <w:sz w:val="20"/>
          <w:szCs w:val="20"/>
        </w:rPr>
        <w:t>A. Meeting Rules</w:t>
      </w:r>
    </w:p>
    <w:p w14:paraId="0D68990D" w14:textId="77777777" w:rsidR="00110C5A" w:rsidRPr="00505C09" w:rsidRDefault="00110C5A" w:rsidP="005C1A6C">
      <w:pPr>
        <w:rPr>
          <w:rFonts w:ascii="Arial" w:eastAsia="Arial" w:hAnsi="Arial" w:cs="Arial"/>
          <w:color w:val="000000" w:themeColor="text1"/>
          <w:sz w:val="20"/>
          <w:szCs w:val="20"/>
        </w:rPr>
      </w:pPr>
    </w:p>
    <w:p w14:paraId="00C44D1C" w14:textId="77777777" w:rsidR="00AE24D8" w:rsidRPr="00505C09" w:rsidRDefault="00AE24D8" w:rsidP="00AE24D8">
      <w:pPr>
        <w:rPr>
          <w:rFonts w:ascii="Arial" w:eastAsia="Arial" w:hAnsi="Arial" w:cs="Arial"/>
          <w:bCs/>
          <w:color w:val="000000" w:themeColor="text1"/>
          <w:sz w:val="20"/>
          <w:szCs w:val="20"/>
        </w:rPr>
      </w:pPr>
      <w:r w:rsidRPr="00505C09">
        <w:rPr>
          <w:rFonts w:ascii="Arial" w:eastAsia="Arial" w:hAnsi="Arial" w:cs="Arial"/>
          <w:color w:val="000000" w:themeColor="text1"/>
          <w:sz w:val="20"/>
          <w:szCs w:val="20"/>
        </w:rPr>
        <w:t>1. BIAC meetings shall generally operate in accordance with the Nebraska Open Meetings Act (Neb. Rev. Stat. §84-1407 through 84-1414).  This includes using the NDE website to provide advance public notice of meetings.  However, it is the position of the BIAC that it is not a “public body” under Neb. Rev. Stat. §84-1409.  BIAC meetings shall also generally follow Roberts Rules of Order (Revised Edition).</w:t>
      </w:r>
    </w:p>
    <w:p w14:paraId="05CEE64B" w14:textId="77777777" w:rsidR="00110C5A" w:rsidRPr="00505C09" w:rsidRDefault="00110C5A" w:rsidP="005C1A6C">
      <w:pPr>
        <w:rPr>
          <w:rFonts w:ascii="Arial" w:eastAsia="Arial" w:hAnsi="Arial" w:cs="Arial"/>
          <w:bCs/>
          <w:color w:val="000000" w:themeColor="text1"/>
          <w:sz w:val="20"/>
          <w:szCs w:val="20"/>
        </w:rPr>
      </w:pPr>
    </w:p>
    <w:p w14:paraId="6D658AC9" w14:textId="77777777" w:rsidR="00110C5A" w:rsidRPr="00505C09" w:rsidRDefault="00A82BB8" w:rsidP="005C1A6C">
      <w:pPr>
        <w:tabs>
          <w:tab w:val="left" w:pos="1180"/>
        </w:tabs>
        <w:spacing w:line="250" w:lineRule="auto"/>
        <w:ind w:hanging="360"/>
        <w:jc w:val="both"/>
        <w:rPr>
          <w:rFonts w:ascii="Arial" w:eastAsia="Arial" w:hAnsi="Arial" w:cs="Arial"/>
          <w:color w:val="000000" w:themeColor="text1"/>
          <w:sz w:val="20"/>
          <w:szCs w:val="20"/>
        </w:rPr>
      </w:pPr>
      <w:r w:rsidRPr="00505C09">
        <w:rPr>
          <w:rFonts w:ascii="Arial" w:eastAsia="Arial" w:hAnsi="Arial" w:cs="Arial"/>
          <w:color w:val="000000" w:themeColor="text1"/>
          <w:sz w:val="20"/>
          <w:szCs w:val="20"/>
        </w:rPr>
        <w:tab/>
      </w:r>
      <w:r w:rsidR="00551EBB" w:rsidRPr="00505C09">
        <w:rPr>
          <w:rFonts w:ascii="Arial" w:eastAsia="Arial" w:hAnsi="Arial" w:cs="Arial"/>
          <w:color w:val="000000" w:themeColor="text1"/>
          <w:sz w:val="20"/>
          <w:szCs w:val="20"/>
        </w:rPr>
        <w:t xml:space="preserve">2. </w:t>
      </w:r>
      <w:r w:rsidR="00110C5A" w:rsidRPr="00505C09">
        <w:rPr>
          <w:rFonts w:ascii="Arial" w:eastAsia="Arial" w:hAnsi="Arial" w:cs="Arial"/>
          <w:color w:val="000000" w:themeColor="text1"/>
          <w:sz w:val="20"/>
          <w:szCs w:val="20"/>
        </w:rPr>
        <w:t>A</w:t>
      </w:r>
      <w:r w:rsidR="00110C5A" w:rsidRPr="00505C09">
        <w:rPr>
          <w:rFonts w:ascii="Arial" w:eastAsia="Arial" w:hAnsi="Arial" w:cs="Arial"/>
          <w:color w:val="000000" w:themeColor="text1"/>
          <w:spacing w:val="32"/>
          <w:sz w:val="20"/>
          <w:szCs w:val="20"/>
        </w:rPr>
        <w:t xml:space="preserve"> </w:t>
      </w:r>
      <w:r w:rsidR="00110C5A" w:rsidRPr="00505C09">
        <w:rPr>
          <w:rFonts w:ascii="Arial" w:eastAsia="Arial" w:hAnsi="Arial" w:cs="Arial"/>
          <w:color w:val="000000" w:themeColor="text1"/>
          <w:sz w:val="20"/>
          <w:szCs w:val="20"/>
        </w:rPr>
        <w:t>quorum</w:t>
      </w:r>
      <w:r w:rsidR="00110C5A" w:rsidRPr="00505C09">
        <w:rPr>
          <w:rFonts w:ascii="Arial" w:eastAsia="Arial" w:hAnsi="Arial" w:cs="Arial"/>
          <w:color w:val="000000" w:themeColor="text1"/>
          <w:spacing w:val="42"/>
          <w:sz w:val="20"/>
          <w:szCs w:val="20"/>
        </w:rPr>
        <w:t xml:space="preserve"> </w:t>
      </w:r>
      <w:r w:rsidR="00110C5A" w:rsidRPr="00505C09">
        <w:rPr>
          <w:rFonts w:ascii="Arial" w:eastAsia="Arial" w:hAnsi="Arial" w:cs="Arial"/>
          <w:color w:val="000000" w:themeColor="text1"/>
          <w:sz w:val="20"/>
          <w:szCs w:val="20"/>
        </w:rPr>
        <w:t>shall</w:t>
      </w:r>
      <w:r w:rsidR="00110C5A" w:rsidRPr="00505C09">
        <w:rPr>
          <w:rFonts w:ascii="Arial" w:eastAsia="Arial" w:hAnsi="Arial" w:cs="Arial"/>
          <w:color w:val="000000" w:themeColor="text1"/>
          <w:spacing w:val="43"/>
          <w:sz w:val="20"/>
          <w:szCs w:val="20"/>
        </w:rPr>
        <w:t xml:space="preserve"> </w:t>
      </w:r>
      <w:r w:rsidR="00110C5A" w:rsidRPr="00505C09">
        <w:rPr>
          <w:rFonts w:ascii="Arial" w:eastAsia="Arial" w:hAnsi="Arial" w:cs="Arial"/>
          <w:color w:val="000000" w:themeColor="text1"/>
          <w:sz w:val="20"/>
          <w:szCs w:val="20"/>
        </w:rPr>
        <w:t>be</w:t>
      </w:r>
      <w:r w:rsidR="00110C5A" w:rsidRPr="00505C09">
        <w:rPr>
          <w:rFonts w:ascii="Arial" w:eastAsia="Arial" w:hAnsi="Arial" w:cs="Arial"/>
          <w:color w:val="000000" w:themeColor="text1"/>
          <w:spacing w:val="43"/>
          <w:sz w:val="20"/>
          <w:szCs w:val="20"/>
        </w:rPr>
        <w:t xml:space="preserve"> </w:t>
      </w:r>
      <w:r w:rsidR="00110C5A" w:rsidRPr="00505C09">
        <w:rPr>
          <w:rFonts w:ascii="Arial" w:eastAsia="Arial" w:hAnsi="Arial" w:cs="Arial"/>
          <w:color w:val="000000" w:themeColor="text1"/>
          <w:sz w:val="20"/>
          <w:szCs w:val="20"/>
        </w:rPr>
        <w:t>constituted</w:t>
      </w:r>
      <w:r w:rsidR="00110C5A" w:rsidRPr="00505C09">
        <w:rPr>
          <w:rFonts w:ascii="Arial" w:eastAsia="Arial" w:hAnsi="Arial" w:cs="Arial"/>
          <w:color w:val="000000" w:themeColor="text1"/>
          <w:spacing w:val="43"/>
          <w:sz w:val="20"/>
          <w:szCs w:val="20"/>
        </w:rPr>
        <w:t xml:space="preserve"> </w:t>
      </w:r>
      <w:r w:rsidR="00110C5A" w:rsidRPr="00505C09">
        <w:rPr>
          <w:rFonts w:ascii="Arial" w:eastAsia="Arial" w:hAnsi="Arial" w:cs="Arial"/>
          <w:color w:val="000000" w:themeColor="text1"/>
          <w:sz w:val="20"/>
          <w:szCs w:val="20"/>
        </w:rPr>
        <w:t>by</w:t>
      </w:r>
      <w:r w:rsidR="00110C5A" w:rsidRPr="00505C09">
        <w:rPr>
          <w:rFonts w:ascii="Arial" w:eastAsia="Arial" w:hAnsi="Arial" w:cs="Arial"/>
          <w:color w:val="000000" w:themeColor="text1"/>
          <w:spacing w:val="43"/>
          <w:sz w:val="20"/>
          <w:szCs w:val="20"/>
        </w:rPr>
        <w:t xml:space="preserve"> </w:t>
      </w:r>
      <w:r w:rsidR="00110C5A" w:rsidRPr="00505C09">
        <w:rPr>
          <w:rFonts w:ascii="Arial" w:eastAsia="Arial" w:hAnsi="Arial" w:cs="Arial"/>
          <w:color w:val="000000" w:themeColor="text1"/>
          <w:sz w:val="20"/>
          <w:szCs w:val="20"/>
        </w:rPr>
        <w:t>a</w:t>
      </w:r>
      <w:r w:rsidR="00110C5A" w:rsidRPr="00505C09">
        <w:rPr>
          <w:rFonts w:ascii="Arial" w:eastAsia="Arial" w:hAnsi="Arial" w:cs="Arial"/>
          <w:color w:val="000000" w:themeColor="text1"/>
          <w:spacing w:val="43"/>
          <w:sz w:val="20"/>
          <w:szCs w:val="20"/>
        </w:rPr>
        <w:t xml:space="preserve"> </w:t>
      </w:r>
      <w:r w:rsidR="00110C5A" w:rsidRPr="00505C09">
        <w:rPr>
          <w:rFonts w:ascii="Arial" w:eastAsia="Arial" w:hAnsi="Arial" w:cs="Arial"/>
          <w:color w:val="000000" w:themeColor="text1"/>
          <w:sz w:val="20"/>
          <w:szCs w:val="20"/>
        </w:rPr>
        <w:t>simple</w:t>
      </w:r>
      <w:r w:rsidR="00110C5A" w:rsidRPr="00505C09">
        <w:rPr>
          <w:rFonts w:ascii="Arial" w:eastAsia="Arial" w:hAnsi="Arial" w:cs="Arial"/>
          <w:color w:val="000000" w:themeColor="text1"/>
          <w:spacing w:val="43"/>
          <w:sz w:val="20"/>
          <w:szCs w:val="20"/>
        </w:rPr>
        <w:t xml:space="preserve"> </w:t>
      </w:r>
      <w:r w:rsidR="00110C5A" w:rsidRPr="00505C09">
        <w:rPr>
          <w:rFonts w:ascii="Arial" w:eastAsia="Arial" w:hAnsi="Arial" w:cs="Arial"/>
          <w:color w:val="000000" w:themeColor="text1"/>
          <w:sz w:val="20"/>
          <w:szCs w:val="20"/>
        </w:rPr>
        <w:t>majority</w:t>
      </w:r>
      <w:r w:rsidR="00110C5A" w:rsidRPr="00505C09">
        <w:rPr>
          <w:rFonts w:ascii="Arial" w:eastAsia="Arial" w:hAnsi="Arial" w:cs="Arial"/>
          <w:color w:val="000000" w:themeColor="text1"/>
          <w:spacing w:val="43"/>
          <w:sz w:val="20"/>
          <w:szCs w:val="20"/>
        </w:rPr>
        <w:t xml:space="preserve"> </w:t>
      </w:r>
      <w:r w:rsidR="00110C5A" w:rsidRPr="00505C09">
        <w:rPr>
          <w:rFonts w:ascii="Arial" w:eastAsia="Arial" w:hAnsi="Arial" w:cs="Arial"/>
          <w:color w:val="000000" w:themeColor="text1"/>
          <w:sz w:val="20"/>
          <w:szCs w:val="20"/>
        </w:rPr>
        <w:t>of</w:t>
      </w:r>
      <w:r w:rsidR="00110C5A" w:rsidRPr="00505C09">
        <w:rPr>
          <w:rFonts w:ascii="Arial" w:eastAsia="Arial" w:hAnsi="Arial" w:cs="Arial"/>
          <w:color w:val="000000" w:themeColor="text1"/>
          <w:spacing w:val="43"/>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43"/>
          <w:sz w:val="20"/>
          <w:szCs w:val="20"/>
        </w:rPr>
        <w:t xml:space="preserve"> </w:t>
      </w:r>
      <w:r w:rsidR="00110C5A" w:rsidRPr="00505C09">
        <w:rPr>
          <w:rFonts w:ascii="Arial" w:eastAsia="Arial" w:hAnsi="Arial" w:cs="Arial"/>
          <w:color w:val="000000" w:themeColor="text1"/>
          <w:sz w:val="20"/>
          <w:szCs w:val="20"/>
        </w:rPr>
        <w:t>BIAC membership,</w:t>
      </w:r>
      <w:r w:rsidR="00110C5A" w:rsidRPr="00505C09">
        <w:rPr>
          <w:rFonts w:ascii="Arial" w:eastAsia="Arial" w:hAnsi="Arial" w:cs="Arial"/>
          <w:color w:val="000000" w:themeColor="text1"/>
          <w:spacing w:val="43"/>
          <w:sz w:val="20"/>
          <w:szCs w:val="20"/>
        </w:rPr>
        <w:t xml:space="preserve"> </w:t>
      </w:r>
      <w:r w:rsidR="00110C5A" w:rsidRPr="00505C09">
        <w:rPr>
          <w:rFonts w:ascii="Arial" w:eastAsia="Arial" w:hAnsi="Arial" w:cs="Arial"/>
          <w:color w:val="000000" w:themeColor="text1"/>
          <w:sz w:val="20"/>
          <w:szCs w:val="20"/>
        </w:rPr>
        <w:t>and</w:t>
      </w:r>
      <w:r w:rsidR="00110C5A" w:rsidRPr="00505C09">
        <w:rPr>
          <w:rFonts w:ascii="Arial" w:eastAsia="Arial" w:hAnsi="Arial" w:cs="Arial"/>
          <w:color w:val="000000" w:themeColor="text1"/>
          <w:spacing w:val="43"/>
          <w:sz w:val="20"/>
          <w:szCs w:val="20"/>
        </w:rPr>
        <w:t xml:space="preserve"> </w:t>
      </w:r>
      <w:r w:rsidR="009C3E90" w:rsidRPr="00505C09">
        <w:rPr>
          <w:rFonts w:ascii="Arial" w:eastAsia="Arial" w:hAnsi="Arial" w:cs="Arial"/>
          <w:color w:val="000000" w:themeColor="text1"/>
          <w:sz w:val="20"/>
          <w:szCs w:val="20"/>
        </w:rPr>
        <w:t>shall</w:t>
      </w:r>
      <w:r w:rsidR="00110C5A" w:rsidRPr="00505C09">
        <w:rPr>
          <w:rFonts w:ascii="Arial" w:eastAsia="Arial" w:hAnsi="Arial" w:cs="Arial"/>
          <w:color w:val="000000" w:themeColor="text1"/>
          <w:spacing w:val="43"/>
          <w:sz w:val="20"/>
          <w:szCs w:val="20"/>
        </w:rPr>
        <w:t xml:space="preserve"> </w:t>
      </w:r>
      <w:r w:rsidR="00110C5A" w:rsidRPr="00505C09">
        <w:rPr>
          <w:rFonts w:ascii="Arial" w:eastAsia="Arial" w:hAnsi="Arial" w:cs="Arial"/>
          <w:color w:val="000000" w:themeColor="text1"/>
          <w:sz w:val="20"/>
          <w:szCs w:val="20"/>
        </w:rPr>
        <w:t>be required for all matters of official business. In the absence of a quorum, no official recommendations or counsel can be offered in the BIAC’s name, although discussion may still occur to provide useful insights and guidance to those members seeking it.</w:t>
      </w:r>
    </w:p>
    <w:p w14:paraId="6B8A278D" w14:textId="77777777" w:rsidR="00110C5A" w:rsidRPr="00505C09" w:rsidRDefault="00110C5A" w:rsidP="005C1A6C">
      <w:pPr>
        <w:spacing w:line="240" w:lineRule="exact"/>
        <w:rPr>
          <w:rFonts w:ascii="Arial" w:hAnsi="Arial" w:cs="Arial"/>
          <w:color w:val="000000" w:themeColor="text1"/>
        </w:rPr>
      </w:pPr>
    </w:p>
    <w:p w14:paraId="2E1C47C8" w14:textId="77777777" w:rsidR="00110C5A" w:rsidRPr="00505C09" w:rsidRDefault="00A82BB8" w:rsidP="005C1A6C">
      <w:pPr>
        <w:tabs>
          <w:tab w:val="left" w:pos="1180"/>
        </w:tabs>
        <w:spacing w:line="250" w:lineRule="auto"/>
        <w:ind w:hanging="360"/>
        <w:jc w:val="both"/>
        <w:rPr>
          <w:rFonts w:ascii="Arial" w:eastAsia="Arial" w:hAnsi="Arial" w:cs="Arial"/>
          <w:color w:val="000000" w:themeColor="text1"/>
          <w:sz w:val="20"/>
          <w:szCs w:val="20"/>
        </w:rPr>
      </w:pPr>
      <w:r w:rsidRPr="00505C09">
        <w:rPr>
          <w:rFonts w:ascii="Arial" w:eastAsia="Arial" w:hAnsi="Arial" w:cs="Arial"/>
          <w:color w:val="000000" w:themeColor="text1"/>
          <w:sz w:val="20"/>
          <w:szCs w:val="20"/>
        </w:rPr>
        <w:tab/>
      </w:r>
      <w:r w:rsidR="00551EBB" w:rsidRPr="00505C09">
        <w:rPr>
          <w:rFonts w:ascii="Arial" w:eastAsia="Arial" w:hAnsi="Arial" w:cs="Arial"/>
          <w:color w:val="000000" w:themeColor="text1"/>
          <w:sz w:val="20"/>
          <w:szCs w:val="20"/>
        </w:rPr>
        <w:t xml:space="preserve">3. </w:t>
      </w:r>
      <w:r w:rsidR="00110C5A" w:rsidRPr="00505C09">
        <w:rPr>
          <w:rFonts w:ascii="Arial" w:eastAsia="Arial" w:hAnsi="Arial" w:cs="Arial"/>
          <w:color w:val="000000" w:themeColor="text1"/>
          <w:sz w:val="20"/>
          <w:szCs w:val="20"/>
        </w:rPr>
        <w:t>In</w:t>
      </w:r>
      <w:r w:rsidR="00110C5A" w:rsidRPr="00505C09">
        <w:rPr>
          <w:rFonts w:ascii="Arial" w:eastAsia="Arial" w:hAnsi="Arial" w:cs="Arial"/>
          <w:color w:val="000000" w:themeColor="text1"/>
          <w:spacing w:val="36"/>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36"/>
          <w:sz w:val="20"/>
          <w:szCs w:val="20"/>
        </w:rPr>
        <w:t xml:space="preserve"> </w:t>
      </w:r>
      <w:r w:rsidR="00110C5A" w:rsidRPr="00505C09">
        <w:rPr>
          <w:rFonts w:ascii="Arial" w:eastAsia="Arial" w:hAnsi="Arial" w:cs="Arial"/>
          <w:color w:val="000000" w:themeColor="text1"/>
          <w:sz w:val="20"/>
          <w:szCs w:val="20"/>
        </w:rPr>
        <w:t>absence</w:t>
      </w:r>
      <w:r w:rsidR="00110C5A" w:rsidRPr="00505C09">
        <w:rPr>
          <w:rFonts w:ascii="Arial" w:eastAsia="Arial" w:hAnsi="Arial" w:cs="Arial"/>
          <w:color w:val="000000" w:themeColor="text1"/>
          <w:spacing w:val="36"/>
          <w:sz w:val="20"/>
          <w:szCs w:val="20"/>
        </w:rPr>
        <w:t xml:space="preserve"> </w:t>
      </w:r>
      <w:r w:rsidR="00110C5A" w:rsidRPr="00505C09">
        <w:rPr>
          <w:rFonts w:ascii="Arial" w:eastAsia="Arial" w:hAnsi="Arial" w:cs="Arial"/>
          <w:color w:val="000000" w:themeColor="text1"/>
          <w:sz w:val="20"/>
          <w:szCs w:val="20"/>
        </w:rPr>
        <w:t>of</w:t>
      </w:r>
      <w:r w:rsidR="00110C5A" w:rsidRPr="00505C09">
        <w:rPr>
          <w:rFonts w:ascii="Arial" w:eastAsia="Arial" w:hAnsi="Arial" w:cs="Arial"/>
          <w:color w:val="000000" w:themeColor="text1"/>
          <w:spacing w:val="36"/>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36"/>
          <w:sz w:val="20"/>
          <w:szCs w:val="20"/>
        </w:rPr>
        <w:t xml:space="preserve"> </w:t>
      </w:r>
      <w:r w:rsidR="00110C5A" w:rsidRPr="00505C09">
        <w:rPr>
          <w:rFonts w:ascii="Arial" w:eastAsia="Arial" w:hAnsi="Arial" w:cs="Arial"/>
          <w:color w:val="000000" w:themeColor="text1"/>
          <w:sz w:val="20"/>
          <w:szCs w:val="20"/>
        </w:rPr>
        <w:t>Chairperson,</w:t>
      </w:r>
      <w:r w:rsidR="00110C5A" w:rsidRPr="00505C09">
        <w:rPr>
          <w:rFonts w:ascii="Arial" w:eastAsia="Arial" w:hAnsi="Arial" w:cs="Arial"/>
          <w:color w:val="000000" w:themeColor="text1"/>
          <w:spacing w:val="36"/>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36"/>
          <w:sz w:val="20"/>
          <w:szCs w:val="20"/>
        </w:rPr>
        <w:t xml:space="preserve"> </w:t>
      </w:r>
      <w:r w:rsidR="00110C5A" w:rsidRPr="00505C09">
        <w:rPr>
          <w:rFonts w:ascii="Arial" w:eastAsia="Arial" w:hAnsi="Arial" w:cs="Arial"/>
          <w:color w:val="000000" w:themeColor="text1"/>
          <w:spacing w:val="-4"/>
          <w:sz w:val="20"/>
          <w:szCs w:val="20"/>
        </w:rPr>
        <w:t>V</w:t>
      </w:r>
      <w:r w:rsidR="00110C5A" w:rsidRPr="00505C09">
        <w:rPr>
          <w:rFonts w:ascii="Arial" w:eastAsia="Arial" w:hAnsi="Arial" w:cs="Arial"/>
          <w:color w:val="000000" w:themeColor="text1"/>
          <w:sz w:val="20"/>
          <w:szCs w:val="20"/>
        </w:rPr>
        <w:t>ice</w:t>
      </w:r>
      <w:r w:rsidR="00110C5A" w:rsidRPr="00505C09">
        <w:rPr>
          <w:rFonts w:ascii="Arial" w:eastAsia="Arial" w:hAnsi="Arial" w:cs="Arial"/>
          <w:color w:val="000000" w:themeColor="text1"/>
          <w:spacing w:val="36"/>
          <w:sz w:val="20"/>
          <w:szCs w:val="20"/>
        </w:rPr>
        <w:t>-</w:t>
      </w:r>
      <w:r w:rsidR="00110C5A" w:rsidRPr="00505C09">
        <w:rPr>
          <w:rFonts w:ascii="Arial" w:eastAsia="Arial" w:hAnsi="Arial" w:cs="Arial"/>
          <w:color w:val="000000" w:themeColor="text1"/>
          <w:sz w:val="20"/>
          <w:szCs w:val="20"/>
        </w:rPr>
        <w:t>Chairperson</w:t>
      </w:r>
      <w:r w:rsidR="00110C5A" w:rsidRPr="00505C09">
        <w:rPr>
          <w:rFonts w:ascii="Arial" w:eastAsia="Arial" w:hAnsi="Arial" w:cs="Arial"/>
          <w:color w:val="000000" w:themeColor="text1"/>
          <w:spacing w:val="36"/>
          <w:sz w:val="20"/>
          <w:szCs w:val="20"/>
        </w:rPr>
        <w:t xml:space="preserve"> </w:t>
      </w:r>
      <w:r w:rsidR="00110C5A" w:rsidRPr="00505C09">
        <w:rPr>
          <w:rFonts w:ascii="Arial" w:eastAsia="Arial" w:hAnsi="Arial" w:cs="Arial"/>
          <w:color w:val="000000" w:themeColor="text1"/>
          <w:sz w:val="20"/>
          <w:szCs w:val="20"/>
        </w:rPr>
        <w:t>shall preside at the meeting.</w:t>
      </w:r>
    </w:p>
    <w:p w14:paraId="0DFA8B5E" w14:textId="77777777" w:rsidR="00110C5A" w:rsidRPr="00505C09" w:rsidRDefault="00110C5A" w:rsidP="005C1A6C">
      <w:pPr>
        <w:spacing w:line="240" w:lineRule="exact"/>
        <w:rPr>
          <w:rFonts w:ascii="Arial" w:hAnsi="Arial" w:cs="Arial"/>
          <w:color w:val="000000" w:themeColor="text1"/>
        </w:rPr>
      </w:pPr>
    </w:p>
    <w:p w14:paraId="1411DF0D" w14:textId="610C1F36" w:rsidR="00B44139" w:rsidRPr="00AD3ACF" w:rsidRDefault="00A82BB8" w:rsidP="00AD3ACF">
      <w:pPr>
        <w:tabs>
          <w:tab w:val="left" w:pos="1180"/>
        </w:tabs>
        <w:spacing w:line="250" w:lineRule="auto"/>
        <w:ind w:hanging="360"/>
        <w:jc w:val="both"/>
        <w:rPr>
          <w:rFonts w:ascii="Arial" w:eastAsia="Arial" w:hAnsi="Arial" w:cs="Arial"/>
          <w:color w:val="000000" w:themeColor="text1"/>
          <w:sz w:val="20"/>
          <w:szCs w:val="20"/>
        </w:rPr>
      </w:pPr>
      <w:r w:rsidRPr="00505C09">
        <w:rPr>
          <w:rFonts w:ascii="Arial" w:eastAsia="Arial" w:hAnsi="Arial" w:cs="Arial"/>
          <w:color w:val="000000" w:themeColor="text1"/>
          <w:spacing w:val="-4"/>
          <w:sz w:val="20"/>
          <w:szCs w:val="20"/>
        </w:rPr>
        <w:tab/>
      </w:r>
      <w:r w:rsidR="00551EBB" w:rsidRPr="00505C09">
        <w:rPr>
          <w:rFonts w:ascii="Arial" w:eastAsia="Arial" w:hAnsi="Arial" w:cs="Arial"/>
          <w:color w:val="000000" w:themeColor="text1"/>
          <w:spacing w:val="-4"/>
          <w:sz w:val="20"/>
          <w:szCs w:val="20"/>
        </w:rPr>
        <w:t xml:space="preserve">4. </w:t>
      </w:r>
      <w:r w:rsidR="00110C5A" w:rsidRPr="00505C09">
        <w:rPr>
          <w:rFonts w:ascii="Arial" w:eastAsia="Arial" w:hAnsi="Arial" w:cs="Arial"/>
          <w:color w:val="000000" w:themeColor="text1"/>
          <w:spacing w:val="-4"/>
          <w:sz w:val="20"/>
          <w:szCs w:val="20"/>
        </w:rPr>
        <w:t>W</w:t>
      </w:r>
      <w:r w:rsidR="00110C5A" w:rsidRPr="00505C09">
        <w:rPr>
          <w:rFonts w:ascii="Arial" w:eastAsia="Arial" w:hAnsi="Arial" w:cs="Arial"/>
          <w:color w:val="000000" w:themeColor="text1"/>
          <w:sz w:val="20"/>
          <w:szCs w:val="20"/>
        </w:rPr>
        <w:t>ritten</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notice</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stating</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place,</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day</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and</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hour</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of</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any</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meeting</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shall</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be</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delivered</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personall</w:t>
      </w:r>
      <w:r w:rsidR="00110C5A" w:rsidRPr="00505C09">
        <w:rPr>
          <w:rFonts w:ascii="Arial" w:eastAsia="Arial" w:hAnsi="Arial" w:cs="Arial"/>
          <w:color w:val="000000" w:themeColor="text1"/>
          <w:spacing w:val="-15"/>
          <w:sz w:val="20"/>
          <w:szCs w:val="20"/>
        </w:rPr>
        <w:t>y</w:t>
      </w:r>
      <w:r w:rsidR="00110C5A" w:rsidRPr="00505C09">
        <w:rPr>
          <w:rFonts w:ascii="Arial" w:eastAsia="Arial" w:hAnsi="Arial" w:cs="Arial"/>
          <w:color w:val="000000" w:themeColor="text1"/>
          <w:sz w:val="20"/>
          <w:szCs w:val="20"/>
        </w:rPr>
        <w:t>,</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by</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email,</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or</w:t>
      </w:r>
      <w:r w:rsidR="00110C5A" w:rsidRPr="00505C09">
        <w:rPr>
          <w:rFonts w:ascii="Arial" w:eastAsia="Arial" w:hAnsi="Arial" w:cs="Arial"/>
          <w:color w:val="000000" w:themeColor="text1"/>
          <w:spacing w:val="21"/>
          <w:sz w:val="20"/>
          <w:szCs w:val="20"/>
        </w:rPr>
        <w:t xml:space="preserve"> </w:t>
      </w:r>
      <w:r w:rsidR="00110C5A" w:rsidRPr="00505C09">
        <w:rPr>
          <w:rFonts w:ascii="Arial" w:eastAsia="Arial" w:hAnsi="Arial" w:cs="Arial"/>
          <w:color w:val="000000" w:themeColor="text1"/>
          <w:sz w:val="20"/>
          <w:szCs w:val="20"/>
        </w:rPr>
        <w:t>by mail to the last known address of each member not less than ten calendar days before the date of such meeting</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by</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Council</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sta</w:t>
      </w:r>
      <w:r w:rsidR="00110C5A" w:rsidRPr="00505C09">
        <w:rPr>
          <w:rFonts w:ascii="Arial" w:eastAsia="Arial" w:hAnsi="Arial" w:cs="Arial"/>
          <w:color w:val="000000" w:themeColor="text1"/>
          <w:spacing w:val="-4"/>
          <w:sz w:val="20"/>
          <w:szCs w:val="20"/>
        </w:rPr>
        <w:t>f</w:t>
      </w:r>
      <w:r w:rsidR="00110C5A" w:rsidRPr="00505C09">
        <w:rPr>
          <w:rFonts w:ascii="Arial" w:eastAsia="Arial" w:hAnsi="Arial" w:cs="Arial"/>
          <w:color w:val="000000" w:themeColor="text1"/>
          <w:sz w:val="20"/>
          <w:szCs w:val="20"/>
        </w:rPr>
        <w:t>f.</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ten-day</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notice</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provision</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notice</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is</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waived</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if</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Executive</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Committee</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 xml:space="preserve">determines that the Council </w:t>
      </w:r>
      <w:r w:rsidR="00243FBE" w:rsidRPr="00505C09">
        <w:rPr>
          <w:rFonts w:ascii="Arial" w:eastAsia="Arial" w:hAnsi="Arial" w:cs="Arial"/>
          <w:color w:val="000000" w:themeColor="text1"/>
          <w:sz w:val="20"/>
          <w:szCs w:val="20"/>
        </w:rPr>
        <w:t xml:space="preserve">shall </w:t>
      </w:r>
      <w:r w:rsidR="00110C5A" w:rsidRPr="00505C09">
        <w:rPr>
          <w:rFonts w:ascii="Arial" w:eastAsia="Arial" w:hAnsi="Arial" w:cs="Arial"/>
          <w:color w:val="000000" w:themeColor="text1"/>
          <w:sz w:val="20"/>
          <w:szCs w:val="20"/>
        </w:rPr>
        <w:t>meet within less than ten days of the last meeting. Notice to BIAC members shall be provided in electronic form whenever possible to reduce the cost of copies and postage.</w:t>
      </w:r>
    </w:p>
    <w:p w14:paraId="72A16515" w14:textId="6CDBF682" w:rsidR="007F1DB3" w:rsidRPr="00505C09" w:rsidRDefault="00A82BB8" w:rsidP="00A008A9">
      <w:pPr>
        <w:tabs>
          <w:tab w:val="left" w:pos="1180"/>
        </w:tabs>
        <w:spacing w:line="250" w:lineRule="auto"/>
        <w:ind w:hanging="360"/>
        <w:jc w:val="both"/>
        <w:rPr>
          <w:rFonts w:ascii="Arial" w:eastAsia="Arial" w:hAnsi="Arial" w:cs="Arial"/>
          <w:color w:val="000000" w:themeColor="text1"/>
          <w:sz w:val="20"/>
          <w:szCs w:val="20"/>
        </w:rPr>
      </w:pPr>
      <w:r w:rsidRPr="00505C09">
        <w:rPr>
          <w:rFonts w:ascii="Arial" w:eastAsia="Arial" w:hAnsi="Arial" w:cs="Arial"/>
          <w:color w:val="000000" w:themeColor="text1"/>
          <w:sz w:val="20"/>
          <w:szCs w:val="20"/>
        </w:rPr>
        <w:tab/>
      </w:r>
      <w:r w:rsidR="00551EBB" w:rsidRPr="00505C09">
        <w:rPr>
          <w:rFonts w:ascii="Arial" w:eastAsia="Arial" w:hAnsi="Arial" w:cs="Arial"/>
          <w:color w:val="000000" w:themeColor="text1"/>
          <w:sz w:val="20"/>
          <w:szCs w:val="20"/>
        </w:rPr>
        <w:t>5.</w:t>
      </w:r>
      <w:r w:rsidR="003668A2" w:rsidRPr="00505C09">
        <w:rPr>
          <w:rFonts w:ascii="Arial" w:eastAsia="Arial" w:hAnsi="Arial" w:cs="Arial"/>
          <w:color w:val="000000" w:themeColor="text1"/>
          <w:sz w:val="20"/>
          <w:szCs w:val="20"/>
        </w:rPr>
        <w:t xml:space="preserve"> </w:t>
      </w:r>
      <w:r w:rsidR="00110C5A" w:rsidRPr="00505C09">
        <w:rPr>
          <w:rFonts w:ascii="Arial" w:eastAsia="Arial" w:hAnsi="Arial" w:cs="Arial"/>
          <w:color w:val="000000" w:themeColor="text1"/>
          <w:sz w:val="20"/>
          <w:szCs w:val="20"/>
        </w:rPr>
        <w:t>Any</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member</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unable</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to</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attend a</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regular</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meeting</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is</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encouraged</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to</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send</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a</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substitute</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who</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may</w:t>
      </w:r>
      <w:r w:rsidR="00110C5A" w:rsidRPr="00505C09">
        <w:rPr>
          <w:rFonts w:ascii="Arial" w:eastAsia="Arial" w:hAnsi="Arial" w:cs="Arial"/>
          <w:color w:val="000000" w:themeColor="text1"/>
          <w:spacing w:val="2"/>
          <w:sz w:val="20"/>
          <w:szCs w:val="20"/>
        </w:rPr>
        <w:t xml:space="preserve"> </w:t>
      </w:r>
      <w:r w:rsidR="00110C5A" w:rsidRPr="00505C09">
        <w:rPr>
          <w:rFonts w:ascii="Arial" w:eastAsia="Arial" w:hAnsi="Arial" w:cs="Arial"/>
          <w:color w:val="000000" w:themeColor="text1"/>
          <w:sz w:val="20"/>
          <w:szCs w:val="20"/>
        </w:rPr>
        <w:t>be recognized</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by</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Chairperson</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in</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representing</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absentee</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membe</w:t>
      </w:r>
      <w:r w:rsidR="00110C5A" w:rsidRPr="00505C09">
        <w:rPr>
          <w:rFonts w:ascii="Arial" w:eastAsia="Arial" w:hAnsi="Arial" w:cs="Arial"/>
          <w:color w:val="000000" w:themeColor="text1"/>
          <w:spacing w:val="-11"/>
          <w:sz w:val="20"/>
          <w:szCs w:val="20"/>
        </w:rPr>
        <w:t>r</w:t>
      </w:r>
      <w:r w:rsidR="00110C5A" w:rsidRPr="00505C09">
        <w:rPr>
          <w:rFonts w:ascii="Arial" w:eastAsia="Arial" w:hAnsi="Arial" w:cs="Arial"/>
          <w:color w:val="000000" w:themeColor="text1"/>
          <w:sz w:val="20"/>
          <w:szCs w:val="20"/>
        </w:rPr>
        <w:t>. A substitute</w:t>
      </w:r>
      <w:r w:rsidR="00110C5A" w:rsidRPr="00505C09">
        <w:rPr>
          <w:rFonts w:ascii="Arial" w:eastAsia="Arial" w:hAnsi="Arial" w:cs="Arial"/>
          <w:color w:val="000000" w:themeColor="text1"/>
          <w:spacing w:val="11"/>
          <w:sz w:val="20"/>
          <w:szCs w:val="20"/>
        </w:rPr>
        <w:t xml:space="preserve"> </w:t>
      </w:r>
      <w:r w:rsidR="009C3E90" w:rsidRPr="00505C09">
        <w:rPr>
          <w:rFonts w:ascii="Arial" w:eastAsia="Arial" w:hAnsi="Arial" w:cs="Arial"/>
          <w:color w:val="000000" w:themeColor="text1"/>
          <w:sz w:val="20"/>
          <w:szCs w:val="20"/>
        </w:rPr>
        <w:t>shall</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not</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be</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permitted</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voting privileges.</w:t>
      </w:r>
      <w:r w:rsidR="00110C5A" w:rsidRPr="00505C09">
        <w:rPr>
          <w:rFonts w:ascii="Arial" w:eastAsia="Arial" w:hAnsi="Arial" w:cs="Arial"/>
          <w:color w:val="000000" w:themeColor="text1"/>
          <w:spacing w:val="14"/>
          <w:sz w:val="20"/>
          <w:szCs w:val="20"/>
        </w:rPr>
        <w:t xml:space="preserve"> </w:t>
      </w:r>
      <w:r w:rsidR="00110C5A" w:rsidRPr="00505C09">
        <w:rPr>
          <w:rFonts w:ascii="Arial" w:eastAsia="Arial" w:hAnsi="Arial" w:cs="Arial"/>
          <w:color w:val="000000" w:themeColor="text1"/>
          <w:sz w:val="20"/>
          <w:szCs w:val="20"/>
        </w:rPr>
        <w:t>Substitutes</w:t>
      </w:r>
      <w:r w:rsidR="00110C5A" w:rsidRPr="00505C09">
        <w:rPr>
          <w:rFonts w:ascii="Arial" w:eastAsia="Arial" w:hAnsi="Arial" w:cs="Arial"/>
          <w:color w:val="000000" w:themeColor="text1"/>
          <w:spacing w:val="14"/>
          <w:sz w:val="20"/>
          <w:szCs w:val="20"/>
        </w:rPr>
        <w:t xml:space="preserve"> </w:t>
      </w:r>
      <w:r w:rsidR="00110C5A" w:rsidRPr="00505C09">
        <w:rPr>
          <w:rFonts w:ascii="Arial" w:eastAsia="Arial" w:hAnsi="Arial" w:cs="Arial"/>
          <w:color w:val="000000" w:themeColor="text1"/>
          <w:sz w:val="20"/>
          <w:szCs w:val="20"/>
        </w:rPr>
        <w:t>shall</w:t>
      </w:r>
      <w:r w:rsidR="00110C5A" w:rsidRPr="00505C09">
        <w:rPr>
          <w:rFonts w:ascii="Arial" w:eastAsia="Arial" w:hAnsi="Arial" w:cs="Arial"/>
          <w:color w:val="000000" w:themeColor="text1"/>
          <w:spacing w:val="14"/>
          <w:sz w:val="20"/>
          <w:szCs w:val="20"/>
        </w:rPr>
        <w:t xml:space="preserve"> </w:t>
      </w:r>
      <w:r w:rsidR="00110C5A" w:rsidRPr="00505C09">
        <w:rPr>
          <w:rFonts w:ascii="Arial" w:eastAsia="Arial" w:hAnsi="Arial" w:cs="Arial"/>
          <w:color w:val="000000" w:themeColor="text1"/>
          <w:sz w:val="20"/>
          <w:szCs w:val="20"/>
        </w:rPr>
        <w:t>meet</w:t>
      </w:r>
      <w:r w:rsidR="00110C5A" w:rsidRPr="00505C09">
        <w:rPr>
          <w:rFonts w:ascii="Arial" w:eastAsia="Arial" w:hAnsi="Arial" w:cs="Arial"/>
          <w:color w:val="000000" w:themeColor="text1"/>
          <w:spacing w:val="14"/>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14"/>
          <w:sz w:val="20"/>
          <w:szCs w:val="20"/>
        </w:rPr>
        <w:t xml:space="preserve"> </w:t>
      </w:r>
      <w:r w:rsidR="00110C5A" w:rsidRPr="00505C09">
        <w:rPr>
          <w:rFonts w:ascii="Arial" w:eastAsia="Arial" w:hAnsi="Arial" w:cs="Arial"/>
          <w:color w:val="000000" w:themeColor="text1"/>
          <w:sz w:val="20"/>
          <w:szCs w:val="20"/>
        </w:rPr>
        <w:t>same</w:t>
      </w:r>
      <w:r w:rsidR="00110C5A" w:rsidRPr="00505C09">
        <w:rPr>
          <w:rFonts w:ascii="Arial" w:eastAsia="Arial" w:hAnsi="Arial" w:cs="Arial"/>
          <w:color w:val="000000" w:themeColor="text1"/>
          <w:spacing w:val="14"/>
          <w:sz w:val="20"/>
          <w:szCs w:val="20"/>
        </w:rPr>
        <w:t xml:space="preserve"> </w:t>
      </w:r>
      <w:r w:rsidR="00110C5A" w:rsidRPr="00505C09">
        <w:rPr>
          <w:rFonts w:ascii="Arial" w:eastAsia="Arial" w:hAnsi="Arial" w:cs="Arial"/>
          <w:color w:val="000000" w:themeColor="text1"/>
          <w:sz w:val="20"/>
          <w:szCs w:val="20"/>
        </w:rPr>
        <w:t>criteria</w:t>
      </w:r>
      <w:r w:rsidR="00110C5A" w:rsidRPr="00505C09">
        <w:rPr>
          <w:rFonts w:ascii="Arial" w:eastAsia="Arial" w:hAnsi="Arial" w:cs="Arial"/>
          <w:color w:val="000000" w:themeColor="text1"/>
          <w:spacing w:val="14"/>
          <w:sz w:val="20"/>
          <w:szCs w:val="20"/>
        </w:rPr>
        <w:t xml:space="preserve"> </w:t>
      </w:r>
      <w:r w:rsidR="00110C5A" w:rsidRPr="00505C09">
        <w:rPr>
          <w:rFonts w:ascii="Arial" w:eastAsia="Arial" w:hAnsi="Arial" w:cs="Arial"/>
          <w:color w:val="000000" w:themeColor="text1"/>
          <w:sz w:val="20"/>
          <w:szCs w:val="20"/>
        </w:rPr>
        <w:t>for</w:t>
      </w:r>
      <w:r w:rsidR="00110C5A" w:rsidRPr="00505C09">
        <w:rPr>
          <w:rFonts w:ascii="Arial" w:eastAsia="Arial" w:hAnsi="Arial" w:cs="Arial"/>
          <w:color w:val="000000" w:themeColor="text1"/>
          <w:spacing w:val="14"/>
          <w:sz w:val="20"/>
          <w:szCs w:val="20"/>
        </w:rPr>
        <w:t xml:space="preserve"> </w:t>
      </w:r>
      <w:r w:rsidR="00110C5A" w:rsidRPr="00505C09">
        <w:rPr>
          <w:rFonts w:ascii="Arial" w:eastAsia="Arial" w:hAnsi="Arial" w:cs="Arial"/>
          <w:color w:val="000000" w:themeColor="text1"/>
          <w:sz w:val="20"/>
          <w:szCs w:val="20"/>
        </w:rPr>
        <w:t>selection</w:t>
      </w:r>
      <w:r w:rsidR="00110C5A" w:rsidRPr="00505C09">
        <w:rPr>
          <w:rFonts w:ascii="Arial" w:eastAsia="Arial" w:hAnsi="Arial" w:cs="Arial"/>
          <w:color w:val="000000" w:themeColor="text1"/>
          <w:spacing w:val="14"/>
          <w:sz w:val="20"/>
          <w:szCs w:val="20"/>
        </w:rPr>
        <w:t xml:space="preserve"> </w:t>
      </w:r>
      <w:r w:rsidR="00110C5A" w:rsidRPr="00505C09">
        <w:rPr>
          <w:rFonts w:ascii="Arial" w:eastAsia="Arial" w:hAnsi="Arial" w:cs="Arial"/>
          <w:color w:val="000000" w:themeColor="text1"/>
          <w:sz w:val="20"/>
          <w:szCs w:val="20"/>
        </w:rPr>
        <w:t>and</w:t>
      </w:r>
      <w:r w:rsidR="00110C5A" w:rsidRPr="00505C09">
        <w:rPr>
          <w:rFonts w:ascii="Arial" w:eastAsia="Arial" w:hAnsi="Arial" w:cs="Arial"/>
          <w:color w:val="000000" w:themeColor="text1"/>
          <w:spacing w:val="14"/>
          <w:sz w:val="20"/>
          <w:szCs w:val="20"/>
        </w:rPr>
        <w:t xml:space="preserve"> </w:t>
      </w:r>
      <w:r w:rsidR="00110C5A" w:rsidRPr="00505C09">
        <w:rPr>
          <w:rFonts w:ascii="Arial" w:eastAsia="Arial" w:hAnsi="Arial" w:cs="Arial"/>
          <w:color w:val="000000" w:themeColor="text1"/>
          <w:sz w:val="20"/>
          <w:szCs w:val="20"/>
        </w:rPr>
        <w:t>represent</w:t>
      </w:r>
      <w:r w:rsidR="00110C5A" w:rsidRPr="00505C09">
        <w:rPr>
          <w:rFonts w:ascii="Arial" w:eastAsia="Arial" w:hAnsi="Arial" w:cs="Arial"/>
          <w:color w:val="000000" w:themeColor="text1"/>
          <w:spacing w:val="14"/>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14"/>
          <w:sz w:val="20"/>
          <w:szCs w:val="20"/>
        </w:rPr>
        <w:t xml:space="preserve"> </w:t>
      </w:r>
      <w:r w:rsidR="00110C5A" w:rsidRPr="00505C09">
        <w:rPr>
          <w:rFonts w:ascii="Arial" w:eastAsia="Arial" w:hAnsi="Arial" w:cs="Arial"/>
          <w:color w:val="000000" w:themeColor="text1"/>
          <w:sz w:val="20"/>
          <w:szCs w:val="20"/>
        </w:rPr>
        <w:t>same</w:t>
      </w:r>
      <w:r w:rsidR="00110C5A" w:rsidRPr="00505C09">
        <w:rPr>
          <w:rFonts w:ascii="Arial" w:eastAsia="Arial" w:hAnsi="Arial" w:cs="Arial"/>
          <w:color w:val="000000" w:themeColor="text1"/>
          <w:spacing w:val="14"/>
          <w:sz w:val="20"/>
          <w:szCs w:val="20"/>
        </w:rPr>
        <w:t xml:space="preserve"> </w:t>
      </w:r>
      <w:r w:rsidR="00110C5A" w:rsidRPr="00505C09">
        <w:rPr>
          <w:rFonts w:ascii="Arial" w:eastAsia="Arial" w:hAnsi="Arial" w:cs="Arial"/>
          <w:color w:val="000000" w:themeColor="text1"/>
          <w:sz w:val="20"/>
          <w:szCs w:val="20"/>
        </w:rPr>
        <w:t>constituency</w:t>
      </w:r>
      <w:r w:rsidR="00110C5A" w:rsidRPr="00505C09">
        <w:rPr>
          <w:rFonts w:ascii="Arial" w:eastAsia="Arial" w:hAnsi="Arial" w:cs="Arial"/>
          <w:color w:val="000000" w:themeColor="text1"/>
          <w:spacing w:val="14"/>
          <w:sz w:val="20"/>
          <w:szCs w:val="20"/>
        </w:rPr>
        <w:t xml:space="preserve"> </w:t>
      </w:r>
      <w:r w:rsidR="00110C5A" w:rsidRPr="00505C09">
        <w:rPr>
          <w:rFonts w:ascii="Arial" w:eastAsia="Arial" w:hAnsi="Arial" w:cs="Arial"/>
          <w:color w:val="000000" w:themeColor="text1"/>
          <w:sz w:val="20"/>
          <w:szCs w:val="20"/>
        </w:rPr>
        <w:t>as</w:t>
      </w:r>
      <w:r w:rsidR="00110C5A" w:rsidRPr="00505C09">
        <w:rPr>
          <w:rFonts w:ascii="Arial" w:eastAsia="Arial" w:hAnsi="Arial" w:cs="Arial"/>
          <w:color w:val="000000" w:themeColor="text1"/>
          <w:spacing w:val="14"/>
          <w:sz w:val="20"/>
          <w:szCs w:val="20"/>
        </w:rPr>
        <w:t xml:space="preserve"> </w:t>
      </w:r>
      <w:r w:rsidR="00110C5A" w:rsidRPr="00505C09">
        <w:rPr>
          <w:rFonts w:ascii="Arial" w:eastAsia="Arial" w:hAnsi="Arial" w:cs="Arial"/>
          <w:color w:val="000000" w:themeColor="text1"/>
          <w:sz w:val="20"/>
          <w:szCs w:val="20"/>
        </w:rPr>
        <w:t>the BIAC member being replaced for that meeting</w:t>
      </w:r>
      <w:r w:rsidR="00A008A9" w:rsidRPr="00505C09">
        <w:rPr>
          <w:rFonts w:ascii="Arial" w:eastAsia="Arial" w:hAnsi="Arial" w:cs="Arial"/>
          <w:color w:val="000000" w:themeColor="text1"/>
          <w:sz w:val="20"/>
          <w:szCs w:val="20"/>
        </w:rPr>
        <w:t>.</w:t>
      </w:r>
    </w:p>
    <w:p w14:paraId="34AFC839" w14:textId="1FAF9076" w:rsidR="009A7FC6" w:rsidRDefault="009A7FC6" w:rsidP="009A7FC6">
      <w:pPr>
        <w:tabs>
          <w:tab w:val="left" w:pos="1180"/>
        </w:tabs>
        <w:spacing w:line="250" w:lineRule="auto"/>
        <w:ind w:hanging="360"/>
        <w:jc w:val="both"/>
        <w:rPr>
          <w:rFonts w:ascii="Arial" w:eastAsia="Arial" w:hAnsi="Arial" w:cs="Arial"/>
          <w:color w:val="000000" w:themeColor="text1"/>
          <w:sz w:val="20"/>
          <w:szCs w:val="20"/>
        </w:rPr>
      </w:pPr>
      <w:r w:rsidRPr="00505C09">
        <w:rPr>
          <w:rFonts w:ascii="Arial" w:eastAsia="Arial" w:hAnsi="Arial" w:cs="Arial"/>
          <w:color w:val="000000" w:themeColor="text1"/>
          <w:sz w:val="20"/>
          <w:szCs w:val="20"/>
        </w:rPr>
        <w:lastRenderedPageBreak/>
        <w:tab/>
      </w:r>
      <w:r w:rsidR="00A008A9" w:rsidRPr="00505C09">
        <w:rPr>
          <w:rFonts w:ascii="Arial" w:eastAsia="Arial" w:hAnsi="Arial" w:cs="Arial"/>
          <w:color w:val="000000" w:themeColor="text1"/>
          <w:sz w:val="20"/>
          <w:szCs w:val="20"/>
        </w:rPr>
        <w:t>6. Expenses incurred to attend meetings</w:t>
      </w:r>
      <w:r w:rsidR="00A008A9" w:rsidRPr="00505C09">
        <w:rPr>
          <w:rFonts w:ascii="Arial" w:eastAsia="Arial" w:hAnsi="Arial" w:cs="Arial"/>
          <w:color w:val="000000" w:themeColor="text1"/>
          <w:spacing w:val="23"/>
          <w:sz w:val="20"/>
          <w:szCs w:val="20"/>
        </w:rPr>
        <w:t xml:space="preserve"> </w:t>
      </w:r>
      <w:r w:rsidR="00A008A9" w:rsidRPr="00505C09">
        <w:rPr>
          <w:rFonts w:ascii="Arial" w:eastAsia="Arial" w:hAnsi="Arial" w:cs="Arial"/>
          <w:color w:val="000000" w:themeColor="text1"/>
          <w:sz w:val="20"/>
          <w:szCs w:val="20"/>
        </w:rPr>
        <w:t>shall</w:t>
      </w:r>
      <w:r w:rsidR="00A008A9" w:rsidRPr="00505C09">
        <w:rPr>
          <w:rFonts w:ascii="Arial" w:eastAsia="Arial" w:hAnsi="Arial" w:cs="Arial"/>
          <w:color w:val="000000" w:themeColor="text1"/>
          <w:spacing w:val="23"/>
          <w:sz w:val="20"/>
          <w:szCs w:val="20"/>
        </w:rPr>
        <w:t xml:space="preserve"> </w:t>
      </w:r>
      <w:r w:rsidR="00A008A9" w:rsidRPr="00505C09">
        <w:rPr>
          <w:rFonts w:ascii="Arial" w:eastAsia="Arial" w:hAnsi="Arial" w:cs="Arial"/>
          <w:color w:val="000000" w:themeColor="text1"/>
          <w:sz w:val="20"/>
          <w:szCs w:val="20"/>
        </w:rPr>
        <w:t>be</w:t>
      </w:r>
      <w:r w:rsidR="00A008A9" w:rsidRPr="00505C09">
        <w:rPr>
          <w:rFonts w:ascii="Arial" w:eastAsia="Arial" w:hAnsi="Arial" w:cs="Arial"/>
          <w:color w:val="000000" w:themeColor="text1"/>
          <w:spacing w:val="23"/>
          <w:sz w:val="20"/>
          <w:szCs w:val="20"/>
        </w:rPr>
        <w:t xml:space="preserve"> </w:t>
      </w:r>
      <w:r w:rsidR="006E30CE">
        <w:rPr>
          <w:rFonts w:ascii="Arial" w:eastAsia="Arial" w:hAnsi="Arial" w:cs="Arial"/>
          <w:color w:val="000000" w:themeColor="text1"/>
          <w:sz w:val="20"/>
          <w:szCs w:val="20"/>
        </w:rPr>
        <w:t>reimbursed</w:t>
      </w:r>
      <w:r w:rsidR="00A008A9" w:rsidRPr="00505C09">
        <w:rPr>
          <w:rFonts w:ascii="Arial" w:eastAsia="Arial" w:hAnsi="Arial" w:cs="Arial"/>
          <w:color w:val="000000" w:themeColor="text1"/>
          <w:spacing w:val="23"/>
          <w:sz w:val="20"/>
          <w:szCs w:val="20"/>
        </w:rPr>
        <w:t xml:space="preserve"> </w:t>
      </w:r>
      <w:r w:rsidR="00A008A9" w:rsidRPr="00505C09">
        <w:rPr>
          <w:rFonts w:ascii="Arial" w:eastAsia="Arial" w:hAnsi="Arial" w:cs="Arial"/>
          <w:color w:val="000000" w:themeColor="text1"/>
          <w:sz w:val="20"/>
          <w:szCs w:val="20"/>
        </w:rPr>
        <w:t>for</w:t>
      </w:r>
      <w:r w:rsidR="00A008A9" w:rsidRPr="00505C09">
        <w:rPr>
          <w:rFonts w:ascii="Arial" w:eastAsia="Arial" w:hAnsi="Arial" w:cs="Arial"/>
          <w:color w:val="000000" w:themeColor="text1"/>
          <w:spacing w:val="23"/>
          <w:sz w:val="20"/>
          <w:szCs w:val="20"/>
        </w:rPr>
        <w:t xml:space="preserve"> </w:t>
      </w:r>
      <w:r w:rsidR="00A008A9" w:rsidRPr="00505C09">
        <w:rPr>
          <w:rFonts w:ascii="Arial" w:eastAsia="Arial" w:hAnsi="Arial" w:cs="Arial"/>
          <w:color w:val="000000" w:themeColor="text1"/>
          <w:sz w:val="20"/>
          <w:szCs w:val="20"/>
        </w:rPr>
        <w:t>BIAC</w:t>
      </w:r>
      <w:r w:rsidR="00A008A9" w:rsidRPr="00505C09">
        <w:rPr>
          <w:rFonts w:ascii="Arial" w:eastAsia="Arial" w:hAnsi="Arial" w:cs="Arial"/>
          <w:color w:val="000000" w:themeColor="text1"/>
          <w:spacing w:val="23"/>
          <w:sz w:val="20"/>
          <w:szCs w:val="20"/>
        </w:rPr>
        <w:t xml:space="preserve"> </w:t>
      </w:r>
      <w:r w:rsidR="00A008A9" w:rsidRPr="00505C09">
        <w:rPr>
          <w:rFonts w:ascii="Arial" w:eastAsia="Arial" w:hAnsi="Arial" w:cs="Arial"/>
          <w:color w:val="000000" w:themeColor="text1"/>
          <w:sz w:val="20"/>
          <w:szCs w:val="20"/>
        </w:rPr>
        <w:t>members.</w:t>
      </w:r>
      <w:r w:rsidR="00A008A9" w:rsidRPr="00505C09">
        <w:rPr>
          <w:rFonts w:ascii="Arial" w:eastAsia="Arial" w:hAnsi="Arial" w:cs="Arial"/>
          <w:color w:val="000000" w:themeColor="text1"/>
          <w:spacing w:val="23"/>
          <w:sz w:val="20"/>
          <w:szCs w:val="20"/>
        </w:rPr>
        <w:t xml:space="preserve"> </w:t>
      </w:r>
      <w:r w:rsidR="00A008A9" w:rsidRPr="00505C09">
        <w:rPr>
          <w:rFonts w:ascii="Arial" w:eastAsia="Arial" w:hAnsi="Arial" w:cs="Arial"/>
          <w:color w:val="000000" w:themeColor="text1"/>
          <w:sz w:val="20"/>
          <w:szCs w:val="20"/>
        </w:rPr>
        <w:t>Expenses</w:t>
      </w:r>
      <w:r w:rsidR="00A008A9" w:rsidRPr="00505C09">
        <w:rPr>
          <w:rFonts w:ascii="Arial" w:eastAsia="Arial" w:hAnsi="Arial" w:cs="Arial"/>
          <w:color w:val="000000" w:themeColor="text1"/>
          <w:spacing w:val="23"/>
          <w:sz w:val="20"/>
          <w:szCs w:val="20"/>
        </w:rPr>
        <w:t xml:space="preserve"> </w:t>
      </w:r>
      <w:r w:rsidR="00A008A9" w:rsidRPr="00505C09">
        <w:rPr>
          <w:rFonts w:ascii="Arial" w:eastAsia="Arial" w:hAnsi="Arial" w:cs="Arial"/>
          <w:color w:val="000000" w:themeColor="text1"/>
          <w:sz w:val="20"/>
          <w:szCs w:val="20"/>
        </w:rPr>
        <w:t>for</w:t>
      </w:r>
      <w:r w:rsidR="00A008A9" w:rsidRPr="00505C09">
        <w:rPr>
          <w:rFonts w:ascii="Arial" w:eastAsia="Arial" w:hAnsi="Arial" w:cs="Arial"/>
          <w:color w:val="000000" w:themeColor="text1"/>
          <w:spacing w:val="23"/>
          <w:sz w:val="20"/>
          <w:szCs w:val="20"/>
        </w:rPr>
        <w:t xml:space="preserve"> </w:t>
      </w:r>
      <w:r w:rsidR="00A008A9" w:rsidRPr="00505C09">
        <w:rPr>
          <w:rFonts w:ascii="Arial" w:eastAsia="Arial" w:hAnsi="Arial" w:cs="Arial"/>
          <w:color w:val="000000" w:themeColor="text1"/>
          <w:sz w:val="20"/>
          <w:szCs w:val="20"/>
        </w:rPr>
        <w:t>substitutes</w:t>
      </w:r>
      <w:r w:rsidR="00A008A9" w:rsidRPr="00505C09">
        <w:rPr>
          <w:rFonts w:ascii="Arial" w:eastAsia="Arial" w:hAnsi="Arial" w:cs="Arial"/>
          <w:color w:val="000000" w:themeColor="text1"/>
          <w:spacing w:val="23"/>
          <w:sz w:val="20"/>
          <w:szCs w:val="20"/>
        </w:rPr>
        <w:t xml:space="preserve"> </w:t>
      </w:r>
      <w:r w:rsidR="00A008A9" w:rsidRPr="00505C09">
        <w:rPr>
          <w:rFonts w:ascii="Arial" w:eastAsia="Arial" w:hAnsi="Arial" w:cs="Arial"/>
          <w:color w:val="000000" w:themeColor="text1"/>
          <w:sz w:val="20"/>
          <w:szCs w:val="20"/>
        </w:rPr>
        <w:t>shall</w:t>
      </w:r>
      <w:r w:rsidR="00A008A9" w:rsidRPr="00505C09">
        <w:rPr>
          <w:rFonts w:ascii="Arial" w:eastAsia="Arial" w:hAnsi="Arial" w:cs="Arial"/>
          <w:color w:val="000000" w:themeColor="text1"/>
          <w:spacing w:val="23"/>
          <w:sz w:val="20"/>
          <w:szCs w:val="20"/>
        </w:rPr>
        <w:t xml:space="preserve"> not </w:t>
      </w:r>
      <w:r w:rsidR="00A008A9" w:rsidRPr="00505C09">
        <w:rPr>
          <w:rFonts w:ascii="Arial" w:eastAsia="Arial" w:hAnsi="Arial" w:cs="Arial"/>
          <w:color w:val="000000" w:themeColor="text1"/>
          <w:sz w:val="20"/>
          <w:szCs w:val="20"/>
        </w:rPr>
        <w:t>be</w:t>
      </w:r>
      <w:r w:rsidR="00A008A9" w:rsidRPr="00505C09">
        <w:rPr>
          <w:rFonts w:ascii="Arial" w:eastAsia="Arial" w:hAnsi="Arial" w:cs="Arial"/>
          <w:color w:val="000000" w:themeColor="text1"/>
          <w:spacing w:val="23"/>
          <w:sz w:val="20"/>
          <w:szCs w:val="20"/>
        </w:rPr>
        <w:t xml:space="preserve"> </w:t>
      </w:r>
      <w:r w:rsidR="00A008A9" w:rsidRPr="00505C09">
        <w:rPr>
          <w:rFonts w:ascii="Arial" w:eastAsia="Arial" w:hAnsi="Arial" w:cs="Arial"/>
          <w:color w:val="000000" w:themeColor="text1"/>
          <w:sz w:val="20"/>
          <w:szCs w:val="20"/>
        </w:rPr>
        <w:t>reimbursed</w:t>
      </w:r>
      <w:r w:rsidR="00A008A9" w:rsidRPr="00505C09">
        <w:rPr>
          <w:rFonts w:ascii="Arial" w:eastAsia="Arial" w:hAnsi="Arial" w:cs="Arial"/>
          <w:color w:val="FF0000"/>
          <w:sz w:val="20"/>
          <w:szCs w:val="20"/>
        </w:rPr>
        <w:t>.</w:t>
      </w:r>
      <w:r w:rsidR="00A008A9" w:rsidRPr="00505C09">
        <w:rPr>
          <w:rFonts w:ascii="Arial" w:eastAsia="Arial" w:hAnsi="Arial" w:cs="Arial"/>
          <w:color w:val="000000" w:themeColor="text1"/>
          <w:spacing w:val="23"/>
          <w:sz w:val="20"/>
          <w:szCs w:val="20"/>
        </w:rPr>
        <w:t xml:space="preserve"> </w:t>
      </w:r>
      <w:r w:rsidR="00A008A9" w:rsidRPr="00505C09">
        <w:rPr>
          <w:rFonts w:ascii="Arial" w:eastAsia="Arial" w:hAnsi="Arial" w:cs="Arial"/>
          <w:color w:val="000000" w:themeColor="text1"/>
          <w:sz w:val="20"/>
          <w:szCs w:val="20"/>
        </w:rPr>
        <w:t>Expense reimbursement procedures are described in the attached Appendix.</w:t>
      </w:r>
    </w:p>
    <w:p w14:paraId="2D45D3B0" w14:textId="77777777" w:rsidR="00DD386B" w:rsidRPr="00505C09" w:rsidRDefault="00DD386B" w:rsidP="009A7FC6">
      <w:pPr>
        <w:tabs>
          <w:tab w:val="left" w:pos="1180"/>
        </w:tabs>
        <w:spacing w:line="250" w:lineRule="auto"/>
        <w:ind w:hanging="360"/>
        <w:jc w:val="both"/>
        <w:rPr>
          <w:rFonts w:ascii="Arial" w:eastAsia="Arial" w:hAnsi="Arial" w:cs="Arial"/>
          <w:color w:val="000000" w:themeColor="text1"/>
          <w:sz w:val="20"/>
          <w:szCs w:val="20"/>
        </w:rPr>
      </w:pPr>
    </w:p>
    <w:p w14:paraId="56A0F445" w14:textId="77777777" w:rsidR="00110C5A" w:rsidRPr="00B86703" w:rsidRDefault="009A7FC6" w:rsidP="009A7FC6">
      <w:pPr>
        <w:tabs>
          <w:tab w:val="left" w:pos="1180"/>
        </w:tabs>
        <w:spacing w:line="250" w:lineRule="auto"/>
        <w:ind w:hanging="360"/>
        <w:jc w:val="both"/>
        <w:rPr>
          <w:rFonts w:ascii="Arial" w:eastAsia="Arial" w:hAnsi="Arial" w:cs="Arial"/>
          <w:color w:val="000000" w:themeColor="text1"/>
          <w:sz w:val="20"/>
          <w:szCs w:val="20"/>
        </w:rPr>
      </w:pPr>
      <w:r w:rsidRPr="00505C09">
        <w:rPr>
          <w:rFonts w:ascii="Arial" w:eastAsia="Arial" w:hAnsi="Arial" w:cs="Arial"/>
          <w:b/>
          <w:bCs/>
          <w:color w:val="000000" w:themeColor="text1"/>
          <w:sz w:val="20"/>
          <w:szCs w:val="20"/>
        </w:rPr>
        <w:tab/>
      </w:r>
      <w:r w:rsidR="00110C5A" w:rsidRPr="00B86703">
        <w:rPr>
          <w:rFonts w:ascii="Arial" w:eastAsia="Arial" w:hAnsi="Arial" w:cs="Arial"/>
          <w:b/>
          <w:bCs/>
          <w:color w:val="000000" w:themeColor="text1"/>
          <w:sz w:val="20"/>
          <w:szCs w:val="20"/>
        </w:rPr>
        <w:t>B. Meeting Schedule</w:t>
      </w:r>
    </w:p>
    <w:p w14:paraId="77C7D26E" w14:textId="77777777" w:rsidR="008E68ED" w:rsidRPr="00B86703" w:rsidRDefault="008E68ED" w:rsidP="005C1A6C">
      <w:pPr>
        <w:tabs>
          <w:tab w:val="left" w:pos="1180"/>
        </w:tabs>
        <w:rPr>
          <w:rFonts w:ascii="Arial" w:eastAsia="Arial" w:hAnsi="Arial" w:cs="Arial"/>
          <w:color w:val="000000" w:themeColor="text1"/>
          <w:sz w:val="20"/>
          <w:szCs w:val="20"/>
        </w:rPr>
      </w:pPr>
    </w:p>
    <w:p w14:paraId="47E0BE38" w14:textId="358794D9" w:rsidR="00110C5A" w:rsidRPr="00B86703" w:rsidRDefault="00551EBB" w:rsidP="002A13F7">
      <w:pPr>
        <w:tabs>
          <w:tab w:val="left" w:pos="1180"/>
        </w:tabs>
        <w:rPr>
          <w:rFonts w:ascii="Arial" w:eastAsia="Arial" w:hAnsi="Arial" w:cs="Arial"/>
          <w:color w:val="FF0000"/>
          <w:sz w:val="20"/>
          <w:szCs w:val="20"/>
        </w:rPr>
      </w:pPr>
      <w:r w:rsidRPr="00B86703">
        <w:rPr>
          <w:rFonts w:ascii="Arial" w:eastAsia="Arial" w:hAnsi="Arial" w:cs="Arial"/>
          <w:color w:val="000000" w:themeColor="text1"/>
          <w:sz w:val="20"/>
          <w:szCs w:val="20"/>
        </w:rPr>
        <w:t xml:space="preserve">1. </w:t>
      </w:r>
      <w:r w:rsidR="000F08E5" w:rsidRPr="00B86703">
        <w:rPr>
          <w:rFonts w:ascii="Arial" w:eastAsia="Arial" w:hAnsi="Arial" w:cs="Arial"/>
          <w:color w:val="000000" w:themeColor="text1"/>
          <w:sz w:val="20"/>
          <w:szCs w:val="20"/>
        </w:rPr>
        <w:t xml:space="preserve">The </w:t>
      </w:r>
      <w:r w:rsidR="00110C5A" w:rsidRPr="00B86703">
        <w:rPr>
          <w:rFonts w:ascii="Arial" w:eastAsia="Arial" w:hAnsi="Arial" w:cs="Arial"/>
          <w:color w:val="000000" w:themeColor="text1"/>
          <w:sz w:val="20"/>
          <w:szCs w:val="20"/>
        </w:rPr>
        <w:t>BIAC shall</w:t>
      </w:r>
      <w:r w:rsidR="002A13F7" w:rsidRPr="00B86703">
        <w:rPr>
          <w:rFonts w:ascii="Arial" w:eastAsia="Arial" w:hAnsi="Arial" w:cs="Arial"/>
          <w:color w:val="000000" w:themeColor="text1"/>
          <w:sz w:val="20"/>
          <w:szCs w:val="20"/>
        </w:rPr>
        <w:t xml:space="preserve"> meet quarterly or more frequently as the</w:t>
      </w:r>
      <w:r w:rsidR="000F08E5" w:rsidRPr="00B86703">
        <w:rPr>
          <w:rFonts w:ascii="Arial" w:eastAsia="Arial" w:hAnsi="Arial" w:cs="Arial"/>
          <w:color w:val="000000" w:themeColor="text1"/>
          <w:sz w:val="20"/>
          <w:szCs w:val="20"/>
        </w:rPr>
        <w:t xml:space="preserve"> </w:t>
      </w:r>
      <w:r w:rsidR="002A13F7" w:rsidRPr="00B86703">
        <w:rPr>
          <w:rFonts w:ascii="Arial" w:eastAsia="Arial" w:hAnsi="Arial" w:cs="Arial"/>
          <w:color w:val="000000" w:themeColor="text1"/>
          <w:sz w:val="20"/>
          <w:szCs w:val="20"/>
        </w:rPr>
        <w:t xml:space="preserve">BIAC may decide.  </w:t>
      </w:r>
      <w:r w:rsidR="00110C5A" w:rsidRPr="00B86703">
        <w:rPr>
          <w:rFonts w:ascii="Arial" w:eastAsia="Arial" w:hAnsi="Arial" w:cs="Arial"/>
          <w:bCs/>
          <w:color w:val="000000" w:themeColor="text1"/>
          <w:sz w:val="20"/>
          <w:szCs w:val="20"/>
        </w:rPr>
        <w:t xml:space="preserve">Meetings may be conducted in person or via a technological platform. </w:t>
      </w:r>
    </w:p>
    <w:p w14:paraId="13EE58B7" w14:textId="77777777" w:rsidR="00110C5A" w:rsidRPr="00505C09" w:rsidRDefault="00110C5A" w:rsidP="005C1A6C">
      <w:pPr>
        <w:spacing w:line="240" w:lineRule="exact"/>
        <w:rPr>
          <w:rFonts w:ascii="Arial" w:hAnsi="Arial" w:cs="Arial"/>
          <w:color w:val="000000" w:themeColor="text1"/>
        </w:rPr>
      </w:pPr>
    </w:p>
    <w:p w14:paraId="39CE2D50" w14:textId="77777777" w:rsidR="00110C5A" w:rsidRPr="00505C09" w:rsidRDefault="00551EBB" w:rsidP="005C1A6C">
      <w:pPr>
        <w:tabs>
          <w:tab w:val="left" w:pos="1180"/>
        </w:tabs>
        <w:rPr>
          <w:rFonts w:ascii="Arial" w:eastAsia="Arial" w:hAnsi="Arial" w:cs="Arial"/>
          <w:color w:val="000000" w:themeColor="text1"/>
          <w:sz w:val="20"/>
          <w:szCs w:val="20"/>
        </w:rPr>
      </w:pPr>
      <w:r w:rsidRPr="00505C09">
        <w:rPr>
          <w:rFonts w:ascii="Arial" w:eastAsia="Arial" w:hAnsi="Arial" w:cs="Arial"/>
          <w:color w:val="000000" w:themeColor="text1"/>
          <w:sz w:val="20"/>
          <w:szCs w:val="20"/>
        </w:rPr>
        <w:t xml:space="preserve">2. </w:t>
      </w:r>
      <w:r w:rsidR="00110C5A" w:rsidRPr="00505C09">
        <w:rPr>
          <w:rFonts w:ascii="Arial" w:eastAsia="Arial" w:hAnsi="Arial" w:cs="Arial"/>
          <w:color w:val="000000" w:themeColor="text1"/>
          <w:sz w:val="20"/>
          <w:szCs w:val="20"/>
        </w:rPr>
        <w:t>Special meetings may be held if necessary at the call of the Executive Committee or Chai</w:t>
      </w:r>
      <w:r w:rsidR="00110C5A" w:rsidRPr="00505C09">
        <w:rPr>
          <w:rFonts w:ascii="Arial" w:eastAsia="Arial" w:hAnsi="Arial" w:cs="Arial"/>
          <w:color w:val="000000" w:themeColor="text1"/>
          <w:spacing w:val="-11"/>
          <w:sz w:val="20"/>
          <w:szCs w:val="20"/>
        </w:rPr>
        <w:t>rperson</w:t>
      </w:r>
      <w:r w:rsidR="00110C5A" w:rsidRPr="00505C09">
        <w:rPr>
          <w:rFonts w:ascii="Arial" w:eastAsia="Arial" w:hAnsi="Arial" w:cs="Arial"/>
          <w:color w:val="000000" w:themeColor="text1"/>
          <w:sz w:val="20"/>
          <w:szCs w:val="20"/>
        </w:rPr>
        <w:t>.</w:t>
      </w:r>
    </w:p>
    <w:p w14:paraId="35AD1ED2" w14:textId="77777777" w:rsidR="00110C5A" w:rsidRPr="00505C09" w:rsidRDefault="00110C5A" w:rsidP="005C1A6C">
      <w:pPr>
        <w:spacing w:line="240" w:lineRule="exact"/>
        <w:rPr>
          <w:rFonts w:ascii="Arial" w:hAnsi="Arial" w:cs="Arial"/>
          <w:color w:val="000000" w:themeColor="text1"/>
        </w:rPr>
      </w:pPr>
    </w:p>
    <w:p w14:paraId="4D842013" w14:textId="77777777" w:rsidR="00110C5A" w:rsidRPr="00505C09" w:rsidRDefault="00A82BB8" w:rsidP="005C1A6C">
      <w:pPr>
        <w:tabs>
          <w:tab w:val="left" w:pos="1180"/>
        </w:tabs>
        <w:spacing w:line="250" w:lineRule="auto"/>
        <w:ind w:hanging="360"/>
        <w:jc w:val="both"/>
        <w:rPr>
          <w:rFonts w:ascii="Arial" w:eastAsia="Arial" w:hAnsi="Arial" w:cs="Arial"/>
          <w:color w:val="000000" w:themeColor="text1"/>
          <w:sz w:val="20"/>
          <w:szCs w:val="20"/>
        </w:rPr>
      </w:pPr>
      <w:r w:rsidRPr="00505C09">
        <w:rPr>
          <w:rFonts w:ascii="Arial" w:eastAsia="Arial" w:hAnsi="Arial" w:cs="Arial"/>
          <w:color w:val="000000" w:themeColor="text1"/>
          <w:sz w:val="20"/>
          <w:szCs w:val="20"/>
        </w:rPr>
        <w:tab/>
      </w:r>
      <w:r w:rsidR="00551EBB" w:rsidRPr="00505C09">
        <w:rPr>
          <w:rFonts w:ascii="Arial" w:eastAsia="Arial" w:hAnsi="Arial" w:cs="Arial"/>
          <w:color w:val="000000" w:themeColor="text1"/>
          <w:sz w:val="20"/>
          <w:szCs w:val="20"/>
        </w:rPr>
        <w:t xml:space="preserve">3.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meeting</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dates</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for</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next</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year</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shall</w:t>
      </w:r>
      <w:r w:rsidR="00A4161C" w:rsidRPr="00505C09">
        <w:rPr>
          <w:rFonts w:ascii="Arial" w:eastAsia="Arial" w:hAnsi="Arial" w:cs="Arial"/>
          <w:color w:val="000000" w:themeColor="text1"/>
          <w:sz w:val="20"/>
          <w:szCs w:val="20"/>
        </w:rPr>
        <w:t xml:space="preserve"> be</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established</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as</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a</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matter</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of</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BIAC business</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at</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11"/>
          <w:sz w:val="20"/>
          <w:szCs w:val="20"/>
        </w:rPr>
        <w:t xml:space="preserve"> </w:t>
      </w:r>
      <w:r w:rsidR="00110C5A" w:rsidRPr="00505C09">
        <w:rPr>
          <w:rFonts w:ascii="Arial" w:eastAsia="Arial" w:hAnsi="Arial" w:cs="Arial"/>
          <w:color w:val="000000" w:themeColor="text1"/>
          <w:sz w:val="20"/>
          <w:szCs w:val="20"/>
        </w:rPr>
        <w:t>last meeting of each calendar yea</w:t>
      </w:r>
      <w:r w:rsidR="00110C5A" w:rsidRPr="00505C09">
        <w:rPr>
          <w:rFonts w:ascii="Arial" w:eastAsia="Arial" w:hAnsi="Arial" w:cs="Arial"/>
          <w:color w:val="000000" w:themeColor="text1"/>
          <w:spacing w:val="-11"/>
          <w:sz w:val="20"/>
          <w:szCs w:val="20"/>
        </w:rPr>
        <w:t>r</w:t>
      </w:r>
      <w:r w:rsidR="00110C5A" w:rsidRPr="00505C09">
        <w:rPr>
          <w:rFonts w:ascii="Arial" w:eastAsia="Arial" w:hAnsi="Arial" w:cs="Arial"/>
          <w:color w:val="000000" w:themeColor="text1"/>
          <w:sz w:val="20"/>
          <w:szCs w:val="20"/>
        </w:rPr>
        <w:t>.</w:t>
      </w:r>
    </w:p>
    <w:p w14:paraId="60CF652C" w14:textId="77777777" w:rsidR="00A82BB8" w:rsidRPr="00505C09" w:rsidRDefault="00A82BB8" w:rsidP="005C1A6C">
      <w:pPr>
        <w:tabs>
          <w:tab w:val="left" w:pos="1180"/>
        </w:tabs>
        <w:spacing w:line="250" w:lineRule="auto"/>
        <w:ind w:hanging="360"/>
        <w:jc w:val="both"/>
        <w:rPr>
          <w:rFonts w:ascii="Arial" w:eastAsia="Arial" w:hAnsi="Arial" w:cs="Arial"/>
          <w:color w:val="000000" w:themeColor="text1"/>
          <w:sz w:val="20"/>
          <w:szCs w:val="20"/>
        </w:rPr>
      </w:pPr>
    </w:p>
    <w:p w14:paraId="0F6934E2" w14:textId="77777777" w:rsidR="00110C5A" w:rsidRPr="00505C09" w:rsidRDefault="00551EBB" w:rsidP="005C1A6C">
      <w:pPr>
        <w:rPr>
          <w:rFonts w:ascii="Arial" w:hAnsi="Arial" w:cs="Arial"/>
          <w:sz w:val="20"/>
          <w:szCs w:val="20"/>
        </w:rPr>
      </w:pPr>
      <w:r w:rsidRPr="00505C09">
        <w:rPr>
          <w:rFonts w:ascii="Arial" w:hAnsi="Arial" w:cs="Arial"/>
          <w:spacing w:val="17"/>
          <w:sz w:val="20"/>
          <w:szCs w:val="20"/>
        </w:rPr>
        <w:t xml:space="preserve">4. </w:t>
      </w:r>
      <w:r w:rsidR="001F7C7B" w:rsidRPr="00505C09">
        <w:rPr>
          <w:rFonts w:ascii="Arial" w:hAnsi="Arial" w:cs="Arial"/>
          <w:spacing w:val="17"/>
          <w:sz w:val="20"/>
          <w:szCs w:val="20"/>
        </w:rPr>
        <w:t xml:space="preserve">Nebraska VR, </w:t>
      </w:r>
      <w:r w:rsidR="00110C5A" w:rsidRPr="00505C09">
        <w:rPr>
          <w:rFonts w:ascii="Arial" w:hAnsi="Arial" w:cs="Arial"/>
          <w:sz w:val="20"/>
          <w:szCs w:val="20"/>
        </w:rPr>
        <w:t>upon</w:t>
      </w:r>
      <w:r w:rsidR="00110C5A" w:rsidRPr="00505C09">
        <w:rPr>
          <w:rFonts w:ascii="Arial" w:hAnsi="Arial" w:cs="Arial"/>
          <w:spacing w:val="17"/>
          <w:sz w:val="20"/>
          <w:szCs w:val="20"/>
        </w:rPr>
        <w:t xml:space="preserve"> </w:t>
      </w:r>
      <w:r w:rsidR="00110C5A" w:rsidRPr="00505C09">
        <w:rPr>
          <w:rFonts w:ascii="Arial" w:hAnsi="Arial" w:cs="Arial"/>
          <w:sz w:val="20"/>
          <w:szCs w:val="20"/>
        </w:rPr>
        <w:t>the</w:t>
      </w:r>
      <w:r w:rsidR="00110C5A" w:rsidRPr="00505C09">
        <w:rPr>
          <w:rFonts w:ascii="Arial" w:hAnsi="Arial" w:cs="Arial"/>
          <w:spacing w:val="17"/>
          <w:sz w:val="20"/>
          <w:szCs w:val="20"/>
        </w:rPr>
        <w:t xml:space="preserve"> </w:t>
      </w:r>
      <w:r w:rsidR="00110C5A" w:rsidRPr="00505C09">
        <w:rPr>
          <w:rFonts w:ascii="Arial" w:hAnsi="Arial" w:cs="Arial"/>
          <w:sz w:val="20"/>
          <w:szCs w:val="20"/>
        </w:rPr>
        <w:t>recommendation</w:t>
      </w:r>
      <w:r w:rsidR="00110C5A" w:rsidRPr="00505C09">
        <w:rPr>
          <w:rFonts w:ascii="Arial" w:hAnsi="Arial" w:cs="Arial"/>
          <w:spacing w:val="17"/>
          <w:sz w:val="20"/>
          <w:szCs w:val="20"/>
        </w:rPr>
        <w:t xml:space="preserve"> </w:t>
      </w:r>
      <w:r w:rsidR="00110C5A" w:rsidRPr="00505C09">
        <w:rPr>
          <w:rFonts w:ascii="Arial" w:hAnsi="Arial" w:cs="Arial"/>
          <w:sz w:val="20"/>
          <w:szCs w:val="20"/>
        </w:rPr>
        <w:t>of</w:t>
      </w:r>
      <w:r w:rsidR="00110C5A" w:rsidRPr="00505C09">
        <w:rPr>
          <w:rFonts w:ascii="Arial" w:hAnsi="Arial" w:cs="Arial"/>
          <w:spacing w:val="17"/>
          <w:sz w:val="20"/>
          <w:szCs w:val="20"/>
        </w:rPr>
        <w:t xml:space="preserve"> </w:t>
      </w:r>
      <w:r w:rsidR="00110C5A" w:rsidRPr="00505C09">
        <w:rPr>
          <w:rFonts w:ascii="Arial" w:hAnsi="Arial" w:cs="Arial"/>
          <w:sz w:val="20"/>
          <w:szCs w:val="20"/>
        </w:rPr>
        <w:t>the</w:t>
      </w:r>
      <w:r w:rsidR="00110C5A" w:rsidRPr="00505C09">
        <w:rPr>
          <w:rFonts w:ascii="Arial" w:hAnsi="Arial" w:cs="Arial"/>
          <w:spacing w:val="17"/>
          <w:sz w:val="20"/>
          <w:szCs w:val="20"/>
        </w:rPr>
        <w:t xml:space="preserve"> </w:t>
      </w:r>
      <w:r w:rsidR="00110C5A" w:rsidRPr="00505C09">
        <w:rPr>
          <w:rFonts w:ascii="Arial" w:hAnsi="Arial" w:cs="Arial"/>
          <w:sz w:val="20"/>
          <w:szCs w:val="20"/>
        </w:rPr>
        <w:t>Chairperson or Executive</w:t>
      </w:r>
      <w:r w:rsidR="00110C5A" w:rsidRPr="00505C09">
        <w:rPr>
          <w:rFonts w:ascii="Arial" w:hAnsi="Arial" w:cs="Arial"/>
          <w:spacing w:val="17"/>
          <w:sz w:val="20"/>
          <w:szCs w:val="20"/>
        </w:rPr>
        <w:t xml:space="preserve"> </w:t>
      </w:r>
      <w:r w:rsidR="00110C5A" w:rsidRPr="00505C09">
        <w:rPr>
          <w:rFonts w:ascii="Arial" w:hAnsi="Arial" w:cs="Arial"/>
          <w:sz w:val="20"/>
          <w:szCs w:val="20"/>
        </w:rPr>
        <w:t>Committee,</w:t>
      </w:r>
      <w:r w:rsidR="00110C5A" w:rsidRPr="00505C09">
        <w:rPr>
          <w:rFonts w:ascii="Arial" w:hAnsi="Arial" w:cs="Arial"/>
          <w:spacing w:val="17"/>
          <w:sz w:val="20"/>
          <w:szCs w:val="20"/>
        </w:rPr>
        <w:t xml:space="preserve"> </w:t>
      </w:r>
      <w:r w:rsidR="00110C5A" w:rsidRPr="00505C09">
        <w:rPr>
          <w:rFonts w:ascii="Arial" w:hAnsi="Arial" w:cs="Arial"/>
          <w:sz w:val="20"/>
          <w:szCs w:val="20"/>
        </w:rPr>
        <w:t>may call additional meetings necessary to transact the business of the BIAC.</w:t>
      </w:r>
    </w:p>
    <w:p w14:paraId="521E8B28" w14:textId="77777777" w:rsidR="001F7C7B" w:rsidRPr="00505C09" w:rsidRDefault="001F7C7B" w:rsidP="005C1A6C">
      <w:pPr>
        <w:rPr>
          <w:rFonts w:ascii="Arial" w:hAnsi="Arial" w:cs="Arial"/>
          <w:sz w:val="20"/>
          <w:szCs w:val="20"/>
        </w:rPr>
      </w:pPr>
    </w:p>
    <w:p w14:paraId="78CD5B30" w14:textId="77777777" w:rsidR="001F7C7B" w:rsidRPr="00505C09" w:rsidRDefault="00551EBB" w:rsidP="005C1A6C">
      <w:pPr>
        <w:rPr>
          <w:rFonts w:ascii="Arial" w:hAnsi="Arial" w:cs="Arial"/>
          <w:sz w:val="20"/>
          <w:szCs w:val="20"/>
        </w:rPr>
      </w:pPr>
      <w:r w:rsidRPr="00505C09">
        <w:rPr>
          <w:rFonts w:ascii="Arial" w:hAnsi="Arial" w:cs="Arial"/>
          <w:sz w:val="20"/>
          <w:szCs w:val="20"/>
        </w:rPr>
        <w:t xml:space="preserve">5. </w:t>
      </w:r>
      <w:r w:rsidR="001F7C7B" w:rsidRPr="00505C09">
        <w:rPr>
          <w:rFonts w:ascii="Arial" w:hAnsi="Arial" w:cs="Arial"/>
          <w:sz w:val="20"/>
          <w:szCs w:val="20"/>
        </w:rPr>
        <w:t xml:space="preserve">In the event a quorum </w:t>
      </w:r>
      <w:r w:rsidR="00243FBE" w:rsidRPr="00505C09">
        <w:rPr>
          <w:rFonts w:ascii="Arial" w:hAnsi="Arial" w:cs="Arial"/>
          <w:sz w:val="20"/>
          <w:szCs w:val="20"/>
        </w:rPr>
        <w:t>shall</w:t>
      </w:r>
      <w:r w:rsidR="001F7C7B" w:rsidRPr="00505C09">
        <w:rPr>
          <w:rFonts w:ascii="Arial" w:hAnsi="Arial" w:cs="Arial"/>
          <w:sz w:val="20"/>
          <w:szCs w:val="20"/>
        </w:rPr>
        <w:t xml:space="preserve"> not be present, </w:t>
      </w:r>
      <w:r w:rsidR="00B7452A" w:rsidRPr="00505C09">
        <w:rPr>
          <w:rFonts w:ascii="Arial" w:hAnsi="Arial" w:cs="Arial"/>
          <w:sz w:val="20"/>
          <w:szCs w:val="20"/>
        </w:rPr>
        <w:t xml:space="preserve">as identified in advance of the meeting, </w:t>
      </w:r>
      <w:r w:rsidR="001F7C7B" w:rsidRPr="00505C09">
        <w:rPr>
          <w:rFonts w:ascii="Arial" w:hAnsi="Arial" w:cs="Arial"/>
          <w:sz w:val="20"/>
          <w:szCs w:val="20"/>
        </w:rPr>
        <w:t>the Chairperson in consultation with Nebraska VR staff shall cancel the meeting and notify the Executive Committee to discuss rescheduling.</w:t>
      </w:r>
    </w:p>
    <w:p w14:paraId="79304296" w14:textId="77777777" w:rsidR="00110C5A" w:rsidRPr="00505C09" w:rsidRDefault="00110C5A" w:rsidP="005C1A6C">
      <w:pPr>
        <w:spacing w:line="240" w:lineRule="exact"/>
        <w:rPr>
          <w:rFonts w:ascii="Arial" w:hAnsi="Arial" w:cs="Arial"/>
          <w:color w:val="000000" w:themeColor="text1"/>
        </w:rPr>
      </w:pPr>
    </w:p>
    <w:p w14:paraId="4B7761F6" w14:textId="77777777" w:rsidR="00110C5A" w:rsidRPr="00505C09" w:rsidRDefault="00A82BB8" w:rsidP="005C1A6C">
      <w:pPr>
        <w:tabs>
          <w:tab w:val="left" w:pos="1180"/>
        </w:tabs>
        <w:spacing w:line="250" w:lineRule="auto"/>
        <w:ind w:hanging="360"/>
        <w:jc w:val="both"/>
        <w:rPr>
          <w:rFonts w:ascii="Arial" w:eastAsia="Arial" w:hAnsi="Arial" w:cs="Arial"/>
          <w:color w:val="000000" w:themeColor="text1"/>
          <w:sz w:val="20"/>
          <w:szCs w:val="20"/>
        </w:rPr>
      </w:pPr>
      <w:r w:rsidRPr="00505C09">
        <w:rPr>
          <w:rFonts w:ascii="Arial" w:eastAsia="Arial" w:hAnsi="Arial" w:cs="Arial"/>
          <w:color w:val="000000" w:themeColor="text1"/>
          <w:sz w:val="20"/>
          <w:szCs w:val="20"/>
        </w:rPr>
        <w:tab/>
      </w:r>
      <w:r w:rsidR="00551EBB" w:rsidRPr="00505C09">
        <w:rPr>
          <w:rFonts w:ascii="Arial" w:eastAsia="Arial" w:hAnsi="Arial" w:cs="Arial"/>
          <w:color w:val="000000" w:themeColor="text1"/>
          <w:sz w:val="20"/>
          <w:szCs w:val="20"/>
        </w:rPr>
        <w:t xml:space="preserve">6. </w:t>
      </w:r>
      <w:r w:rsidR="00110C5A" w:rsidRPr="00505C09">
        <w:rPr>
          <w:rFonts w:ascii="Arial" w:eastAsia="Arial" w:hAnsi="Arial" w:cs="Arial"/>
          <w:color w:val="000000" w:themeColor="text1"/>
          <w:sz w:val="20"/>
          <w:szCs w:val="20"/>
        </w:rPr>
        <w:t>In</w:t>
      </w:r>
      <w:r w:rsidR="00110C5A" w:rsidRPr="00505C09">
        <w:rPr>
          <w:rFonts w:ascii="Arial" w:eastAsia="Arial" w:hAnsi="Arial" w:cs="Arial"/>
          <w:color w:val="000000" w:themeColor="text1"/>
          <w:spacing w:val="27"/>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27"/>
          <w:sz w:val="20"/>
          <w:szCs w:val="20"/>
        </w:rPr>
        <w:t xml:space="preserve"> </w:t>
      </w:r>
      <w:r w:rsidR="00110C5A" w:rsidRPr="00505C09">
        <w:rPr>
          <w:rFonts w:ascii="Arial" w:eastAsia="Arial" w:hAnsi="Arial" w:cs="Arial"/>
          <w:color w:val="000000" w:themeColor="text1"/>
          <w:sz w:val="20"/>
          <w:szCs w:val="20"/>
        </w:rPr>
        <w:t>event</w:t>
      </w:r>
      <w:r w:rsidR="00110C5A" w:rsidRPr="00505C09">
        <w:rPr>
          <w:rFonts w:ascii="Arial" w:eastAsia="Arial" w:hAnsi="Arial" w:cs="Arial"/>
          <w:color w:val="000000" w:themeColor="text1"/>
          <w:spacing w:val="27"/>
          <w:sz w:val="20"/>
          <w:szCs w:val="20"/>
        </w:rPr>
        <w:t xml:space="preserve"> </w:t>
      </w:r>
      <w:r w:rsidR="00110C5A" w:rsidRPr="00505C09">
        <w:rPr>
          <w:rFonts w:ascii="Arial" w:eastAsia="Arial" w:hAnsi="Arial" w:cs="Arial"/>
          <w:color w:val="000000" w:themeColor="text1"/>
          <w:sz w:val="20"/>
          <w:szCs w:val="20"/>
        </w:rPr>
        <w:t>of</w:t>
      </w:r>
      <w:r w:rsidR="00110C5A" w:rsidRPr="00505C09">
        <w:rPr>
          <w:rFonts w:ascii="Arial" w:eastAsia="Arial" w:hAnsi="Arial" w:cs="Arial"/>
          <w:color w:val="000000" w:themeColor="text1"/>
          <w:spacing w:val="27"/>
          <w:sz w:val="20"/>
          <w:szCs w:val="20"/>
        </w:rPr>
        <w:t xml:space="preserve"> </w:t>
      </w:r>
      <w:r w:rsidR="00110C5A" w:rsidRPr="00505C09">
        <w:rPr>
          <w:rFonts w:ascii="Arial" w:eastAsia="Arial" w:hAnsi="Arial" w:cs="Arial"/>
          <w:color w:val="000000" w:themeColor="text1"/>
          <w:sz w:val="20"/>
          <w:szCs w:val="20"/>
        </w:rPr>
        <w:t>forecasted</w:t>
      </w:r>
      <w:r w:rsidR="00110C5A" w:rsidRPr="00505C09">
        <w:rPr>
          <w:rFonts w:ascii="Arial" w:eastAsia="Arial" w:hAnsi="Arial" w:cs="Arial"/>
          <w:color w:val="000000" w:themeColor="text1"/>
          <w:spacing w:val="27"/>
          <w:sz w:val="20"/>
          <w:szCs w:val="20"/>
        </w:rPr>
        <w:t xml:space="preserve"> </w:t>
      </w:r>
      <w:r w:rsidR="00110C5A" w:rsidRPr="00505C09">
        <w:rPr>
          <w:rFonts w:ascii="Arial" w:eastAsia="Arial" w:hAnsi="Arial" w:cs="Arial"/>
          <w:color w:val="000000" w:themeColor="text1"/>
          <w:sz w:val="20"/>
          <w:szCs w:val="20"/>
        </w:rPr>
        <w:t>inclement</w:t>
      </w:r>
      <w:r w:rsidR="00110C5A" w:rsidRPr="00505C09">
        <w:rPr>
          <w:rFonts w:ascii="Arial" w:eastAsia="Arial" w:hAnsi="Arial" w:cs="Arial"/>
          <w:color w:val="000000" w:themeColor="text1"/>
          <w:spacing w:val="27"/>
          <w:sz w:val="20"/>
          <w:szCs w:val="20"/>
        </w:rPr>
        <w:t xml:space="preserve"> </w:t>
      </w:r>
      <w:r w:rsidR="00110C5A" w:rsidRPr="00505C09">
        <w:rPr>
          <w:rFonts w:ascii="Arial" w:eastAsia="Arial" w:hAnsi="Arial" w:cs="Arial"/>
          <w:color w:val="000000" w:themeColor="text1"/>
          <w:sz w:val="20"/>
          <w:szCs w:val="20"/>
        </w:rPr>
        <w:t>weathe</w:t>
      </w:r>
      <w:r w:rsidR="00110C5A" w:rsidRPr="00505C09">
        <w:rPr>
          <w:rFonts w:ascii="Arial" w:eastAsia="Arial" w:hAnsi="Arial" w:cs="Arial"/>
          <w:color w:val="000000" w:themeColor="text1"/>
          <w:spacing w:val="-11"/>
          <w:sz w:val="20"/>
          <w:szCs w:val="20"/>
        </w:rPr>
        <w:t>r</w:t>
      </w:r>
      <w:r w:rsidR="00110C5A" w:rsidRPr="00505C09">
        <w:rPr>
          <w:rFonts w:ascii="Arial" w:eastAsia="Arial" w:hAnsi="Arial" w:cs="Arial"/>
          <w:color w:val="000000" w:themeColor="text1"/>
          <w:sz w:val="20"/>
          <w:szCs w:val="20"/>
        </w:rPr>
        <w:t>,</w:t>
      </w:r>
      <w:r w:rsidR="00110C5A" w:rsidRPr="00505C09">
        <w:rPr>
          <w:rFonts w:ascii="Arial" w:eastAsia="Arial" w:hAnsi="Arial" w:cs="Arial"/>
          <w:color w:val="000000" w:themeColor="text1"/>
          <w:spacing w:val="27"/>
          <w:sz w:val="20"/>
          <w:szCs w:val="20"/>
        </w:rPr>
        <w:t xml:space="preserve"> Nebraska VR </w:t>
      </w:r>
      <w:r w:rsidR="00110C5A" w:rsidRPr="00505C09">
        <w:rPr>
          <w:rFonts w:ascii="Arial" w:eastAsia="Arial" w:hAnsi="Arial" w:cs="Arial"/>
          <w:color w:val="000000" w:themeColor="text1"/>
          <w:sz w:val="20"/>
          <w:szCs w:val="20"/>
        </w:rPr>
        <w:t>sta</w:t>
      </w:r>
      <w:r w:rsidR="00110C5A" w:rsidRPr="00505C09">
        <w:rPr>
          <w:rFonts w:ascii="Arial" w:eastAsia="Arial" w:hAnsi="Arial" w:cs="Arial"/>
          <w:color w:val="000000" w:themeColor="text1"/>
          <w:spacing w:val="-4"/>
          <w:sz w:val="20"/>
          <w:szCs w:val="20"/>
        </w:rPr>
        <w:t>f</w:t>
      </w:r>
      <w:r w:rsidR="00110C5A" w:rsidRPr="00505C09">
        <w:rPr>
          <w:rFonts w:ascii="Arial" w:eastAsia="Arial" w:hAnsi="Arial" w:cs="Arial"/>
          <w:color w:val="000000" w:themeColor="text1"/>
          <w:sz w:val="20"/>
          <w:szCs w:val="20"/>
        </w:rPr>
        <w:t>f</w:t>
      </w:r>
      <w:r w:rsidR="00110C5A" w:rsidRPr="00505C09">
        <w:rPr>
          <w:rFonts w:ascii="Arial" w:eastAsia="Arial" w:hAnsi="Arial" w:cs="Arial"/>
          <w:color w:val="000000" w:themeColor="text1"/>
          <w:spacing w:val="27"/>
          <w:sz w:val="20"/>
          <w:szCs w:val="20"/>
        </w:rPr>
        <w:t xml:space="preserve"> </w:t>
      </w:r>
      <w:r w:rsidR="00110C5A" w:rsidRPr="00505C09">
        <w:rPr>
          <w:rFonts w:ascii="Arial" w:eastAsia="Arial" w:hAnsi="Arial" w:cs="Arial"/>
          <w:color w:val="000000" w:themeColor="text1"/>
          <w:sz w:val="20"/>
          <w:szCs w:val="20"/>
        </w:rPr>
        <w:t>shall</w:t>
      </w:r>
      <w:r w:rsidR="00110C5A" w:rsidRPr="00505C09">
        <w:rPr>
          <w:rFonts w:ascii="Arial" w:eastAsia="Arial" w:hAnsi="Arial" w:cs="Arial"/>
          <w:color w:val="000000" w:themeColor="text1"/>
          <w:spacing w:val="27"/>
          <w:sz w:val="20"/>
          <w:szCs w:val="20"/>
        </w:rPr>
        <w:t xml:space="preserve"> </w:t>
      </w:r>
      <w:r w:rsidR="00110C5A" w:rsidRPr="00505C09">
        <w:rPr>
          <w:rFonts w:ascii="Arial" w:eastAsia="Arial" w:hAnsi="Arial" w:cs="Arial"/>
          <w:color w:val="000000" w:themeColor="text1"/>
          <w:sz w:val="20"/>
          <w:szCs w:val="20"/>
        </w:rPr>
        <w:t>contact</w:t>
      </w:r>
      <w:r w:rsidR="00110C5A" w:rsidRPr="00505C09">
        <w:rPr>
          <w:rFonts w:ascii="Arial" w:eastAsia="Arial" w:hAnsi="Arial" w:cs="Arial"/>
          <w:color w:val="000000" w:themeColor="text1"/>
          <w:spacing w:val="27"/>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27"/>
          <w:sz w:val="20"/>
          <w:szCs w:val="20"/>
        </w:rPr>
        <w:t xml:space="preserve"> </w:t>
      </w:r>
      <w:r w:rsidR="00110C5A" w:rsidRPr="00505C09">
        <w:rPr>
          <w:rFonts w:ascii="Arial" w:eastAsia="Arial" w:hAnsi="Arial" w:cs="Arial"/>
          <w:color w:val="000000" w:themeColor="text1"/>
          <w:sz w:val="20"/>
          <w:szCs w:val="20"/>
        </w:rPr>
        <w:t>Chairperson</w:t>
      </w:r>
      <w:r w:rsidR="00110C5A" w:rsidRPr="00505C09">
        <w:rPr>
          <w:rFonts w:ascii="Arial" w:eastAsia="Arial" w:hAnsi="Arial" w:cs="Arial"/>
          <w:color w:val="000000" w:themeColor="text1"/>
          <w:spacing w:val="27"/>
          <w:sz w:val="20"/>
          <w:szCs w:val="20"/>
        </w:rPr>
        <w:t xml:space="preserve"> </w:t>
      </w:r>
      <w:r w:rsidR="00110C5A" w:rsidRPr="00505C09">
        <w:rPr>
          <w:rFonts w:ascii="Arial" w:eastAsia="Arial" w:hAnsi="Arial" w:cs="Arial"/>
          <w:color w:val="000000" w:themeColor="text1"/>
          <w:sz w:val="20"/>
          <w:szCs w:val="20"/>
        </w:rPr>
        <w:t>and</w:t>
      </w:r>
      <w:r w:rsidR="00110C5A" w:rsidRPr="00505C09">
        <w:rPr>
          <w:rFonts w:ascii="Arial" w:eastAsia="Arial" w:hAnsi="Arial" w:cs="Arial"/>
          <w:color w:val="000000" w:themeColor="text1"/>
          <w:spacing w:val="27"/>
          <w:sz w:val="20"/>
          <w:szCs w:val="20"/>
        </w:rPr>
        <w:t xml:space="preserve"> </w:t>
      </w:r>
      <w:r w:rsidR="00110C5A" w:rsidRPr="00505C09">
        <w:rPr>
          <w:rFonts w:ascii="Arial" w:eastAsia="Arial" w:hAnsi="Arial" w:cs="Arial"/>
          <w:color w:val="000000" w:themeColor="text1"/>
          <w:sz w:val="20"/>
          <w:szCs w:val="20"/>
        </w:rPr>
        <w:t>a</w:t>
      </w:r>
      <w:r w:rsidR="00110C5A" w:rsidRPr="00505C09">
        <w:rPr>
          <w:rFonts w:ascii="Arial" w:eastAsia="Arial" w:hAnsi="Arial" w:cs="Arial"/>
          <w:color w:val="000000" w:themeColor="text1"/>
          <w:spacing w:val="27"/>
          <w:sz w:val="20"/>
          <w:szCs w:val="20"/>
        </w:rPr>
        <w:t xml:space="preserve"> </w:t>
      </w:r>
      <w:r w:rsidR="00110C5A" w:rsidRPr="00505C09">
        <w:rPr>
          <w:rFonts w:ascii="Arial" w:eastAsia="Arial" w:hAnsi="Arial" w:cs="Arial"/>
          <w:color w:val="000000" w:themeColor="text1"/>
          <w:sz w:val="20"/>
          <w:szCs w:val="20"/>
        </w:rPr>
        <w:t>decision</w:t>
      </w:r>
      <w:r w:rsidR="00110C5A" w:rsidRPr="00505C09">
        <w:rPr>
          <w:rFonts w:ascii="Arial" w:eastAsia="Arial" w:hAnsi="Arial" w:cs="Arial"/>
          <w:color w:val="000000" w:themeColor="text1"/>
          <w:spacing w:val="27"/>
          <w:sz w:val="20"/>
          <w:szCs w:val="20"/>
        </w:rPr>
        <w:t xml:space="preserve"> </w:t>
      </w:r>
      <w:r w:rsidR="00110C5A" w:rsidRPr="00505C09">
        <w:rPr>
          <w:rFonts w:ascii="Arial" w:eastAsia="Arial" w:hAnsi="Arial" w:cs="Arial"/>
          <w:color w:val="000000" w:themeColor="text1"/>
          <w:sz w:val="20"/>
          <w:szCs w:val="20"/>
        </w:rPr>
        <w:t>shall</w:t>
      </w:r>
      <w:r w:rsidR="00110C5A" w:rsidRPr="00505C09">
        <w:rPr>
          <w:rFonts w:ascii="Arial" w:eastAsia="Arial" w:hAnsi="Arial" w:cs="Arial"/>
          <w:color w:val="000000" w:themeColor="text1"/>
          <w:spacing w:val="27"/>
          <w:sz w:val="20"/>
          <w:szCs w:val="20"/>
        </w:rPr>
        <w:t xml:space="preserve"> </w:t>
      </w:r>
      <w:r w:rsidR="00110C5A" w:rsidRPr="00505C09">
        <w:rPr>
          <w:rFonts w:ascii="Arial" w:eastAsia="Arial" w:hAnsi="Arial" w:cs="Arial"/>
          <w:color w:val="000000" w:themeColor="text1"/>
          <w:sz w:val="20"/>
          <w:szCs w:val="20"/>
        </w:rPr>
        <w:t>be made</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as</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to</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whether</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to</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cancel</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meeting</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day</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before</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meeting.</w:t>
      </w:r>
      <w:r w:rsidR="00110C5A" w:rsidRPr="00505C09">
        <w:rPr>
          <w:rFonts w:ascii="Arial" w:eastAsia="Arial" w:hAnsi="Arial" w:cs="Arial"/>
          <w:color w:val="000000" w:themeColor="text1"/>
          <w:spacing w:val="6"/>
          <w:sz w:val="20"/>
          <w:szCs w:val="20"/>
        </w:rPr>
        <w:t xml:space="preserve"> Nebraska VR </w:t>
      </w:r>
      <w:r w:rsidR="00110C5A" w:rsidRPr="00505C09">
        <w:rPr>
          <w:rFonts w:ascii="Arial" w:eastAsia="Arial" w:hAnsi="Arial" w:cs="Arial"/>
          <w:color w:val="000000" w:themeColor="text1"/>
          <w:sz w:val="20"/>
          <w:szCs w:val="20"/>
        </w:rPr>
        <w:t>sta</w:t>
      </w:r>
      <w:r w:rsidR="00110C5A" w:rsidRPr="00505C09">
        <w:rPr>
          <w:rFonts w:ascii="Arial" w:eastAsia="Arial" w:hAnsi="Arial" w:cs="Arial"/>
          <w:color w:val="000000" w:themeColor="text1"/>
          <w:spacing w:val="-4"/>
          <w:sz w:val="20"/>
          <w:szCs w:val="20"/>
        </w:rPr>
        <w:t>f</w:t>
      </w:r>
      <w:r w:rsidR="00110C5A" w:rsidRPr="00505C09">
        <w:rPr>
          <w:rFonts w:ascii="Arial" w:eastAsia="Arial" w:hAnsi="Arial" w:cs="Arial"/>
          <w:color w:val="000000" w:themeColor="text1"/>
          <w:sz w:val="20"/>
          <w:szCs w:val="20"/>
        </w:rPr>
        <w:t>f</w:t>
      </w:r>
      <w:r w:rsidR="00110C5A" w:rsidRPr="00505C09">
        <w:rPr>
          <w:rFonts w:ascii="Arial" w:eastAsia="Arial" w:hAnsi="Arial" w:cs="Arial"/>
          <w:color w:val="000000" w:themeColor="text1"/>
          <w:spacing w:val="6"/>
          <w:sz w:val="20"/>
          <w:szCs w:val="20"/>
        </w:rPr>
        <w:t xml:space="preserve"> </w:t>
      </w:r>
      <w:r w:rsidR="00243FBE" w:rsidRPr="00505C09">
        <w:rPr>
          <w:rFonts w:ascii="Arial" w:eastAsia="Arial" w:hAnsi="Arial" w:cs="Arial"/>
          <w:color w:val="000000" w:themeColor="text1"/>
          <w:sz w:val="20"/>
          <w:szCs w:val="20"/>
        </w:rPr>
        <w:t xml:space="preserve">shall </w:t>
      </w:r>
      <w:r w:rsidR="00110C5A" w:rsidRPr="00505C09">
        <w:rPr>
          <w:rFonts w:ascii="Arial" w:eastAsia="Arial" w:hAnsi="Arial" w:cs="Arial"/>
          <w:color w:val="000000" w:themeColor="text1"/>
          <w:sz w:val="20"/>
          <w:szCs w:val="20"/>
        </w:rPr>
        <w:t>notify</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 xml:space="preserve">the BIAC of this decision and </w:t>
      </w:r>
      <w:r w:rsidR="00243FBE" w:rsidRPr="00505C09">
        <w:rPr>
          <w:rFonts w:ascii="Arial" w:eastAsia="Arial" w:hAnsi="Arial" w:cs="Arial"/>
          <w:color w:val="000000" w:themeColor="text1"/>
          <w:sz w:val="20"/>
          <w:szCs w:val="20"/>
        </w:rPr>
        <w:t xml:space="preserve">shall </w:t>
      </w:r>
      <w:r w:rsidR="00110C5A" w:rsidRPr="00505C09">
        <w:rPr>
          <w:rFonts w:ascii="Arial" w:eastAsia="Arial" w:hAnsi="Arial" w:cs="Arial"/>
          <w:color w:val="000000" w:themeColor="text1"/>
          <w:sz w:val="20"/>
          <w:szCs w:val="20"/>
        </w:rPr>
        <w:t>notify the Chairperson and Executive Committee to discuss rescheduling.</w:t>
      </w:r>
    </w:p>
    <w:p w14:paraId="3DF602BE" w14:textId="77777777" w:rsidR="001909A1" w:rsidRPr="00505C09" w:rsidRDefault="001909A1" w:rsidP="005C1A6C">
      <w:pPr>
        <w:rPr>
          <w:rFonts w:ascii="Arial" w:eastAsia="Arial" w:hAnsi="Arial" w:cs="Arial"/>
          <w:color w:val="000000" w:themeColor="text1"/>
          <w:sz w:val="20"/>
          <w:szCs w:val="20"/>
        </w:rPr>
      </w:pPr>
    </w:p>
    <w:p w14:paraId="21D40DD7" w14:textId="77777777" w:rsidR="00110C5A" w:rsidRPr="00505C09" w:rsidRDefault="00110C5A" w:rsidP="005C1A6C">
      <w:pPr>
        <w:rPr>
          <w:rFonts w:ascii="Arial" w:eastAsia="Arial" w:hAnsi="Arial" w:cs="Arial"/>
          <w:b/>
          <w:bCs/>
          <w:color w:val="000000" w:themeColor="text1"/>
          <w:sz w:val="20"/>
          <w:szCs w:val="20"/>
        </w:rPr>
      </w:pPr>
      <w:r w:rsidRPr="00505C09">
        <w:rPr>
          <w:rFonts w:ascii="Arial" w:eastAsia="Arial" w:hAnsi="Arial" w:cs="Arial"/>
          <w:b/>
          <w:bCs/>
          <w:color w:val="000000" w:themeColor="text1"/>
          <w:sz w:val="20"/>
          <w:szCs w:val="20"/>
        </w:rPr>
        <w:t>C. Meeting Procedures</w:t>
      </w:r>
    </w:p>
    <w:p w14:paraId="5F23AA46" w14:textId="77777777" w:rsidR="000C6DCB" w:rsidRPr="00505C09" w:rsidRDefault="000C6DCB" w:rsidP="005C1A6C">
      <w:pPr>
        <w:rPr>
          <w:rFonts w:ascii="Arial" w:eastAsia="Arial" w:hAnsi="Arial" w:cs="Arial"/>
          <w:color w:val="000000" w:themeColor="text1"/>
          <w:sz w:val="20"/>
          <w:szCs w:val="20"/>
        </w:rPr>
      </w:pPr>
    </w:p>
    <w:p w14:paraId="76482FF8" w14:textId="77777777" w:rsidR="00110C5A" w:rsidRPr="00505C09" w:rsidRDefault="00551EBB" w:rsidP="005C1A6C">
      <w:pPr>
        <w:tabs>
          <w:tab w:val="left" w:pos="1180"/>
        </w:tabs>
        <w:spacing w:line="259" w:lineRule="exact"/>
        <w:rPr>
          <w:rFonts w:ascii="Arial" w:eastAsia="Arial" w:hAnsi="Arial" w:cs="Arial"/>
          <w:color w:val="000000" w:themeColor="text1"/>
          <w:sz w:val="20"/>
          <w:szCs w:val="20"/>
        </w:rPr>
      </w:pPr>
      <w:r w:rsidRPr="00505C09">
        <w:rPr>
          <w:rFonts w:ascii="Arial" w:eastAsia="Arial" w:hAnsi="Arial" w:cs="Arial"/>
          <w:color w:val="000000" w:themeColor="text1"/>
          <w:position w:val="1"/>
          <w:sz w:val="20"/>
          <w:szCs w:val="20"/>
        </w:rPr>
        <w:t xml:space="preserve">1. </w:t>
      </w:r>
      <w:r w:rsidR="00110C5A" w:rsidRPr="00505C09">
        <w:rPr>
          <w:rFonts w:ascii="Arial" w:eastAsia="Arial" w:hAnsi="Arial" w:cs="Arial"/>
          <w:color w:val="000000" w:themeColor="text1"/>
          <w:position w:val="1"/>
          <w:sz w:val="20"/>
          <w:szCs w:val="20"/>
        </w:rPr>
        <w:t>All appointed members may vote on a motion before the BIAC.</w:t>
      </w:r>
    </w:p>
    <w:p w14:paraId="4A65368D" w14:textId="77777777" w:rsidR="00110C5A" w:rsidRPr="00505C09" w:rsidRDefault="00110C5A" w:rsidP="005C1A6C">
      <w:pPr>
        <w:spacing w:line="200" w:lineRule="exact"/>
        <w:rPr>
          <w:rFonts w:ascii="Arial" w:hAnsi="Arial" w:cs="Arial"/>
          <w:color w:val="000000" w:themeColor="text1"/>
          <w:sz w:val="20"/>
          <w:szCs w:val="20"/>
        </w:rPr>
      </w:pPr>
    </w:p>
    <w:p w14:paraId="27EAA9FF" w14:textId="77777777" w:rsidR="00110C5A" w:rsidRPr="00505C09" w:rsidRDefault="00551EBB" w:rsidP="005C1A6C">
      <w:pPr>
        <w:tabs>
          <w:tab w:val="left" w:pos="1180"/>
        </w:tabs>
        <w:rPr>
          <w:rFonts w:ascii="Arial" w:eastAsia="Arial" w:hAnsi="Arial" w:cs="Arial"/>
          <w:color w:val="000000" w:themeColor="text1"/>
          <w:position w:val="1"/>
          <w:sz w:val="20"/>
          <w:szCs w:val="20"/>
        </w:rPr>
      </w:pPr>
      <w:r w:rsidRPr="00505C09">
        <w:rPr>
          <w:rFonts w:ascii="Arial" w:eastAsia="Arial" w:hAnsi="Arial" w:cs="Arial"/>
          <w:color w:val="000000" w:themeColor="text1"/>
          <w:position w:val="1"/>
          <w:sz w:val="20"/>
          <w:szCs w:val="20"/>
        </w:rPr>
        <w:t xml:space="preserve">2. </w:t>
      </w:r>
      <w:r w:rsidR="00110C5A" w:rsidRPr="00505C09">
        <w:rPr>
          <w:rFonts w:ascii="Arial" w:eastAsia="Arial" w:hAnsi="Arial" w:cs="Arial"/>
          <w:color w:val="000000" w:themeColor="text1"/>
          <w:position w:val="1"/>
          <w:sz w:val="20"/>
          <w:szCs w:val="20"/>
        </w:rPr>
        <w:t>Formal</w:t>
      </w:r>
      <w:r w:rsidR="00110C5A" w:rsidRPr="00505C09">
        <w:rPr>
          <w:rFonts w:ascii="Arial" w:eastAsia="Arial" w:hAnsi="Arial" w:cs="Arial"/>
          <w:color w:val="000000" w:themeColor="text1"/>
          <w:spacing w:val="39"/>
          <w:position w:val="1"/>
          <w:sz w:val="20"/>
          <w:szCs w:val="20"/>
        </w:rPr>
        <w:t xml:space="preserve"> </w:t>
      </w:r>
      <w:r w:rsidR="00110C5A" w:rsidRPr="00505C09">
        <w:rPr>
          <w:rFonts w:ascii="Arial" w:eastAsia="Arial" w:hAnsi="Arial" w:cs="Arial"/>
          <w:color w:val="000000" w:themeColor="text1"/>
          <w:position w:val="1"/>
          <w:sz w:val="20"/>
          <w:szCs w:val="20"/>
        </w:rPr>
        <w:t>voting</w:t>
      </w:r>
      <w:r w:rsidR="00110C5A" w:rsidRPr="00505C09">
        <w:rPr>
          <w:rFonts w:ascii="Arial" w:eastAsia="Arial" w:hAnsi="Arial" w:cs="Arial"/>
          <w:color w:val="000000" w:themeColor="text1"/>
          <w:spacing w:val="39"/>
          <w:position w:val="1"/>
          <w:sz w:val="20"/>
          <w:szCs w:val="20"/>
        </w:rPr>
        <w:t xml:space="preserve"> </w:t>
      </w:r>
      <w:r w:rsidR="00110C5A" w:rsidRPr="00505C09">
        <w:rPr>
          <w:rFonts w:ascii="Arial" w:eastAsia="Arial" w:hAnsi="Arial" w:cs="Arial"/>
          <w:color w:val="000000" w:themeColor="text1"/>
          <w:position w:val="1"/>
          <w:sz w:val="20"/>
          <w:szCs w:val="20"/>
        </w:rPr>
        <w:t>of</w:t>
      </w:r>
      <w:r w:rsidR="00110C5A" w:rsidRPr="00505C09">
        <w:rPr>
          <w:rFonts w:ascii="Arial" w:eastAsia="Arial" w:hAnsi="Arial" w:cs="Arial"/>
          <w:color w:val="000000" w:themeColor="text1"/>
          <w:spacing w:val="39"/>
          <w:position w:val="1"/>
          <w:sz w:val="20"/>
          <w:szCs w:val="20"/>
        </w:rPr>
        <w:t xml:space="preserve"> </w:t>
      </w:r>
      <w:r w:rsidR="00110C5A" w:rsidRPr="00505C09">
        <w:rPr>
          <w:rFonts w:ascii="Arial" w:eastAsia="Arial" w:hAnsi="Arial" w:cs="Arial"/>
          <w:color w:val="000000" w:themeColor="text1"/>
          <w:position w:val="1"/>
          <w:sz w:val="20"/>
          <w:szCs w:val="20"/>
        </w:rPr>
        <w:t>the</w:t>
      </w:r>
      <w:r w:rsidR="00110C5A" w:rsidRPr="00505C09">
        <w:rPr>
          <w:rFonts w:ascii="Arial" w:eastAsia="Arial" w:hAnsi="Arial" w:cs="Arial"/>
          <w:color w:val="000000" w:themeColor="text1"/>
          <w:spacing w:val="39"/>
          <w:position w:val="1"/>
          <w:sz w:val="20"/>
          <w:szCs w:val="20"/>
        </w:rPr>
        <w:t xml:space="preserve"> </w:t>
      </w:r>
      <w:r w:rsidR="00110C5A" w:rsidRPr="00505C09">
        <w:rPr>
          <w:rFonts w:ascii="Arial" w:eastAsia="Arial" w:hAnsi="Arial" w:cs="Arial"/>
          <w:color w:val="000000" w:themeColor="text1"/>
          <w:position w:val="1"/>
          <w:sz w:val="20"/>
          <w:szCs w:val="20"/>
        </w:rPr>
        <w:t>BIAC shall</w:t>
      </w:r>
      <w:r w:rsidR="00110C5A" w:rsidRPr="00505C09">
        <w:rPr>
          <w:rFonts w:ascii="Arial" w:eastAsia="Arial" w:hAnsi="Arial" w:cs="Arial"/>
          <w:color w:val="000000" w:themeColor="text1"/>
          <w:spacing w:val="39"/>
          <w:position w:val="1"/>
          <w:sz w:val="20"/>
          <w:szCs w:val="20"/>
        </w:rPr>
        <w:t xml:space="preserve"> </w:t>
      </w:r>
      <w:r w:rsidR="00110C5A" w:rsidRPr="00505C09">
        <w:rPr>
          <w:rFonts w:ascii="Arial" w:eastAsia="Arial" w:hAnsi="Arial" w:cs="Arial"/>
          <w:color w:val="000000" w:themeColor="text1"/>
          <w:position w:val="1"/>
          <w:sz w:val="20"/>
          <w:szCs w:val="20"/>
        </w:rPr>
        <w:t>be</w:t>
      </w:r>
      <w:r w:rsidR="00110C5A" w:rsidRPr="00505C09">
        <w:rPr>
          <w:rFonts w:ascii="Arial" w:eastAsia="Arial" w:hAnsi="Arial" w:cs="Arial"/>
          <w:color w:val="000000" w:themeColor="text1"/>
          <w:spacing w:val="39"/>
          <w:position w:val="1"/>
          <w:sz w:val="20"/>
          <w:szCs w:val="20"/>
        </w:rPr>
        <w:t xml:space="preserve"> </w:t>
      </w:r>
      <w:r w:rsidR="00110C5A" w:rsidRPr="00505C09">
        <w:rPr>
          <w:rFonts w:ascii="Arial" w:eastAsia="Arial" w:hAnsi="Arial" w:cs="Arial"/>
          <w:color w:val="000000" w:themeColor="text1"/>
          <w:position w:val="1"/>
          <w:sz w:val="20"/>
          <w:szCs w:val="20"/>
        </w:rPr>
        <w:t>conducted</w:t>
      </w:r>
      <w:r w:rsidR="00110C5A" w:rsidRPr="00505C09">
        <w:rPr>
          <w:rFonts w:ascii="Arial" w:eastAsia="Arial" w:hAnsi="Arial" w:cs="Arial"/>
          <w:color w:val="000000" w:themeColor="text1"/>
          <w:spacing w:val="39"/>
          <w:position w:val="1"/>
          <w:sz w:val="20"/>
          <w:szCs w:val="20"/>
        </w:rPr>
        <w:t xml:space="preserve"> </w:t>
      </w:r>
      <w:r w:rsidR="00110C5A" w:rsidRPr="00505C09">
        <w:rPr>
          <w:rFonts w:ascii="Arial" w:eastAsia="Arial" w:hAnsi="Arial" w:cs="Arial"/>
          <w:color w:val="000000" w:themeColor="text1"/>
          <w:position w:val="1"/>
          <w:sz w:val="20"/>
          <w:szCs w:val="20"/>
        </w:rPr>
        <w:t>by</w:t>
      </w:r>
      <w:r w:rsidR="00110C5A" w:rsidRPr="00505C09">
        <w:rPr>
          <w:rFonts w:ascii="Arial" w:eastAsia="Arial" w:hAnsi="Arial" w:cs="Arial"/>
          <w:color w:val="000000" w:themeColor="text1"/>
          <w:spacing w:val="39"/>
          <w:position w:val="1"/>
          <w:sz w:val="20"/>
          <w:szCs w:val="20"/>
        </w:rPr>
        <w:t xml:space="preserve"> </w:t>
      </w:r>
      <w:r w:rsidR="00110C5A" w:rsidRPr="00505C09">
        <w:rPr>
          <w:rFonts w:ascii="Arial" w:eastAsia="Arial" w:hAnsi="Arial" w:cs="Arial"/>
          <w:color w:val="000000" w:themeColor="text1"/>
          <w:position w:val="1"/>
          <w:sz w:val="20"/>
          <w:szCs w:val="20"/>
        </w:rPr>
        <w:t>Roberts</w:t>
      </w:r>
      <w:r w:rsidR="00110C5A" w:rsidRPr="00505C09">
        <w:rPr>
          <w:rFonts w:ascii="Arial" w:eastAsia="Arial" w:hAnsi="Arial" w:cs="Arial"/>
          <w:color w:val="000000" w:themeColor="text1"/>
          <w:spacing w:val="39"/>
          <w:position w:val="1"/>
          <w:sz w:val="20"/>
          <w:szCs w:val="20"/>
        </w:rPr>
        <w:t xml:space="preserve"> </w:t>
      </w:r>
      <w:r w:rsidR="00110C5A" w:rsidRPr="00505C09">
        <w:rPr>
          <w:rFonts w:ascii="Arial" w:eastAsia="Arial" w:hAnsi="Arial" w:cs="Arial"/>
          <w:color w:val="000000" w:themeColor="text1"/>
          <w:position w:val="1"/>
          <w:sz w:val="20"/>
          <w:szCs w:val="20"/>
        </w:rPr>
        <w:t>Rules</w:t>
      </w:r>
      <w:r w:rsidR="00110C5A" w:rsidRPr="00505C09">
        <w:rPr>
          <w:rFonts w:ascii="Arial" w:eastAsia="Arial" w:hAnsi="Arial" w:cs="Arial"/>
          <w:color w:val="000000" w:themeColor="text1"/>
          <w:spacing w:val="39"/>
          <w:position w:val="1"/>
          <w:sz w:val="20"/>
          <w:szCs w:val="20"/>
        </w:rPr>
        <w:t xml:space="preserve"> </w:t>
      </w:r>
      <w:r w:rsidR="00110C5A" w:rsidRPr="00505C09">
        <w:rPr>
          <w:rFonts w:ascii="Arial" w:eastAsia="Arial" w:hAnsi="Arial" w:cs="Arial"/>
          <w:color w:val="000000" w:themeColor="text1"/>
          <w:position w:val="1"/>
          <w:sz w:val="20"/>
          <w:szCs w:val="20"/>
        </w:rPr>
        <w:t>of</w:t>
      </w:r>
      <w:r w:rsidR="00110C5A" w:rsidRPr="00505C09">
        <w:rPr>
          <w:rFonts w:ascii="Arial" w:eastAsia="Arial" w:hAnsi="Arial" w:cs="Arial"/>
          <w:color w:val="000000" w:themeColor="text1"/>
          <w:spacing w:val="39"/>
          <w:position w:val="1"/>
          <w:sz w:val="20"/>
          <w:szCs w:val="20"/>
        </w:rPr>
        <w:t xml:space="preserve"> </w:t>
      </w:r>
      <w:r w:rsidR="00110C5A" w:rsidRPr="00505C09">
        <w:rPr>
          <w:rFonts w:ascii="Arial" w:eastAsia="Arial" w:hAnsi="Arial" w:cs="Arial"/>
          <w:color w:val="000000" w:themeColor="text1"/>
          <w:position w:val="1"/>
          <w:sz w:val="20"/>
          <w:szCs w:val="20"/>
        </w:rPr>
        <w:t>Orde</w:t>
      </w:r>
      <w:r w:rsidR="00110C5A" w:rsidRPr="00505C09">
        <w:rPr>
          <w:rFonts w:ascii="Arial" w:eastAsia="Arial" w:hAnsi="Arial" w:cs="Arial"/>
          <w:color w:val="000000" w:themeColor="text1"/>
          <w:spacing w:val="-11"/>
          <w:position w:val="1"/>
          <w:sz w:val="20"/>
          <w:szCs w:val="20"/>
        </w:rPr>
        <w:t>r</w:t>
      </w:r>
      <w:r w:rsidR="00110C5A" w:rsidRPr="00505C09">
        <w:rPr>
          <w:rFonts w:ascii="Arial" w:eastAsia="Arial" w:hAnsi="Arial" w:cs="Arial"/>
          <w:color w:val="000000" w:themeColor="text1"/>
          <w:position w:val="1"/>
          <w:sz w:val="20"/>
          <w:szCs w:val="20"/>
        </w:rPr>
        <w:t>,</w:t>
      </w:r>
      <w:r w:rsidR="00110C5A" w:rsidRPr="00505C09">
        <w:rPr>
          <w:rFonts w:ascii="Arial" w:eastAsia="Arial" w:hAnsi="Arial" w:cs="Arial"/>
          <w:color w:val="000000" w:themeColor="text1"/>
          <w:spacing w:val="39"/>
          <w:position w:val="1"/>
          <w:sz w:val="20"/>
          <w:szCs w:val="20"/>
        </w:rPr>
        <w:t xml:space="preserve"> </w:t>
      </w:r>
      <w:r w:rsidR="000F08E5">
        <w:rPr>
          <w:rFonts w:ascii="Arial" w:eastAsia="Arial" w:hAnsi="Arial" w:cs="Arial"/>
          <w:color w:val="000000" w:themeColor="text1"/>
          <w:position w:val="1"/>
          <w:sz w:val="20"/>
          <w:szCs w:val="20"/>
        </w:rPr>
        <w:t>R</w:t>
      </w:r>
      <w:r w:rsidR="00110C5A" w:rsidRPr="00505C09">
        <w:rPr>
          <w:rFonts w:ascii="Arial" w:eastAsia="Arial" w:hAnsi="Arial" w:cs="Arial"/>
          <w:color w:val="000000" w:themeColor="text1"/>
          <w:position w:val="1"/>
          <w:sz w:val="20"/>
          <w:szCs w:val="20"/>
        </w:rPr>
        <w:t>evised</w:t>
      </w:r>
      <w:r w:rsidR="00110C5A" w:rsidRPr="00505C09">
        <w:rPr>
          <w:rFonts w:ascii="Arial" w:eastAsia="Arial" w:hAnsi="Arial" w:cs="Arial"/>
          <w:color w:val="000000" w:themeColor="text1"/>
          <w:spacing w:val="39"/>
          <w:position w:val="1"/>
          <w:sz w:val="20"/>
          <w:szCs w:val="20"/>
        </w:rPr>
        <w:t xml:space="preserve"> </w:t>
      </w:r>
      <w:r w:rsidR="000F08E5">
        <w:rPr>
          <w:rFonts w:ascii="Arial" w:eastAsia="Arial" w:hAnsi="Arial" w:cs="Arial"/>
          <w:color w:val="000000" w:themeColor="text1"/>
          <w:position w:val="1"/>
          <w:sz w:val="20"/>
          <w:szCs w:val="20"/>
        </w:rPr>
        <w:t>E</w:t>
      </w:r>
      <w:r w:rsidR="00110C5A" w:rsidRPr="00505C09">
        <w:rPr>
          <w:rFonts w:ascii="Arial" w:eastAsia="Arial" w:hAnsi="Arial" w:cs="Arial"/>
          <w:color w:val="000000" w:themeColor="text1"/>
          <w:position w:val="1"/>
          <w:sz w:val="20"/>
          <w:szCs w:val="20"/>
        </w:rPr>
        <w:t>dition. Each BIAC member shall have one (1) vote. The BIAC may conduct email votes when necessary. All formal email votes shall be collected and entered into the most recent meeting minutes as an amendment.</w:t>
      </w:r>
    </w:p>
    <w:p w14:paraId="70886F41" w14:textId="77777777" w:rsidR="000C6DCB" w:rsidRPr="00505C09" w:rsidRDefault="000C6DCB" w:rsidP="005C1A6C">
      <w:pPr>
        <w:tabs>
          <w:tab w:val="left" w:pos="1180"/>
        </w:tabs>
        <w:rPr>
          <w:rFonts w:ascii="Arial" w:eastAsia="Arial" w:hAnsi="Arial" w:cs="Arial"/>
          <w:color w:val="000000" w:themeColor="text1"/>
          <w:sz w:val="20"/>
          <w:szCs w:val="20"/>
        </w:rPr>
      </w:pPr>
    </w:p>
    <w:p w14:paraId="3D2105BA" w14:textId="77777777" w:rsidR="00110C5A" w:rsidRPr="00505C09" w:rsidRDefault="00551EBB" w:rsidP="000351AA">
      <w:pPr>
        <w:tabs>
          <w:tab w:val="left" w:pos="1180"/>
        </w:tabs>
        <w:rPr>
          <w:rFonts w:ascii="Arial" w:eastAsia="Arial" w:hAnsi="Arial" w:cs="Arial"/>
          <w:color w:val="000000" w:themeColor="text1"/>
          <w:sz w:val="20"/>
          <w:szCs w:val="20"/>
        </w:rPr>
      </w:pPr>
      <w:r w:rsidRPr="00505C09">
        <w:rPr>
          <w:rFonts w:ascii="Arial" w:eastAsia="Arial" w:hAnsi="Arial" w:cs="Arial"/>
          <w:color w:val="000000" w:themeColor="text1"/>
          <w:sz w:val="20"/>
          <w:szCs w:val="20"/>
        </w:rPr>
        <w:t xml:space="preserve">3. </w:t>
      </w:r>
      <w:r w:rsidR="00110C5A" w:rsidRPr="00505C09">
        <w:rPr>
          <w:rFonts w:ascii="Arial" w:eastAsia="Arial" w:hAnsi="Arial" w:cs="Arial"/>
          <w:color w:val="000000" w:themeColor="text1"/>
          <w:sz w:val="20"/>
          <w:szCs w:val="20"/>
        </w:rPr>
        <w:t>Informal</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action</w:t>
      </w:r>
      <w:r w:rsidR="00110C5A" w:rsidRPr="00505C09">
        <w:rPr>
          <w:rFonts w:ascii="Arial" w:eastAsia="Arial" w:hAnsi="Arial" w:cs="Arial"/>
          <w:color w:val="000000" w:themeColor="text1"/>
          <w:spacing w:val="6"/>
          <w:sz w:val="20"/>
          <w:szCs w:val="20"/>
        </w:rPr>
        <w:t xml:space="preserve"> </w:t>
      </w:r>
      <w:r w:rsidR="000F62A6" w:rsidRPr="00505C09">
        <w:rPr>
          <w:rFonts w:ascii="Arial" w:eastAsia="Arial" w:hAnsi="Arial" w:cs="Arial"/>
          <w:color w:val="000000" w:themeColor="text1"/>
          <w:sz w:val="20"/>
          <w:szCs w:val="20"/>
        </w:rPr>
        <w:t>shall</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be</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conducted</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by</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a</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voice</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vote</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or</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a</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show</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of</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hands.</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Motions</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receiving</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a</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majority</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of</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votes</w:t>
      </w:r>
      <w:r w:rsidR="00110C5A" w:rsidRPr="00505C09">
        <w:rPr>
          <w:rFonts w:ascii="Arial" w:eastAsia="Arial" w:hAnsi="Arial" w:cs="Arial"/>
          <w:color w:val="000000" w:themeColor="text1"/>
          <w:spacing w:val="6"/>
          <w:sz w:val="20"/>
          <w:szCs w:val="20"/>
        </w:rPr>
        <w:t xml:space="preserve"> </w:t>
      </w:r>
      <w:r w:rsidR="00110C5A" w:rsidRPr="00505C09">
        <w:rPr>
          <w:rFonts w:ascii="Arial" w:eastAsia="Arial" w:hAnsi="Arial" w:cs="Arial"/>
          <w:color w:val="000000" w:themeColor="text1"/>
          <w:sz w:val="20"/>
          <w:szCs w:val="20"/>
        </w:rPr>
        <w:t>of</w:t>
      </w:r>
      <w:r w:rsidR="000351AA" w:rsidRPr="00505C09">
        <w:rPr>
          <w:rFonts w:ascii="Arial" w:eastAsia="Arial" w:hAnsi="Arial" w:cs="Arial"/>
          <w:color w:val="000000" w:themeColor="text1"/>
          <w:sz w:val="20"/>
          <w:szCs w:val="20"/>
        </w:rPr>
        <w:t xml:space="preserve"> </w:t>
      </w:r>
      <w:r w:rsidR="00110C5A" w:rsidRPr="00505C09">
        <w:rPr>
          <w:rFonts w:ascii="Arial" w:eastAsia="Arial" w:hAnsi="Arial" w:cs="Arial"/>
          <w:color w:val="000000" w:themeColor="text1"/>
          <w:sz w:val="20"/>
          <w:szCs w:val="20"/>
        </w:rPr>
        <w:t>members present shall prevail.</w:t>
      </w:r>
    </w:p>
    <w:p w14:paraId="36E586D0" w14:textId="77777777" w:rsidR="00110C5A" w:rsidRPr="00505C09" w:rsidRDefault="00110C5A" w:rsidP="005C1A6C">
      <w:pPr>
        <w:spacing w:line="220" w:lineRule="exact"/>
        <w:rPr>
          <w:rFonts w:ascii="Arial" w:hAnsi="Arial" w:cs="Arial"/>
          <w:color w:val="000000" w:themeColor="text1"/>
        </w:rPr>
      </w:pPr>
    </w:p>
    <w:p w14:paraId="1E71B607" w14:textId="77777777" w:rsidR="00110C5A" w:rsidRPr="00505C09" w:rsidRDefault="00D561D2" w:rsidP="005C1A6C">
      <w:pPr>
        <w:tabs>
          <w:tab w:val="left" w:pos="1180"/>
        </w:tabs>
        <w:spacing w:line="241" w:lineRule="auto"/>
        <w:ind w:hanging="360"/>
        <w:jc w:val="both"/>
        <w:rPr>
          <w:rFonts w:ascii="Arial" w:eastAsia="Arial" w:hAnsi="Arial" w:cs="Arial"/>
          <w:color w:val="000000" w:themeColor="text1"/>
          <w:sz w:val="20"/>
          <w:szCs w:val="20"/>
        </w:rPr>
      </w:pPr>
      <w:r w:rsidRPr="00505C09">
        <w:rPr>
          <w:rFonts w:ascii="Arial" w:eastAsia="Arial" w:hAnsi="Arial" w:cs="Arial"/>
          <w:color w:val="000000" w:themeColor="text1"/>
          <w:position w:val="1"/>
          <w:sz w:val="20"/>
          <w:szCs w:val="20"/>
        </w:rPr>
        <w:tab/>
      </w:r>
      <w:r w:rsidR="00551EBB" w:rsidRPr="00505C09">
        <w:rPr>
          <w:rFonts w:ascii="Arial" w:eastAsia="Arial" w:hAnsi="Arial" w:cs="Arial"/>
          <w:color w:val="000000" w:themeColor="text1"/>
          <w:position w:val="1"/>
          <w:sz w:val="20"/>
          <w:szCs w:val="20"/>
        </w:rPr>
        <w:t xml:space="preserve">4. </w:t>
      </w:r>
      <w:r w:rsidR="00110C5A" w:rsidRPr="00505C09">
        <w:rPr>
          <w:rFonts w:ascii="Arial" w:eastAsia="Arial" w:hAnsi="Arial" w:cs="Arial"/>
          <w:color w:val="000000" w:themeColor="text1"/>
          <w:position w:val="1"/>
          <w:sz w:val="20"/>
          <w:szCs w:val="20"/>
        </w:rPr>
        <w:t>The</w:t>
      </w:r>
      <w:r w:rsidR="00110C5A" w:rsidRPr="00505C09">
        <w:rPr>
          <w:rFonts w:ascii="Arial" w:eastAsia="Arial" w:hAnsi="Arial" w:cs="Arial"/>
          <w:color w:val="000000" w:themeColor="text1"/>
          <w:spacing w:val="18"/>
          <w:position w:val="1"/>
          <w:sz w:val="20"/>
          <w:szCs w:val="20"/>
        </w:rPr>
        <w:t xml:space="preserve"> </w:t>
      </w:r>
      <w:r w:rsidR="00110C5A" w:rsidRPr="00505C09">
        <w:rPr>
          <w:rFonts w:ascii="Arial" w:eastAsia="Arial" w:hAnsi="Arial" w:cs="Arial"/>
          <w:color w:val="000000" w:themeColor="text1"/>
          <w:position w:val="1"/>
          <w:sz w:val="20"/>
          <w:szCs w:val="20"/>
        </w:rPr>
        <w:t>BIAC shall</w:t>
      </w:r>
      <w:r w:rsidR="00110C5A" w:rsidRPr="00505C09">
        <w:rPr>
          <w:rFonts w:ascii="Arial" w:eastAsia="Arial" w:hAnsi="Arial" w:cs="Arial"/>
          <w:color w:val="000000" w:themeColor="text1"/>
          <w:spacing w:val="18"/>
          <w:position w:val="1"/>
          <w:sz w:val="20"/>
          <w:szCs w:val="20"/>
        </w:rPr>
        <w:t xml:space="preserve"> </w:t>
      </w:r>
      <w:r w:rsidR="00110C5A" w:rsidRPr="00505C09">
        <w:rPr>
          <w:rFonts w:ascii="Arial" w:eastAsia="Arial" w:hAnsi="Arial" w:cs="Arial"/>
          <w:color w:val="000000" w:themeColor="text1"/>
          <w:position w:val="1"/>
          <w:sz w:val="20"/>
          <w:szCs w:val="20"/>
        </w:rPr>
        <w:t>limit</w:t>
      </w:r>
      <w:r w:rsidR="00110C5A" w:rsidRPr="00505C09">
        <w:rPr>
          <w:rFonts w:ascii="Arial" w:eastAsia="Arial" w:hAnsi="Arial" w:cs="Arial"/>
          <w:color w:val="000000" w:themeColor="text1"/>
          <w:spacing w:val="18"/>
          <w:position w:val="1"/>
          <w:sz w:val="20"/>
          <w:szCs w:val="20"/>
        </w:rPr>
        <w:t xml:space="preserve"> </w:t>
      </w:r>
      <w:r w:rsidR="00110C5A" w:rsidRPr="00505C09">
        <w:rPr>
          <w:rFonts w:ascii="Arial" w:eastAsia="Arial" w:hAnsi="Arial" w:cs="Arial"/>
          <w:color w:val="000000" w:themeColor="text1"/>
          <w:position w:val="1"/>
          <w:sz w:val="20"/>
          <w:szCs w:val="20"/>
        </w:rPr>
        <w:t>discussion</w:t>
      </w:r>
      <w:r w:rsidR="00110C5A" w:rsidRPr="00505C09">
        <w:rPr>
          <w:rFonts w:ascii="Arial" w:eastAsia="Arial" w:hAnsi="Arial" w:cs="Arial"/>
          <w:color w:val="000000" w:themeColor="text1"/>
          <w:spacing w:val="18"/>
          <w:position w:val="1"/>
          <w:sz w:val="20"/>
          <w:szCs w:val="20"/>
        </w:rPr>
        <w:t xml:space="preserve"> </w:t>
      </w:r>
      <w:r w:rsidR="00110C5A" w:rsidRPr="00505C09">
        <w:rPr>
          <w:rFonts w:ascii="Arial" w:eastAsia="Arial" w:hAnsi="Arial" w:cs="Arial"/>
          <w:color w:val="000000" w:themeColor="text1"/>
          <w:position w:val="1"/>
          <w:sz w:val="20"/>
          <w:szCs w:val="20"/>
        </w:rPr>
        <w:t>to</w:t>
      </w:r>
      <w:r w:rsidR="00110C5A" w:rsidRPr="00505C09">
        <w:rPr>
          <w:rFonts w:ascii="Arial" w:eastAsia="Arial" w:hAnsi="Arial" w:cs="Arial"/>
          <w:color w:val="000000" w:themeColor="text1"/>
          <w:spacing w:val="18"/>
          <w:position w:val="1"/>
          <w:sz w:val="20"/>
          <w:szCs w:val="20"/>
        </w:rPr>
        <w:t xml:space="preserve"> </w:t>
      </w:r>
      <w:r w:rsidR="00110C5A" w:rsidRPr="00505C09">
        <w:rPr>
          <w:rFonts w:ascii="Arial" w:eastAsia="Arial" w:hAnsi="Arial" w:cs="Arial"/>
          <w:color w:val="000000" w:themeColor="text1"/>
          <w:position w:val="1"/>
          <w:sz w:val="20"/>
          <w:szCs w:val="20"/>
        </w:rPr>
        <w:t>items</w:t>
      </w:r>
      <w:r w:rsidR="00110C5A" w:rsidRPr="00505C09">
        <w:rPr>
          <w:rFonts w:ascii="Arial" w:eastAsia="Arial" w:hAnsi="Arial" w:cs="Arial"/>
          <w:color w:val="000000" w:themeColor="text1"/>
          <w:spacing w:val="18"/>
          <w:position w:val="1"/>
          <w:sz w:val="20"/>
          <w:szCs w:val="20"/>
        </w:rPr>
        <w:t xml:space="preserve"> </w:t>
      </w:r>
      <w:r w:rsidR="00110C5A" w:rsidRPr="00505C09">
        <w:rPr>
          <w:rFonts w:ascii="Arial" w:eastAsia="Arial" w:hAnsi="Arial" w:cs="Arial"/>
          <w:color w:val="000000" w:themeColor="text1"/>
          <w:position w:val="1"/>
          <w:sz w:val="20"/>
          <w:szCs w:val="20"/>
        </w:rPr>
        <w:t>on</w:t>
      </w:r>
      <w:r w:rsidR="00110C5A" w:rsidRPr="00505C09">
        <w:rPr>
          <w:rFonts w:ascii="Arial" w:eastAsia="Arial" w:hAnsi="Arial" w:cs="Arial"/>
          <w:color w:val="000000" w:themeColor="text1"/>
          <w:spacing w:val="18"/>
          <w:position w:val="1"/>
          <w:sz w:val="20"/>
          <w:szCs w:val="20"/>
        </w:rPr>
        <w:t xml:space="preserve"> </w:t>
      </w:r>
      <w:r w:rsidR="00110C5A" w:rsidRPr="00505C09">
        <w:rPr>
          <w:rFonts w:ascii="Arial" w:eastAsia="Arial" w:hAnsi="Arial" w:cs="Arial"/>
          <w:color w:val="000000" w:themeColor="text1"/>
          <w:position w:val="1"/>
          <w:sz w:val="20"/>
          <w:szCs w:val="20"/>
        </w:rPr>
        <w:t>the</w:t>
      </w:r>
      <w:r w:rsidR="00110C5A" w:rsidRPr="00505C09">
        <w:rPr>
          <w:rFonts w:ascii="Arial" w:eastAsia="Arial" w:hAnsi="Arial" w:cs="Arial"/>
          <w:color w:val="000000" w:themeColor="text1"/>
          <w:spacing w:val="18"/>
          <w:position w:val="1"/>
          <w:sz w:val="20"/>
          <w:szCs w:val="20"/>
        </w:rPr>
        <w:t xml:space="preserve"> </w:t>
      </w:r>
      <w:r w:rsidR="00110C5A" w:rsidRPr="00505C09">
        <w:rPr>
          <w:rFonts w:ascii="Arial" w:eastAsia="Arial" w:hAnsi="Arial" w:cs="Arial"/>
          <w:color w:val="000000" w:themeColor="text1"/>
          <w:position w:val="1"/>
          <w:sz w:val="20"/>
          <w:szCs w:val="20"/>
        </w:rPr>
        <w:t>proposed</w:t>
      </w:r>
      <w:r w:rsidR="00110C5A" w:rsidRPr="00505C09">
        <w:rPr>
          <w:rFonts w:ascii="Arial" w:eastAsia="Arial" w:hAnsi="Arial" w:cs="Arial"/>
          <w:color w:val="000000" w:themeColor="text1"/>
          <w:spacing w:val="18"/>
          <w:position w:val="1"/>
          <w:sz w:val="20"/>
          <w:szCs w:val="20"/>
        </w:rPr>
        <w:t xml:space="preserve"> </w:t>
      </w:r>
      <w:r w:rsidR="00110C5A" w:rsidRPr="00505C09">
        <w:rPr>
          <w:rFonts w:ascii="Arial" w:eastAsia="Arial" w:hAnsi="Arial" w:cs="Arial"/>
          <w:color w:val="000000" w:themeColor="text1"/>
          <w:position w:val="1"/>
          <w:sz w:val="20"/>
          <w:szCs w:val="20"/>
        </w:rPr>
        <w:t xml:space="preserve">agenda. </w:t>
      </w:r>
      <w:r w:rsidR="00110C5A" w:rsidRPr="00505C09">
        <w:rPr>
          <w:rFonts w:ascii="Arial" w:eastAsia="Arial" w:hAnsi="Arial" w:cs="Arial"/>
          <w:color w:val="000000" w:themeColor="text1"/>
          <w:spacing w:val="54"/>
          <w:position w:val="1"/>
          <w:sz w:val="20"/>
          <w:szCs w:val="20"/>
        </w:rPr>
        <w:t xml:space="preserve"> </w:t>
      </w:r>
      <w:r w:rsidR="00110C5A" w:rsidRPr="00505C09">
        <w:rPr>
          <w:rFonts w:ascii="Arial" w:eastAsia="Arial" w:hAnsi="Arial" w:cs="Arial"/>
          <w:color w:val="000000" w:themeColor="text1"/>
          <w:position w:val="1"/>
          <w:sz w:val="20"/>
          <w:szCs w:val="20"/>
        </w:rPr>
        <w:t>Howeve</w:t>
      </w:r>
      <w:r w:rsidR="00110C5A" w:rsidRPr="00505C09">
        <w:rPr>
          <w:rFonts w:ascii="Arial" w:eastAsia="Arial" w:hAnsi="Arial" w:cs="Arial"/>
          <w:color w:val="000000" w:themeColor="text1"/>
          <w:spacing w:val="-11"/>
          <w:position w:val="1"/>
          <w:sz w:val="20"/>
          <w:szCs w:val="20"/>
        </w:rPr>
        <w:t>r</w:t>
      </w:r>
      <w:r w:rsidR="00110C5A" w:rsidRPr="00505C09">
        <w:rPr>
          <w:rFonts w:ascii="Arial" w:eastAsia="Arial" w:hAnsi="Arial" w:cs="Arial"/>
          <w:color w:val="000000" w:themeColor="text1"/>
          <w:position w:val="1"/>
          <w:sz w:val="20"/>
          <w:szCs w:val="20"/>
        </w:rPr>
        <w:t>,</w:t>
      </w:r>
      <w:r w:rsidR="00110C5A" w:rsidRPr="00505C09">
        <w:rPr>
          <w:rFonts w:ascii="Arial" w:eastAsia="Arial" w:hAnsi="Arial" w:cs="Arial"/>
          <w:color w:val="000000" w:themeColor="text1"/>
          <w:spacing w:val="18"/>
          <w:position w:val="1"/>
          <w:sz w:val="20"/>
          <w:szCs w:val="20"/>
        </w:rPr>
        <w:t xml:space="preserve"> </w:t>
      </w:r>
      <w:r w:rsidR="00110C5A" w:rsidRPr="00505C09">
        <w:rPr>
          <w:rFonts w:ascii="Arial" w:eastAsia="Arial" w:hAnsi="Arial" w:cs="Arial"/>
          <w:color w:val="000000" w:themeColor="text1"/>
          <w:position w:val="1"/>
          <w:sz w:val="20"/>
          <w:szCs w:val="20"/>
        </w:rPr>
        <w:t>additional</w:t>
      </w:r>
      <w:r w:rsidR="00110C5A" w:rsidRPr="00505C09">
        <w:rPr>
          <w:rFonts w:ascii="Arial" w:eastAsia="Arial" w:hAnsi="Arial" w:cs="Arial"/>
          <w:color w:val="000000" w:themeColor="text1"/>
          <w:spacing w:val="18"/>
          <w:position w:val="1"/>
          <w:sz w:val="20"/>
          <w:szCs w:val="20"/>
        </w:rPr>
        <w:t xml:space="preserve"> </w:t>
      </w:r>
      <w:r w:rsidR="00110C5A" w:rsidRPr="00505C09">
        <w:rPr>
          <w:rFonts w:ascii="Arial" w:eastAsia="Arial" w:hAnsi="Arial" w:cs="Arial"/>
          <w:color w:val="000000" w:themeColor="text1"/>
          <w:position w:val="1"/>
          <w:sz w:val="20"/>
          <w:szCs w:val="20"/>
        </w:rPr>
        <w:t xml:space="preserve">items </w:t>
      </w:r>
      <w:r w:rsidR="00110C5A" w:rsidRPr="00505C09">
        <w:rPr>
          <w:rFonts w:ascii="Arial" w:eastAsia="Arial" w:hAnsi="Arial" w:cs="Arial"/>
          <w:color w:val="000000" w:themeColor="text1"/>
          <w:sz w:val="20"/>
          <w:szCs w:val="20"/>
        </w:rPr>
        <w:t>may be submitted by a majority vote of the BIAC during the acceptance of the agenda at the beginning of each meeting.</w:t>
      </w:r>
    </w:p>
    <w:p w14:paraId="0B60E391" w14:textId="77777777" w:rsidR="00110C5A" w:rsidRPr="00505C09" w:rsidRDefault="00110C5A" w:rsidP="005C1A6C">
      <w:pPr>
        <w:spacing w:line="220" w:lineRule="exact"/>
        <w:rPr>
          <w:rFonts w:ascii="Arial" w:hAnsi="Arial" w:cs="Arial"/>
          <w:color w:val="000000" w:themeColor="text1"/>
        </w:rPr>
      </w:pPr>
    </w:p>
    <w:p w14:paraId="1F06EDEC" w14:textId="77777777" w:rsidR="00110C5A" w:rsidRPr="00505C09" w:rsidRDefault="00D561D2" w:rsidP="005C1A6C">
      <w:pPr>
        <w:tabs>
          <w:tab w:val="left" w:pos="1180"/>
        </w:tabs>
        <w:spacing w:line="241" w:lineRule="auto"/>
        <w:ind w:hanging="360"/>
        <w:jc w:val="both"/>
        <w:rPr>
          <w:rFonts w:ascii="Arial" w:eastAsia="Arial" w:hAnsi="Arial" w:cs="Arial"/>
          <w:color w:val="000000" w:themeColor="text1"/>
          <w:sz w:val="20"/>
          <w:szCs w:val="20"/>
        </w:rPr>
      </w:pPr>
      <w:r w:rsidRPr="00505C09">
        <w:rPr>
          <w:rFonts w:ascii="Arial" w:eastAsia="Arial" w:hAnsi="Arial" w:cs="Arial"/>
          <w:color w:val="000000" w:themeColor="text1"/>
          <w:position w:val="1"/>
          <w:sz w:val="20"/>
          <w:szCs w:val="20"/>
        </w:rPr>
        <w:tab/>
      </w:r>
      <w:r w:rsidR="00551EBB" w:rsidRPr="00505C09">
        <w:rPr>
          <w:rFonts w:ascii="Arial" w:eastAsia="Arial" w:hAnsi="Arial" w:cs="Arial"/>
          <w:color w:val="000000" w:themeColor="text1"/>
          <w:position w:val="1"/>
          <w:sz w:val="20"/>
          <w:szCs w:val="20"/>
        </w:rPr>
        <w:t xml:space="preserve">5. </w:t>
      </w:r>
      <w:r w:rsidR="00110C5A" w:rsidRPr="00505C09">
        <w:rPr>
          <w:rFonts w:ascii="Arial" w:eastAsia="Arial" w:hAnsi="Arial" w:cs="Arial"/>
          <w:color w:val="000000" w:themeColor="text1"/>
          <w:position w:val="1"/>
          <w:sz w:val="20"/>
          <w:szCs w:val="20"/>
        </w:rPr>
        <w:t>Proposed</w:t>
      </w:r>
      <w:r w:rsidR="00110C5A" w:rsidRPr="00505C09">
        <w:rPr>
          <w:rFonts w:ascii="Arial" w:eastAsia="Arial" w:hAnsi="Arial" w:cs="Arial"/>
          <w:color w:val="000000" w:themeColor="text1"/>
          <w:spacing w:val="26"/>
          <w:position w:val="1"/>
          <w:sz w:val="20"/>
          <w:szCs w:val="20"/>
        </w:rPr>
        <w:t xml:space="preserve"> </w:t>
      </w:r>
      <w:r w:rsidR="00110C5A" w:rsidRPr="00505C09">
        <w:rPr>
          <w:rFonts w:ascii="Arial" w:eastAsia="Arial" w:hAnsi="Arial" w:cs="Arial"/>
          <w:color w:val="000000" w:themeColor="text1"/>
          <w:position w:val="1"/>
          <w:sz w:val="20"/>
          <w:szCs w:val="20"/>
        </w:rPr>
        <w:t>agenda</w:t>
      </w:r>
      <w:r w:rsidR="00110C5A" w:rsidRPr="00505C09">
        <w:rPr>
          <w:rFonts w:ascii="Arial" w:eastAsia="Arial" w:hAnsi="Arial" w:cs="Arial"/>
          <w:color w:val="000000" w:themeColor="text1"/>
          <w:spacing w:val="26"/>
          <w:position w:val="1"/>
          <w:sz w:val="20"/>
          <w:szCs w:val="20"/>
        </w:rPr>
        <w:t xml:space="preserve"> </w:t>
      </w:r>
      <w:r w:rsidR="00110C5A" w:rsidRPr="00505C09">
        <w:rPr>
          <w:rFonts w:ascii="Arial" w:eastAsia="Arial" w:hAnsi="Arial" w:cs="Arial"/>
          <w:color w:val="000000" w:themeColor="text1"/>
          <w:position w:val="1"/>
          <w:sz w:val="20"/>
          <w:szCs w:val="20"/>
        </w:rPr>
        <w:t>items</w:t>
      </w:r>
      <w:r w:rsidR="00110C5A" w:rsidRPr="00505C09">
        <w:rPr>
          <w:rFonts w:ascii="Arial" w:eastAsia="Arial" w:hAnsi="Arial" w:cs="Arial"/>
          <w:color w:val="000000" w:themeColor="text1"/>
          <w:spacing w:val="26"/>
          <w:position w:val="1"/>
          <w:sz w:val="20"/>
          <w:szCs w:val="20"/>
        </w:rPr>
        <w:t xml:space="preserve"> </w:t>
      </w:r>
      <w:r w:rsidR="00110C5A" w:rsidRPr="00505C09">
        <w:rPr>
          <w:rFonts w:ascii="Arial" w:eastAsia="Arial" w:hAnsi="Arial" w:cs="Arial"/>
          <w:color w:val="000000" w:themeColor="text1"/>
          <w:position w:val="1"/>
          <w:sz w:val="20"/>
          <w:szCs w:val="20"/>
        </w:rPr>
        <w:t>shall</w:t>
      </w:r>
      <w:r w:rsidR="00110C5A" w:rsidRPr="00505C09">
        <w:rPr>
          <w:rFonts w:ascii="Arial" w:eastAsia="Arial" w:hAnsi="Arial" w:cs="Arial"/>
          <w:color w:val="000000" w:themeColor="text1"/>
          <w:spacing w:val="26"/>
          <w:position w:val="1"/>
          <w:sz w:val="20"/>
          <w:szCs w:val="20"/>
        </w:rPr>
        <w:t xml:space="preserve"> </w:t>
      </w:r>
      <w:r w:rsidR="00110C5A" w:rsidRPr="00505C09">
        <w:rPr>
          <w:rFonts w:ascii="Arial" w:eastAsia="Arial" w:hAnsi="Arial" w:cs="Arial"/>
          <w:color w:val="000000" w:themeColor="text1"/>
          <w:position w:val="1"/>
          <w:sz w:val="20"/>
          <w:szCs w:val="20"/>
        </w:rPr>
        <w:t>be</w:t>
      </w:r>
      <w:r w:rsidR="00110C5A" w:rsidRPr="00505C09">
        <w:rPr>
          <w:rFonts w:ascii="Arial" w:eastAsia="Arial" w:hAnsi="Arial" w:cs="Arial"/>
          <w:color w:val="000000" w:themeColor="text1"/>
          <w:spacing w:val="26"/>
          <w:position w:val="1"/>
          <w:sz w:val="20"/>
          <w:szCs w:val="20"/>
        </w:rPr>
        <w:t xml:space="preserve"> </w:t>
      </w:r>
      <w:r w:rsidR="00110C5A" w:rsidRPr="00505C09">
        <w:rPr>
          <w:rFonts w:ascii="Arial" w:eastAsia="Arial" w:hAnsi="Arial" w:cs="Arial"/>
          <w:color w:val="000000" w:themeColor="text1"/>
          <w:position w:val="1"/>
          <w:sz w:val="20"/>
          <w:szCs w:val="20"/>
        </w:rPr>
        <w:t>transmitted</w:t>
      </w:r>
      <w:r w:rsidR="00110C5A" w:rsidRPr="00505C09">
        <w:rPr>
          <w:rFonts w:ascii="Arial" w:eastAsia="Arial" w:hAnsi="Arial" w:cs="Arial"/>
          <w:color w:val="000000" w:themeColor="text1"/>
          <w:spacing w:val="26"/>
          <w:position w:val="1"/>
          <w:sz w:val="20"/>
          <w:szCs w:val="20"/>
        </w:rPr>
        <w:t xml:space="preserve"> </w:t>
      </w:r>
      <w:r w:rsidR="00110C5A" w:rsidRPr="00505C09">
        <w:rPr>
          <w:rFonts w:ascii="Arial" w:eastAsia="Arial" w:hAnsi="Arial" w:cs="Arial"/>
          <w:color w:val="000000" w:themeColor="text1"/>
          <w:position w:val="1"/>
          <w:sz w:val="20"/>
          <w:szCs w:val="20"/>
        </w:rPr>
        <w:t>by</w:t>
      </w:r>
      <w:r w:rsidR="00110C5A" w:rsidRPr="00505C09">
        <w:rPr>
          <w:rFonts w:ascii="Arial" w:eastAsia="Arial" w:hAnsi="Arial" w:cs="Arial"/>
          <w:color w:val="000000" w:themeColor="text1"/>
          <w:spacing w:val="26"/>
          <w:position w:val="1"/>
          <w:sz w:val="20"/>
          <w:szCs w:val="20"/>
        </w:rPr>
        <w:t xml:space="preserve"> </w:t>
      </w:r>
      <w:r w:rsidR="00110C5A" w:rsidRPr="00505C09">
        <w:rPr>
          <w:rFonts w:ascii="Arial" w:eastAsia="Arial" w:hAnsi="Arial" w:cs="Arial"/>
          <w:color w:val="000000" w:themeColor="text1"/>
          <w:position w:val="1"/>
          <w:sz w:val="20"/>
          <w:szCs w:val="20"/>
        </w:rPr>
        <w:t>BIAC members</w:t>
      </w:r>
      <w:r w:rsidR="00110C5A" w:rsidRPr="00505C09">
        <w:rPr>
          <w:rFonts w:ascii="Arial" w:eastAsia="Arial" w:hAnsi="Arial" w:cs="Arial"/>
          <w:color w:val="000000" w:themeColor="text1"/>
          <w:spacing w:val="26"/>
          <w:position w:val="1"/>
          <w:sz w:val="20"/>
          <w:szCs w:val="20"/>
        </w:rPr>
        <w:t xml:space="preserve"> </w:t>
      </w:r>
      <w:r w:rsidR="00110C5A" w:rsidRPr="00505C09">
        <w:rPr>
          <w:rFonts w:ascii="Arial" w:eastAsia="Arial" w:hAnsi="Arial" w:cs="Arial"/>
          <w:color w:val="000000" w:themeColor="text1"/>
          <w:position w:val="1"/>
          <w:sz w:val="20"/>
          <w:szCs w:val="20"/>
        </w:rPr>
        <w:t>to</w:t>
      </w:r>
      <w:r w:rsidR="00110C5A" w:rsidRPr="00505C09">
        <w:rPr>
          <w:rFonts w:ascii="Arial" w:eastAsia="Arial" w:hAnsi="Arial" w:cs="Arial"/>
          <w:color w:val="000000" w:themeColor="text1"/>
          <w:spacing w:val="26"/>
          <w:position w:val="1"/>
          <w:sz w:val="20"/>
          <w:szCs w:val="20"/>
        </w:rPr>
        <w:t xml:space="preserve"> </w:t>
      </w:r>
      <w:r w:rsidR="00110C5A" w:rsidRPr="00505C09">
        <w:rPr>
          <w:rFonts w:ascii="Arial" w:eastAsia="Arial" w:hAnsi="Arial" w:cs="Arial"/>
          <w:color w:val="000000" w:themeColor="text1"/>
          <w:position w:val="1"/>
          <w:sz w:val="20"/>
          <w:szCs w:val="20"/>
        </w:rPr>
        <w:t>the</w:t>
      </w:r>
      <w:r w:rsidR="00110C5A" w:rsidRPr="00505C09">
        <w:rPr>
          <w:rFonts w:ascii="Arial" w:eastAsia="Arial" w:hAnsi="Arial" w:cs="Arial"/>
          <w:color w:val="000000" w:themeColor="text1"/>
          <w:spacing w:val="26"/>
          <w:position w:val="1"/>
          <w:sz w:val="20"/>
          <w:szCs w:val="20"/>
        </w:rPr>
        <w:t xml:space="preserve"> </w:t>
      </w:r>
      <w:r w:rsidR="00110C5A" w:rsidRPr="00505C09">
        <w:rPr>
          <w:rFonts w:ascii="Arial" w:eastAsia="Arial" w:hAnsi="Arial" w:cs="Arial"/>
          <w:color w:val="000000" w:themeColor="text1"/>
          <w:position w:val="1"/>
          <w:sz w:val="20"/>
          <w:szCs w:val="20"/>
        </w:rPr>
        <w:t>Chairperson</w:t>
      </w:r>
      <w:r w:rsidR="00110C5A" w:rsidRPr="00505C09">
        <w:rPr>
          <w:rFonts w:ascii="Arial" w:eastAsia="Arial" w:hAnsi="Arial" w:cs="Arial"/>
          <w:color w:val="000000" w:themeColor="text1"/>
          <w:spacing w:val="26"/>
          <w:position w:val="1"/>
          <w:sz w:val="20"/>
          <w:szCs w:val="20"/>
        </w:rPr>
        <w:t xml:space="preserve"> </w:t>
      </w:r>
      <w:r w:rsidR="00110C5A" w:rsidRPr="00505C09">
        <w:rPr>
          <w:rFonts w:ascii="Arial" w:eastAsia="Arial" w:hAnsi="Arial" w:cs="Arial"/>
          <w:color w:val="000000" w:themeColor="text1"/>
          <w:position w:val="1"/>
          <w:sz w:val="20"/>
          <w:szCs w:val="20"/>
        </w:rPr>
        <w:t>or</w:t>
      </w:r>
      <w:r w:rsidR="00110C5A" w:rsidRPr="00505C09">
        <w:rPr>
          <w:rFonts w:ascii="Arial" w:eastAsia="Arial" w:hAnsi="Arial" w:cs="Arial"/>
          <w:color w:val="000000" w:themeColor="text1"/>
          <w:spacing w:val="26"/>
          <w:position w:val="1"/>
          <w:sz w:val="20"/>
          <w:szCs w:val="20"/>
        </w:rPr>
        <w:t xml:space="preserve"> Nebraska VR </w:t>
      </w:r>
      <w:r w:rsidR="00110C5A" w:rsidRPr="00505C09">
        <w:rPr>
          <w:rFonts w:ascii="Arial" w:eastAsia="Arial" w:hAnsi="Arial" w:cs="Arial"/>
          <w:color w:val="000000" w:themeColor="text1"/>
          <w:position w:val="1"/>
          <w:sz w:val="20"/>
          <w:szCs w:val="20"/>
        </w:rPr>
        <w:t>sta</w:t>
      </w:r>
      <w:r w:rsidR="00110C5A" w:rsidRPr="00505C09">
        <w:rPr>
          <w:rFonts w:ascii="Arial" w:eastAsia="Arial" w:hAnsi="Arial" w:cs="Arial"/>
          <w:color w:val="000000" w:themeColor="text1"/>
          <w:spacing w:val="-4"/>
          <w:position w:val="1"/>
          <w:sz w:val="20"/>
          <w:szCs w:val="20"/>
        </w:rPr>
        <w:t>f</w:t>
      </w:r>
      <w:r w:rsidR="00110C5A" w:rsidRPr="00505C09">
        <w:rPr>
          <w:rFonts w:ascii="Arial" w:eastAsia="Arial" w:hAnsi="Arial" w:cs="Arial"/>
          <w:color w:val="000000" w:themeColor="text1"/>
          <w:position w:val="1"/>
          <w:sz w:val="20"/>
          <w:szCs w:val="20"/>
        </w:rPr>
        <w:t xml:space="preserve">f </w:t>
      </w:r>
      <w:r w:rsidR="00110C5A" w:rsidRPr="00505C09">
        <w:rPr>
          <w:rFonts w:ascii="Arial" w:eastAsia="Arial" w:hAnsi="Arial" w:cs="Arial"/>
          <w:color w:val="000000" w:themeColor="text1"/>
          <w:sz w:val="20"/>
          <w:szCs w:val="20"/>
        </w:rPr>
        <w:t>fourteen</w:t>
      </w:r>
      <w:r w:rsidR="00110C5A" w:rsidRPr="00505C09">
        <w:rPr>
          <w:rFonts w:ascii="Arial" w:eastAsia="Arial" w:hAnsi="Arial" w:cs="Arial"/>
          <w:color w:val="000000" w:themeColor="text1"/>
          <w:spacing w:val="1"/>
          <w:sz w:val="20"/>
          <w:szCs w:val="20"/>
        </w:rPr>
        <w:t xml:space="preserve"> </w:t>
      </w:r>
      <w:r w:rsidR="00110C5A" w:rsidRPr="00505C09">
        <w:rPr>
          <w:rFonts w:ascii="Arial" w:eastAsia="Arial" w:hAnsi="Arial" w:cs="Arial"/>
          <w:color w:val="000000" w:themeColor="text1"/>
          <w:sz w:val="20"/>
          <w:szCs w:val="20"/>
        </w:rPr>
        <w:t>(14)</w:t>
      </w:r>
      <w:r w:rsidR="00110C5A" w:rsidRPr="00505C09">
        <w:rPr>
          <w:rFonts w:ascii="Arial" w:eastAsia="Arial" w:hAnsi="Arial" w:cs="Arial"/>
          <w:color w:val="000000" w:themeColor="text1"/>
          <w:spacing w:val="1"/>
          <w:sz w:val="20"/>
          <w:szCs w:val="20"/>
        </w:rPr>
        <w:t xml:space="preserve"> </w:t>
      </w:r>
      <w:r w:rsidR="00110C5A" w:rsidRPr="00505C09">
        <w:rPr>
          <w:rFonts w:ascii="Arial" w:eastAsia="Arial" w:hAnsi="Arial" w:cs="Arial"/>
          <w:color w:val="000000" w:themeColor="text1"/>
          <w:sz w:val="20"/>
          <w:szCs w:val="20"/>
        </w:rPr>
        <w:t>calendar</w:t>
      </w:r>
      <w:r w:rsidR="00110C5A" w:rsidRPr="00505C09">
        <w:rPr>
          <w:rFonts w:ascii="Arial" w:eastAsia="Arial" w:hAnsi="Arial" w:cs="Arial"/>
          <w:color w:val="000000" w:themeColor="text1"/>
          <w:spacing w:val="1"/>
          <w:sz w:val="20"/>
          <w:szCs w:val="20"/>
        </w:rPr>
        <w:t xml:space="preserve"> </w:t>
      </w:r>
      <w:r w:rsidR="00110C5A" w:rsidRPr="00505C09">
        <w:rPr>
          <w:rFonts w:ascii="Arial" w:eastAsia="Arial" w:hAnsi="Arial" w:cs="Arial"/>
          <w:color w:val="000000" w:themeColor="text1"/>
          <w:sz w:val="20"/>
          <w:szCs w:val="20"/>
        </w:rPr>
        <w:t>days</w:t>
      </w:r>
      <w:r w:rsidR="00110C5A" w:rsidRPr="00505C09">
        <w:rPr>
          <w:rFonts w:ascii="Arial" w:eastAsia="Arial" w:hAnsi="Arial" w:cs="Arial"/>
          <w:color w:val="000000" w:themeColor="text1"/>
          <w:spacing w:val="1"/>
          <w:sz w:val="20"/>
          <w:szCs w:val="20"/>
        </w:rPr>
        <w:t xml:space="preserve"> </w:t>
      </w:r>
      <w:r w:rsidR="00110C5A" w:rsidRPr="00505C09">
        <w:rPr>
          <w:rFonts w:ascii="Arial" w:eastAsia="Arial" w:hAnsi="Arial" w:cs="Arial"/>
          <w:color w:val="000000" w:themeColor="text1"/>
          <w:sz w:val="20"/>
          <w:szCs w:val="20"/>
        </w:rPr>
        <w:t>prior</w:t>
      </w:r>
      <w:r w:rsidR="00110C5A" w:rsidRPr="00505C09">
        <w:rPr>
          <w:rFonts w:ascii="Arial" w:eastAsia="Arial" w:hAnsi="Arial" w:cs="Arial"/>
          <w:color w:val="000000" w:themeColor="text1"/>
          <w:spacing w:val="1"/>
          <w:sz w:val="20"/>
          <w:szCs w:val="20"/>
        </w:rPr>
        <w:t xml:space="preserve"> </w:t>
      </w:r>
      <w:r w:rsidR="00110C5A" w:rsidRPr="00505C09">
        <w:rPr>
          <w:rFonts w:ascii="Arial" w:eastAsia="Arial" w:hAnsi="Arial" w:cs="Arial"/>
          <w:color w:val="000000" w:themeColor="text1"/>
          <w:sz w:val="20"/>
          <w:szCs w:val="20"/>
        </w:rPr>
        <w:t>to</w:t>
      </w:r>
      <w:r w:rsidR="00110C5A" w:rsidRPr="00505C09">
        <w:rPr>
          <w:rFonts w:ascii="Arial" w:eastAsia="Arial" w:hAnsi="Arial" w:cs="Arial"/>
          <w:color w:val="000000" w:themeColor="text1"/>
          <w:spacing w:val="1"/>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1"/>
          <w:sz w:val="20"/>
          <w:szCs w:val="20"/>
        </w:rPr>
        <w:t xml:space="preserve"> </w:t>
      </w:r>
      <w:r w:rsidR="00110C5A" w:rsidRPr="00505C09">
        <w:rPr>
          <w:rFonts w:ascii="Arial" w:eastAsia="Arial" w:hAnsi="Arial" w:cs="Arial"/>
          <w:color w:val="000000" w:themeColor="text1"/>
          <w:sz w:val="20"/>
          <w:szCs w:val="20"/>
        </w:rPr>
        <w:t>scheduled</w:t>
      </w:r>
      <w:r w:rsidR="00110C5A" w:rsidRPr="00505C09">
        <w:rPr>
          <w:rFonts w:ascii="Arial" w:eastAsia="Arial" w:hAnsi="Arial" w:cs="Arial"/>
          <w:color w:val="000000" w:themeColor="text1"/>
          <w:spacing w:val="1"/>
          <w:sz w:val="20"/>
          <w:szCs w:val="20"/>
        </w:rPr>
        <w:t xml:space="preserve"> </w:t>
      </w:r>
      <w:r w:rsidR="00110C5A" w:rsidRPr="00505C09">
        <w:rPr>
          <w:rFonts w:ascii="Arial" w:eastAsia="Arial" w:hAnsi="Arial" w:cs="Arial"/>
          <w:color w:val="000000" w:themeColor="text1"/>
          <w:sz w:val="20"/>
          <w:szCs w:val="20"/>
        </w:rPr>
        <w:t>meetings.</w:t>
      </w:r>
      <w:r w:rsidR="00110C5A" w:rsidRPr="00505C09">
        <w:rPr>
          <w:rFonts w:ascii="Arial" w:eastAsia="Arial" w:hAnsi="Arial" w:cs="Arial"/>
          <w:color w:val="000000" w:themeColor="text1"/>
          <w:spacing w:val="-3"/>
          <w:sz w:val="20"/>
          <w:szCs w:val="20"/>
        </w:rPr>
        <w:t xml:space="preserve"> </w:t>
      </w:r>
      <w:r w:rsidR="00110C5A" w:rsidRPr="00505C09">
        <w:rPr>
          <w:rFonts w:ascii="Arial" w:eastAsia="Arial" w:hAnsi="Arial" w:cs="Arial"/>
          <w:color w:val="000000" w:themeColor="text1"/>
          <w:sz w:val="20"/>
          <w:szCs w:val="20"/>
        </w:rPr>
        <w:t>The</w:t>
      </w:r>
      <w:r w:rsidR="00110C5A" w:rsidRPr="00505C09">
        <w:rPr>
          <w:rFonts w:ascii="Arial" w:eastAsia="Arial" w:hAnsi="Arial" w:cs="Arial"/>
          <w:color w:val="000000" w:themeColor="text1"/>
          <w:spacing w:val="1"/>
          <w:sz w:val="20"/>
          <w:szCs w:val="20"/>
        </w:rPr>
        <w:t xml:space="preserve"> </w:t>
      </w:r>
      <w:r w:rsidR="00110C5A" w:rsidRPr="00505C09">
        <w:rPr>
          <w:rFonts w:ascii="Arial" w:eastAsia="Arial" w:hAnsi="Arial" w:cs="Arial"/>
          <w:color w:val="000000" w:themeColor="text1"/>
          <w:sz w:val="20"/>
          <w:szCs w:val="20"/>
        </w:rPr>
        <w:t>Executive</w:t>
      </w:r>
      <w:r w:rsidR="00110C5A" w:rsidRPr="00505C09">
        <w:rPr>
          <w:rFonts w:ascii="Arial" w:eastAsia="Arial" w:hAnsi="Arial" w:cs="Arial"/>
          <w:color w:val="000000" w:themeColor="text1"/>
          <w:spacing w:val="1"/>
          <w:sz w:val="20"/>
          <w:szCs w:val="20"/>
        </w:rPr>
        <w:t xml:space="preserve"> </w:t>
      </w:r>
      <w:r w:rsidR="00110C5A" w:rsidRPr="00505C09">
        <w:rPr>
          <w:rFonts w:ascii="Arial" w:eastAsia="Arial" w:hAnsi="Arial" w:cs="Arial"/>
          <w:color w:val="000000" w:themeColor="text1"/>
          <w:sz w:val="20"/>
          <w:szCs w:val="20"/>
        </w:rPr>
        <w:t>Committee</w:t>
      </w:r>
      <w:r w:rsidR="00110C5A" w:rsidRPr="00505C09">
        <w:rPr>
          <w:rFonts w:ascii="Arial" w:eastAsia="Arial" w:hAnsi="Arial" w:cs="Arial"/>
          <w:color w:val="000000" w:themeColor="text1"/>
          <w:spacing w:val="1"/>
          <w:sz w:val="20"/>
          <w:szCs w:val="20"/>
        </w:rPr>
        <w:t xml:space="preserve"> </w:t>
      </w:r>
      <w:r w:rsidR="00110C5A" w:rsidRPr="00505C09">
        <w:rPr>
          <w:rFonts w:ascii="Arial" w:eastAsia="Arial" w:hAnsi="Arial" w:cs="Arial"/>
          <w:color w:val="000000" w:themeColor="text1"/>
          <w:sz w:val="20"/>
          <w:szCs w:val="20"/>
        </w:rPr>
        <w:t>shall</w:t>
      </w:r>
      <w:r w:rsidR="00110C5A" w:rsidRPr="00505C09">
        <w:rPr>
          <w:rFonts w:ascii="Arial" w:eastAsia="Arial" w:hAnsi="Arial" w:cs="Arial"/>
          <w:color w:val="000000" w:themeColor="text1"/>
          <w:spacing w:val="1"/>
          <w:sz w:val="20"/>
          <w:szCs w:val="20"/>
        </w:rPr>
        <w:t xml:space="preserve"> </w:t>
      </w:r>
      <w:r w:rsidR="00110C5A" w:rsidRPr="00505C09">
        <w:rPr>
          <w:rFonts w:ascii="Arial" w:eastAsia="Arial" w:hAnsi="Arial" w:cs="Arial"/>
          <w:color w:val="000000" w:themeColor="text1"/>
          <w:sz w:val="20"/>
          <w:szCs w:val="20"/>
        </w:rPr>
        <w:t>then</w:t>
      </w:r>
      <w:r w:rsidR="00110C5A" w:rsidRPr="00505C09">
        <w:rPr>
          <w:rFonts w:ascii="Arial" w:eastAsia="Arial" w:hAnsi="Arial" w:cs="Arial"/>
          <w:color w:val="000000" w:themeColor="text1"/>
          <w:spacing w:val="1"/>
          <w:sz w:val="20"/>
          <w:szCs w:val="20"/>
        </w:rPr>
        <w:t xml:space="preserve"> </w:t>
      </w:r>
      <w:r w:rsidR="00110C5A" w:rsidRPr="00505C09">
        <w:rPr>
          <w:rFonts w:ascii="Arial" w:eastAsia="Arial" w:hAnsi="Arial" w:cs="Arial"/>
          <w:color w:val="000000" w:themeColor="text1"/>
          <w:sz w:val="20"/>
          <w:szCs w:val="20"/>
        </w:rPr>
        <w:t>determine</w:t>
      </w:r>
      <w:r w:rsidR="00110C5A" w:rsidRPr="00505C09">
        <w:rPr>
          <w:rFonts w:ascii="Arial" w:eastAsia="Arial" w:hAnsi="Arial" w:cs="Arial"/>
          <w:color w:val="000000" w:themeColor="text1"/>
          <w:spacing w:val="1"/>
          <w:sz w:val="20"/>
          <w:szCs w:val="20"/>
        </w:rPr>
        <w:t xml:space="preserve"> </w:t>
      </w:r>
      <w:r w:rsidR="00110C5A" w:rsidRPr="00505C09">
        <w:rPr>
          <w:rFonts w:ascii="Arial" w:eastAsia="Arial" w:hAnsi="Arial" w:cs="Arial"/>
          <w:color w:val="000000" w:themeColor="text1"/>
          <w:sz w:val="20"/>
          <w:szCs w:val="20"/>
        </w:rPr>
        <w:t>a tentative agenda.</w:t>
      </w:r>
    </w:p>
    <w:p w14:paraId="67E22BB5" w14:textId="77777777" w:rsidR="00110C5A" w:rsidRPr="00505C09" w:rsidRDefault="00110C5A" w:rsidP="005C1A6C">
      <w:pPr>
        <w:spacing w:line="260" w:lineRule="exact"/>
        <w:rPr>
          <w:rFonts w:ascii="Arial" w:hAnsi="Arial" w:cs="Arial"/>
          <w:color w:val="000000" w:themeColor="text1"/>
          <w:sz w:val="26"/>
          <w:szCs w:val="26"/>
        </w:rPr>
      </w:pPr>
    </w:p>
    <w:p w14:paraId="6AB3A8B3" w14:textId="77777777" w:rsidR="00110C5A" w:rsidRPr="00505C09" w:rsidRDefault="00D561D2" w:rsidP="005C1A6C">
      <w:pPr>
        <w:tabs>
          <w:tab w:val="left" w:pos="1180"/>
        </w:tabs>
        <w:spacing w:line="230" w:lineRule="exact"/>
        <w:ind w:hanging="360"/>
        <w:jc w:val="both"/>
        <w:rPr>
          <w:rFonts w:ascii="Arial" w:eastAsia="Arial" w:hAnsi="Arial" w:cs="Arial"/>
          <w:color w:val="000000" w:themeColor="text1"/>
          <w:sz w:val="20"/>
          <w:szCs w:val="20"/>
        </w:rPr>
      </w:pPr>
      <w:r w:rsidRPr="00505C09">
        <w:rPr>
          <w:rFonts w:ascii="Arial" w:eastAsia="Arial" w:hAnsi="Arial" w:cs="Arial"/>
          <w:color w:val="000000" w:themeColor="text1"/>
          <w:position w:val="1"/>
          <w:sz w:val="20"/>
          <w:szCs w:val="20"/>
        </w:rPr>
        <w:tab/>
      </w:r>
      <w:r w:rsidR="00551EBB" w:rsidRPr="00505C09">
        <w:rPr>
          <w:rFonts w:ascii="Arial" w:eastAsia="Arial" w:hAnsi="Arial" w:cs="Arial"/>
          <w:color w:val="000000" w:themeColor="text1"/>
          <w:position w:val="1"/>
          <w:sz w:val="20"/>
          <w:szCs w:val="20"/>
        </w:rPr>
        <w:t xml:space="preserve">6. </w:t>
      </w:r>
      <w:r w:rsidR="00110C5A" w:rsidRPr="00505C09">
        <w:rPr>
          <w:rFonts w:ascii="Arial" w:eastAsia="Arial" w:hAnsi="Arial" w:cs="Arial"/>
          <w:color w:val="000000" w:themeColor="text1"/>
          <w:position w:val="1"/>
          <w:sz w:val="20"/>
          <w:szCs w:val="20"/>
        </w:rPr>
        <w:t>Persons</w:t>
      </w:r>
      <w:r w:rsidR="00110C5A" w:rsidRPr="00505C09">
        <w:rPr>
          <w:rFonts w:ascii="Arial" w:eastAsia="Arial" w:hAnsi="Arial" w:cs="Arial"/>
          <w:color w:val="000000" w:themeColor="text1"/>
          <w:spacing w:val="43"/>
          <w:position w:val="1"/>
          <w:sz w:val="20"/>
          <w:szCs w:val="20"/>
        </w:rPr>
        <w:t xml:space="preserve"> </w:t>
      </w:r>
      <w:r w:rsidR="00110C5A" w:rsidRPr="00505C09">
        <w:rPr>
          <w:rFonts w:ascii="Arial" w:eastAsia="Arial" w:hAnsi="Arial" w:cs="Arial"/>
          <w:color w:val="000000" w:themeColor="text1"/>
          <w:position w:val="1"/>
          <w:sz w:val="20"/>
          <w:szCs w:val="20"/>
        </w:rPr>
        <w:t>or</w:t>
      </w:r>
      <w:r w:rsidR="00110C5A" w:rsidRPr="00505C09">
        <w:rPr>
          <w:rFonts w:ascii="Arial" w:eastAsia="Arial" w:hAnsi="Arial" w:cs="Arial"/>
          <w:color w:val="000000" w:themeColor="text1"/>
          <w:spacing w:val="43"/>
          <w:position w:val="1"/>
          <w:sz w:val="20"/>
          <w:szCs w:val="20"/>
        </w:rPr>
        <w:t xml:space="preserve"> </w:t>
      </w:r>
      <w:r w:rsidR="00110C5A" w:rsidRPr="00505C09">
        <w:rPr>
          <w:rFonts w:ascii="Arial" w:eastAsia="Arial" w:hAnsi="Arial" w:cs="Arial"/>
          <w:color w:val="000000" w:themeColor="text1"/>
          <w:position w:val="1"/>
          <w:sz w:val="20"/>
          <w:szCs w:val="20"/>
        </w:rPr>
        <w:t>organizations</w:t>
      </w:r>
      <w:r w:rsidR="00110C5A" w:rsidRPr="00505C09">
        <w:rPr>
          <w:rFonts w:ascii="Arial" w:eastAsia="Arial" w:hAnsi="Arial" w:cs="Arial"/>
          <w:color w:val="000000" w:themeColor="text1"/>
          <w:spacing w:val="43"/>
          <w:position w:val="1"/>
          <w:sz w:val="20"/>
          <w:szCs w:val="20"/>
        </w:rPr>
        <w:t xml:space="preserve"> </w:t>
      </w:r>
      <w:r w:rsidR="00110C5A" w:rsidRPr="00505C09">
        <w:rPr>
          <w:rFonts w:ascii="Arial" w:eastAsia="Arial" w:hAnsi="Arial" w:cs="Arial"/>
          <w:color w:val="000000" w:themeColor="text1"/>
          <w:position w:val="1"/>
          <w:sz w:val="20"/>
          <w:szCs w:val="20"/>
        </w:rPr>
        <w:t>desiring</w:t>
      </w:r>
      <w:r w:rsidR="00110C5A" w:rsidRPr="00505C09">
        <w:rPr>
          <w:rFonts w:ascii="Arial" w:eastAsia="Arial" w:hAnsi="Arial" w:cs="Arial"/>
          <w:color w:val="000000" w:themeColor="text1"/>
          <w:spacing w:val="43"/>
          <w:position w:val="1"/>
          <w:sz w:val="20"/>
          <w:szCs w:val="20"/>
        </w:rPr>
        <w:t xml:space="preserve"> </w:t>
      </w:r>
      <w:r w:rsidR="00110C5A" w:rsidRPr="00505C09">
        <w:rPr>
          <w:rFonts w:ascii="Arial" w:eastAsia="Arial" w:hAnsi="Arial" w:cs="Arial"/>
          <w:color w:val="000000" w:themeColor="text1"/>
          <w:position w:val="1"/>
          <w:sz w:val="20"/>
          <w:szCs w:val="20"/>
        </w:rPr>
        <w:t>to</w:t>
      </w:r>
      <w:r w:rsidR="00110C5A" w:rsidRPr="00505C09">
        <w:rPr>
          <w:rFonts w:ascii="Arial" w:eastAsia="Arial" w:hAnsi="Arial" w:cs="Arial"/>
          <w:color w:val="000000" w:themeColor="text1"/>
          <w:spacing w:val="43"/>
          <w:position w:val="1"/>
          <w:sz w:val="20"/>
          <w:szCs w:val="20"/>
        </w:rPr>
        <w:t xml:space="preserve"> </w:t>
      </w:r>
      <w:r w:rsidR="00110C5A" w:rsidRPr="00505C09">
        <w:rPr>
          <w:rFonts w:ascii="Arial" w:eastAsia="Arial" w:hAnsi="Arial" w:cs="Arial"/>
          <w:color w:val="000000" w:themeColor="text1"/>
          <w:position w:val="1"/>
          <w:sz w:val="20"/>
          <w:szCs w:val="20"/>
        </w:rPr>
        <w:t>address</w:t>
      </w:r>
      <w:r w:rsidR="00110C5A" w:rsidRPr="00505C09">
        <w:rPr>
          <w:rFonts w:ascii="Arial" w:eastAsia="Arial" w:hAnsi="Arial" w:cs="Arial"/>
          <w:color w:val="000000" w:themeColor="text1"/>
          <w:spacing w:val="43"/>
          <w:position w:val="1"/>
          <w:sz w:val="20"/>
          <w:szCs w:val="20"/>
        </w:rPr>
        <w:t xml:space="preserve"> </w:t>
      </w:r>
      <w:r w:rsidR="00110C5A" w:rsidRPr="00505C09">
        <w:rPr>
          <w:rFonts w:ascii="Arial" w:eastAsia="Arial" w:hAnsi="Arial" w:cs="Arial"/>
          <w:color w:val="000000" w:themeColor="text1"/>
          <w:position w:val="1"/>
          <w:sz w:val="20"/>
          <w:szCs w:val="20"/>
        </w:rPr>
        <w:t>the</w:t>
      </w:r>
      <w:r w:rsidR="00110C5A" w:rsidRPr="00505C09">
        <w:rPr>
          <w:rFonts w:ascii="Arial" w:eastAsia="Arial" w:hAnsi="Arial" w:cs="Arial"/>
          <w:color w:val="000000" w:themeColor="text1"/>
          <w:spacing w:val="43"/>
          <w:position w:val="1"/>
          <w:sz w:val="20"/>
          <w:szCs w:val="20"/>
        </w:rPr>
        <w:t xml:space="preserve"> </w:t>
      </w:r>
      <w:r w:rsidR="00110C5A" w:rsidRPr="00505C09">
        <w:rPr>
          <w:rFonts w:ascii="Arial" w:eastAsia="Arial" w:hAnsi="Arial" w:cs="Arial"/>
          <w:color w:val="000000" w:themeColor="text1"/>
          <w:position w:val="1"/>
          <w:sz w:val="20"/>
          <w:szCs w:val="20"/>
        </w:rPr>
        <w:t>BIAC may</w:t>
      </w:r>
      <w:r w:rsidR="00110C5A" w:rsidRPr="00505C09">
        <w:rPr>
          <w:rFonts w:ascii="Arial" w:eastAsia="Arial" w:hAnsi="Arial" w:cs="Arial"/>
          <w:color w:val="000000" w:themeColor="text1"/>
          <w:spacing w:val="43"/>
          <w:position w:val="1"/>
          <w:sz w:val="20"/>
          <w:szCs w:val="20"/>
        </w:rPr>
        <w:t xml:space="preserve"> </w:t>
      </w:r>
      <w:r w:rsidR="00110C5A" w:rsidRPr="00505C09">
        <w:rPr>
          <w:rFonts w:ascii="Arial" w:eastAsia="Arial" w:hAnsi="Arial" w:cs="Arial"/>
          <w:color w:val="000000" w:themeColor="text1"/>
          <w:position w:val="1"/>
          <w:sz w:val="20"/>
          <w:szCs w:val="20"/>
        </w:rPr>
        <w:t>be</w:t>
      </w:r>
      <w:r w:rsidR="00110C5A" w:rsidRPr="00505C09">
        <w:rPr>
          <w:rFonts w:ascii="Arial" w:eastAsia="Arial" w:hAnsi="Arial" w:cs="Arial"/>
          <w:color w:val="000000" w:themeColor="text1"/>
          <w:spacing w:val="43"/>
          <w:position w:val="1"/>
          <w:sz w:val="20"/>
          <w:szCs w:val="20"/>
        </w:rPr>
        <w:t xml:space="preserve"> </w:t>
      </w:r>
      <w:r w:rsidR="00110C5A" w:rsidRPr="00505C09">
        <w:rPr>
          <w:rFonts w:ascii="Arial" w:eastAsia="Arial" w:hAnsi="Arial" w:cs="Arial"/>
          <w:color w:val="000000" w:themeColor="text1"/>
          <w:position w:val="1"/>
          <w:sz w:val="20"/>
          <w:szCs w:val="20"/>
        </w:rPr>
        <w:t>placed</w:t>
      </w:r>
      <w:r w:rsidR="00110C5A" w:rsidRPr="00505C09">
        <w:rPr>
          <w:rFonts w:ascii="Arial" w:eastAsia="Arial" w:hAnsi="Arial" w:cs="Arial"/>
          <w:color w:val="000000" w:themeColor="text1"/>
          <w:spacing w:val="43"/>
          <w:position w:val="1"/>
          <w:sz w:val="20"/>
          <w:szCs w:val="20"/>
        </w:rPr>
        <w:t xml:space="preserve"> </w:t>
      </w:r>
      <w:r w:rsidR="00110C5A" w:rsidRPr="00505C09">
        <w:rPr>
          <w:rFonts w:ascii="Arial" w:eastAsia="Arial" w:hAnsi="Arial" w:cs="Arial"/>
          <w:color w:val="000000" w:themeColor="text1"/>
          <w:position w:val="1"/>
          <w:sz w:val="20"/>
          <w:szCs w:val="20"/>
        </w:rPr>
        <w:t>on</w:t>
      </w:r>
      <w:r w:rsidR="00110C5A" w:rsidRPr="00505C09">
        <w:rPr>
          <w:rFonts w:ascii="Arial" w:eastAsia="Arial" w:hAnsi="Arial" w:cs="Arial"/>
          <w:color w:val="000000" w:themeColor="text1"/>
          <w:spacing w:val="43"/>
          <w:position w:val="1"/>
          <w:sz w:val="20"/>
          <w:szCs w:val="20"/>
        </w:rPr>
        <w:t xml:space="preserve"> </w:t>
      </w:r>
      <w:r w:rsidR="00110C5A" w:rsidRPr="00505C09">
        <w:rPr>
          <w:rFonts w:ascii="Arial" w:eastAsia="Arial" w:hAnsi="Arial" w:cs="Arial"/>
          <w:color w:val="000000" w:themeColor="text1"/>
          <w:position w:val="1"/>
          <w:sz w:val="20"/>
          <w:szCs w:val="20"/>
        </w:rPr>
        <w:t>the</w:t>
      </w:r>
      <w:r w:rsidR="00110C5A" w:rsidRPr="00505C09">
        <w:rPr>
          <w:rFonts w:ascii="Arial" w:eastAsia="Arial" w:hAnsi="Arial" w:cs="Arial"/>
          <w:color w:val="000000" w:themeColor="text1"/>
          <w:spacing w:val="43"/>
          <w:position w:val="1"/>
          <w:sz w:val="20"/>
          <w:szCs w:val="20"/>
        </w:rPr>
        <w:t xml:space="preserve"> </w:t>
      </w:r>
      <w:r w:rsidR="00110C5A" w:rsidRPr="00505C09">
        <w:rPr>
          <w:rFonts w:ascii="Arial" w:eastAsia="Arial" w:hAnsi="Arial" w:cs="Arial"/>
          <w:color w:val="000000" w:themeColor="text1"/>
          <w:position w:val="1"/>
          <w:sz w:val="20"/>
          <w:szCs w:val="20"/>
        </w:rPr>
        <w:t>agenda</w:t>
      </w:r>
      <w:r w:rsidR="000F08E5">
        <w:rPr>
          <w:rFonts w:ascii="Arial" w:eastAsia="Arial" w:hAnsi="Arial" w:cs="Arial"/>
          <w:color w:val="000000" w:themeColor="text1"/>
          <w:spacing w:val="43"/>
          <w:position w:val="1"/>
          <w:sz w:val="20"/>
          <w:szCs w:val="20"/>
        </w:rPr>
        <w:t xml:space="preserve"> </w:t>
      </w:r>
      <w:r w:rsidR="00110C5A" w:rsidRPr="00505C09">
        <w:rPr>
          <w:rFonts w:ascii="Arial" w:eastAsia="Arial" w:hAnsi="Arial" w:cs="Arial"/>
          <w:color w:val="000000" w:themeColor="text1"/>
          <w:position w:val="1"/>
          <w:sz w:val="20"/>
          <w:szCs w:val="20"/>
        </w:rPr>
        <w:t xml:space="preserve">by </w:t>
      </w:r>
      <w:r w:rsidR="00110C5A" w:rsidRPr="00505C09">
        <w:rPr>
          <w:rFonts w:ascii="Arial" w:eastAsia="Arial" w:hAnsi="Arial" w:cs="Arial"/>
          <w:color w:val="000000" w:themeColor="text1"/>
          <w:sz w:val="20"/>
          <w:szCs w:val="20"/>
        </w:rPr>
        <w:t>making a request in writing to the</w:t>
      </w:r>
      <w:r w:rsidR="006631E8">
        <w:rPr>
          <w:rFonts w:ascii="Arial" w:eastAsia="Arial" w:hAnsi="Arial" w:cs="Arial"/>
          <w:color w:val="000000" w:themeColor="text1"/>
          <w:sz w:val="20"/>
          <w:szCs w:val="20"/>
        </w:rPr>
        <w:t xml:space="preserve"> </w:t>
      </w:r>
      <w:r w:rsidR="00110C5A" w:rsidRPr="00505C09">
        <w:rPr>
          <w:rFonts w:ascii="Arial" w:eastAsia="Arial" w:hAnsi="Arial" w:cs="Arial"/>
          <w:color w:val="000000" w:themeColor="text1"/>
          <w:sz w:val="20"/>
          <w:szCs w:val="20"/>
        </w:rPr>
        <w:t>Chairperson or Nebraska VR sta</w:t>
      </w:r>
      <w:r w:rsidR="00110C5A" w:rsidRPr="00505C09">
        <w:rPr>
          <w:rFonts w:ascii="Arial" w:eastAsia="Arial" w:hAnsi="Arial" w:cs="Arial"/>
          <w:color w:val="000000" w:themeColor="text1"/>
          <w:spacing w:val="-4"/>
          <w:sz w:val="20"/>
          <w:szCs w:val="20"/>
        </w:rPr>
        <w:t>f</w:t>
      </w:r>
      <w:r w:rsidR="00110C5A" w:rsidRPr="00505C09">
        <w:rPr>
          <w:rFonts w:ascii="Arial" w:eastAsia="Arial" w:hAnsi="Arial" w:cs="Arial"/>
          <w:color w:val="000000" w:themeColor="text1"/>
          <w:sz w:val="20"/>
          <w:szCs w:val="20"/>
        </w:rPr>
        <w:t xml:space="preserve">f at least </w:t>
      </w:r>
      <w:r w:rsidR="00B7452A" w:rsidRPr="00505C09">
        <w:rPr>
          <w:rFonts w:ascii="Arial" w:eastAsia="Arial" w:hAnsi="Arial" w:cs="Arial"/>
          <w:color w:val="000000" w:themeColor="text1"/>
          <w:sz w:val="20"/>
          <w:szCs w:val="20"/>
        </w:rPr>
        <w:t>fourteen</w:t>
      </w:r>
      <w:r w:rsidR="00110C5A" w:rsidRPr="00505C09">
        <w:rPr>
          <w:rFonts w:ascii="Arial" w:eastAsia="Arial" w:hAnsi="Arial" w:cs="Arial"/>
          <w:color w:val="000000" w:themeColor="text1"/>
          <w:sz w:val="20"/>
          <w:szCs w:val="20"/>
        </w:rPr>
        <w:t xml:space="preserve"> (1</w:t>
      </w:r>
      <w:r w:rsidR="00B7452A" w:rsidRPr="00505C09">
        <w:rPr>
          <w:rFonts w:ascii="Arial" w:eastAsia="Arial" w:hAnsi="Arial" w:cs="Arial"/>
          <w:color w:val="000000" w:themeColor="text1"/>
          <w:sz w:val="20"/>
          <w:szCs w:val="20"/>
        </w:rPr>
        <w:t>4</w:t>
      </w:r>
      <w:r w:rsidR="00110C5A" w:rsidRPr="00505C09">
        <w:rPr>
          <w:rFonts w:ascii="Arial" w:eastAsia="Arial" w:hAnsi="Arial" w:cs="Arial"/>
          <w:color w:val="000000" w:themeColor="text1"/>
          <w:sz w:val="20"/>
          <w:szCs w:val="20"/>
        </w:rPr>
        <w:t>) days prior to the scheduled meeting.</w:t>
      </w:r>
    </w:p>
    <w:p w14:paraId="095BD517" w14:textId="77777777" w:rsidR="00110C5A" w:rsidRPr="00505C09" w:rsidRDefault="00110C5A" w:rsidP="005C1A6C">
      <w:pPr>
        <w:spacing w:line="260" w:lineRule="exact"/>
        <w:rPr>
          <w:rFonts w:ascii="Arial" w:hAnsi="Arial" w:cs="Arial"/>
          <w:color w:val="000000" w:themeColor="text1"/>
          <w:sz w:val="26"/>
          <w:szCs w:val="26"/>
        </w:rPr>
      </w:pPr>
    </w:p>
    <w:p w14:paraId="230A82B6" w14:textId="77777777" w:rsidR="00110C5A" w:rsidRPr="00505C09" w:rsidRDefault="00D561D2" w:rsidP="005C1A6C">
      <w:pPr>
        <w:tabs>
          <w:tab w:val="left" w:pos="1180"/>
        </w:tabs>
        <w:spacing w:line="230" w:lineRule="exact"/>
        <w:ind w:hanging="360"/>
        <w:jc w:val="both"/>
        <w:rPr>
          <w:rFonts w:ascii="Arial" w:eastAsia="Arial" w:hAnsi="Arial" w:cs="Arial"/>
          <w:color w:val="000000" w:themeColor="text1"/>
          <w:sz w:val="20"/>
          <w:szCs w:val="20"/>
        </w:rPr>
      </w:pPr>
      <w:r w:rsidRPr="00505C09">
        <w:rPr>
          <w:rFonts w:ascii="Arial" w:eastAsia="Arial" w:hAnsi="Arial" w:cs="Arial"/>
          <w:color w:val="000000" w:themeColor="text1"/>
          <w:position w:val="1"/>
          <w:sz w:val="20"/>
          <w:szCs w:val="20"/>
        </w:rPr>
        <w:tab/>
      </w:r>
      <w:r w:rsidR="00551EBB" w:rsidRPr="00505C09">
        <w:rPr>
          <w:rFonts w:ascii="Arial" w:eastAsia="Arial" w:hAnsi="Arial" w:cs="Arial"/>
          <w:color w:val="000000" w:themeColor="text1"/>
          <w:position w:val="1"/>
          <w:sz w:val="20"/>
          <w:szCs w:val="20"/>
        </w:rPr>
        <w:t xml:space="preserve">7. </w:t>
      </w:r>
      <w:r w:rsidR="00110C5A" w:rsidRPr="00505C09">
        <w:rPr>
          <w:rFonts w:ascii="Arial" w:eastAsia="Arial" w:hAnsi="Arial" w:cs="Arial"/>
          <w:color w:val="000000" w:themeColor="text1"/>
          <w:position w:val="1"/>
          <w:sz w:val="20"/>
          <w:szCs w:val="20"/>
        </w:rPr>
        <w:t>Support</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materials</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and</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reports</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for</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the</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agenda</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items</w:t>
      </w:r>
      <w:r w:rsidR="00110C5A" w:rsidRPr="00505C09">
        <w:rPr>
          <w:rFonts w:ascii="Arial" w:eastAsia="Arial" w:hAnsi="Arial" w:cs="Arial"/>
          <w:color w:val="000000" w:themeColor="text1"/>
          <w:spacing w:val="22"/>
          <w:position w:val="1"/>
          <w:sz w:val="20"/>
          <w:szCs w:val="20"/>
        </w:rPr>
        <w:t xml:space="preserve"> shall </w:t>
      </w:r>
      <w:r w:rsidR="00110C5A" w:rsidRPr="00505C09">
        <w:rPr>
          <w:rFonts w:ascii="Arial" w:eastAsia="Arial" w:hAnsi="Arial" w:cs="Arial"/>
          <w:color w:val="000000" w:themeColor="text1"/>
          <w:position w:val="1"/>
          <w:sz w:val="20"/>
          <w:szCs w:val="20"/>
        </w:rPr>
        <w:t>be</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in</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written</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form</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and</w:t>
      </w:r>
      <w:r w:rsidR="00631985">
        <w:rPr>
          <w:rFonts w:ascii="Arial" w:eastAsia="Arial" w:hAnsi="Arial" w:cs="Arial"/>
          <w:color w:val="000000" w:themeColor="text1"/>
          <w:position w:val="1"/>
          <w:sz w:val="20"/>
          <w:szCs w:val="20"/>
        </w:rPr>
        <w:t xml:space="preserve"> shall be</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mailed</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or</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emailed</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to</w:t>
      </w:r>
      <w:r w:rsidR="00110C5A" w:rsidRPr="00505C09">
        <w:rPr>
          <w:rFonts w:ascii="Arial" w:eastAsia="Arial" w:hAnsi="Arial" w:cs="Arial"/>
          <w:color w:val="000000" w:themeColor="text1"/>
          <w:spacing w:val="22"/>
          <w:position w:val="1"/>
          <w:sz w:val="20"/>
          <w:szCs w:val="20"/>
        </w:rPr>
        <w:t xml:space="preserve"> </w:t>
      </w:r>
      <w:r w:rsidR="00110C5A" w:rsidRPr="00505C09">
        <w:rPr>
          <w:rFonts w:ascii="Arial" w:eastAsia="Arial" w:hAnsi="Arial" w:cs="Arial"/>
          <w:color w:val="000000" w:themeColor="text1"/>
          <w:position w:val="1"/>
          <w:sz w:val="20"/>
          <w:szCs w:val="20"/>
        </w:rPr>
        <w:t xml:space="preserve">the </w:t>
      </w:r>
      <w:r w:rsidR="00110C5A" w:rsidRPr="00505C09">
        <w:rPr>
          <w:rFonts w:ascii="Arial" w:eastAsia="Arial" w:hAnsi="Arial" w:cs="Arial"/>
          <w:color w:val="000000" w:themeColor="text1"/>
          <w:sz w:val="20"/>
          <w:szCs w:val="20"/>
        </w:rPr>
        <w:t>membership along with the agenda prior to the meeting whenever possible.</w:t>
      </w:r>
    </w:p>
    <w:p w14:paraId="65455229" w14:textId="77777777" w:rsidR="00110C5A" w:rsidRPr="00505C09" w:rsidRDefault="00110C5A" w:rsidP="005C1A6C">
      <w:pPr>
        <w:spacing w:line="200" w:lineRule="exact"/>
        <w:rPr>
          <w:rFonts w:ascii="Arial" w:hAnsi="Arial" w:cs="Arial"/>
          <w:color w:val="000000" w:themeColor="text1"/>
          <w:sz w:val="20"/>
          <w:szCs w:val="20"/>
        </w:rPr>
      </w:pPr>
    </w:p>
    <w:p w14:paraId="26E20A9C" w14:textId="2D661004" w:rsidR="00110C5A" w:rsidRPr="002A03B2" w:rsidRDefault="00D561D2" w:rsidP="002A03B2">
      <w:pPr>
        <w:tabs>
          <w:tab w:val="left" w:pos="1180"/>
        </w:tabs>
        <w:spacing w:line="241" w:lineRule="auto"/>
        <w:ind w:hanging="360"/>
        <w:jc w:val="both"/>
        <w:rPr>
          <w:rFonts w:ascii="Arial" w:eastAsia="Arial" w:hAnsi="Arial" w:cs="Arial"/>
          <w:color w:val="000000" w:themeColor="text1"/>
          <w:sz w:val="20"/>
          <w:szCs w:val="20"/>
        </w:rPr>
      </w:pPr>
      <w:r w:rsidRPr="00505C09">
        <w:rPr>
          <w:rFonts w:ascii="Arial" w:eastAsia="Arial" w:hAnsi="Arial" w:cs="Arial"/>
          <w:color w:val="000000" w:themeColor="text1"/>
          <w:position w:val="1"/>
          <w:sz w:val="20"/>
          <w:szCs w:val="20"/>
        </w:rPr>
        <w:tab/>
      </w:r>
      <w:r w:rsidR="00551EBB" w:rsidRPr="00505C09">
        <w:rPr>
          <w:rFonts w:ascii="Arial" w:eastAsia="Arial" w:hAnsi="Arial" w:cs="Arial"/>
          <w:color w:val="000000" w:themeColor="text1"/>
          <w:position w:val="1"/>
          <w:sz w:val="20"/>
          <w:szCs w:val="20"/>
        </w:rPr>
        <w:t xml:space="preserve">8. </w:t>
      </w:r>
      <w:r w:rsidR="00A4161C" w:rsidRPr="00505C09">
        <w:rPr>
          <w:rFonts w:ascii="Arial" w:eastAsia="Arial" w:hAnsi="Arial" w:cs="Arial"/>
          <w:color w:val="000000" w:themeColor="text1"/>
          <w:position w:val="1"/>
          <w:sz w:val="20"/>
          <w:szCs w:val="20"/>
        </w:rPr>
        <w:t>M</w:t>
      </w:r>
      <w:r w:rsidR="00110C5A" w:rsidRPr="00505C09">
        <w:rPr>
          <w:rFonts w:ascii="Arial" w:eastAsia="Arial" w:hAnsi="Arial" w:cs="Arial"/>
          <w:color w:val="000000" w:themeColor="text1"/>
          <w:position w:val="1"/>
          <w:sz w:val="20"/>
          <w:szCs w:val="20"/>
        </w:rPr>
        <w:t>embers</w:t>
      </w:r>
      <w:r w:rsidR="00A4161C" w:rsidRPr="00505C09">
        <w:rPr>
          <w:rFonts w:ascii="Arial" w:eastAsia="Arial" w:hAnsi="Arial" w:cs="Arial"/>
          <w:color w:val="000000" w:themeColor="text1"/>
          <w:position w:val="1"/>
          <w:sz w:val="20"/>
          <w:szCs w:val="20"/>
        </w:rPr>
        <w:t xml:space="preserve"> of the public</w:t>
      </w:r>
      <w:r w:rsidR="00110C5A" w:rsidRPr="00505C09">
        <w:rPr>
          <w:rFonts w:ascii="Arial" w:eastAsia="Arial" w:hAnsi="Arial" w:cs="Arial"/>
          <w:color w:val="000000" w:themeColor="text1"/>
          <w:spacing w:val="6"/>
          <w:position w:val="1"/>
          <w:sz w:val="20"/>
          <w:szCs w:val="20"/>
        </w:rPr>
        <w:t xml:space="preserve"> </w:t>
      </w:r>
      <w:r w:rsidR="00110C5A" w:rsidRPr="00505C09">
        <w:rPr>
          <w:rFonts w:ascii="Arial" w:eastAsia="Arial" w:hAnsi="Arial" w:cs="Arial"/>
          <w:color w:val="000000" w:themeColor="text1"/>
          <w:position w:val="1"/>
          <w:sz w:val="20"/>
          <w:szCs w:val="20"/>
        </w:rPr>
        <w:t>not</w:t>
      </w:r>
      <w:r w:rsidR="00110C5A" w:rsidRPr="00505C09">
        <w:rPr>
          <w:rFonts w:ascii="Arial" w:eastAsia="Arial" w:hAnsi="Arial" w:cs="Arial"/>
          <w:color w:val="000000" w:themeColor="text1"/>
          <w:spacing w:val="6"/>
          <w:position w:val="1"/>
          <w:sz w:val="20"/>
          <w:szCs w:val="20"/>
        </w:rPr>
        <w:t xml:space="preserve"> </w:t>
      </w:r>
      <w:r w:rsidR="00110C5A" w:rsidRPr="00505C09">
        <w:rPr>
          <w:rFonts w:ascii="Arial" w:eastAsia="Arial" w:hAnsi="Arial" w:cs="Arial"/>
          <w:color w:val="000000" w:themeColor="text1"/>
          <w:position w:val="1"/>
          <w:sz w:val="20"/>
          <w:szCs w:val="20"/>
        </w:rPr>
        <w:t>scheduled</w:t>
      </w:r>
      <w:r w:rsidR="00110C5A" w:rsidRPr="00505C09">
        <w:rPr>
          <w:rFonts w:ascii="Arial" w:eastAsia="Arial" w:hAnsi="Arial" w:cs="Arial"/>
          <w:color w:val="000000" w:themeColor="text1"/>
          <w:spacing w:val="6"/>
          <w:position w:val="1"/>
          <w:sz w:val="20"/>
          <w:szCs w:val="20"/>
        </w:rPr>
        <w:t xml:space="preserve"> </w:t>
      </w:r>
      <w:r w:rsidR="00110C5A" w:rsidRPr="00505C09">
        <w:rPr>
          <w:rFonts w:ascii="Arial" w:eastAsia="Arial" w:hAnsi="Arial" w:cs="Arial"/>
          <w:color w:val="000000" w:themeColor="text1"/>
          <w:position w:val="1"/>
          <w:sz w:val="20"/>
          <w:szCs w:val="20"/>
        </w:rPr>
        <w:t>as</w:t>
      </w:r>
      <w:r w:rsidR="00110C5A" w:rsidRPr="00505C09">
        <w:rPr>
          <w:rFonts w:ascii="Arial" w:eastAsia="Arial" w:hAnsi="Arial" w:cs="Arial"/>
          <w:color w:val="000000" w:themeColor="text1"/>
          <w:spacing w:val="6"/>
          <w:position w:val="1"/>
          <w:sz w:val="20"/>
          <w:szCs w:val="20"/>
        </w:rPr>
        <w:t xml:space="preserve"> </w:t>
      </w:r>
      <w:r w:rsidR="00110C5A" w:rsidRPr="00505C09">
        <w:rPr>
          <w:rFonts w:ascii="Arial" w:eastAsia="Arial" w:hAnsi="Arial" w:cs="Arial"/>
          <w:color w:val="000000" w:themeColor="text1"/>
          <w:position w:val="1"/>
          <w:sz w:val="20"/>
          <w:szCs w:val="20"/>
        </w:rPr>
        <w:t>part</w:t>
      </w:r>
      <w:r w:rsidR="00110C5A" w:rsidRPr="00505C09">
        <w:rPr>
          <w:rFonts w:ascii="Arial" w:eastAsia="Arial" w:hAnsi="Arial" w:cs="Arial"/>
          <w:color w:val="000000" w:themeColor="text1"/>
          <w:spacing w:val="6"/>
          <w:position w:val="1"/>
          <w:sz w:val="20"/>
          <w:szCs w:val="20"/>
        </w:rPr>
        <w:t xml:space="preserve"> </w:t>
      </w:r>
      <w:r w:rsidR="00110C5A" w:rsidRPr="00505C09">
        <w:rPr>
          <w:rFonts w:ascii="Arial" w:eastAsia="Arial" w:hAnsi="Arial" w:cs="Arial"/>
          <w:color w:val="000000" w:themeColor="text1"/>
          <w:position w:val="1"/>
          <w:sz w:val="20"/>
          <w:szCs w:val="20"/>
        </w:rPr>
        <w:t>of</w:t>
      </w:r>
      <w:r w:rsidR="00110C5A" w:rsidRPr="00505C09">
        <w:rPr>
          <w:rFonts w:ascii="Arial" w:eastAsia="Arial" w:hAnsi="Arial" w:cs="Arial"/>
          <w:color w:val="000000" w:themeColor="text1"/>
          <w:spacing w:val="6"/>
          <w:position w:val="1"/>
          <w:sz w:val="20"/>
          <w:szCs w:val="20"/>
        </w:rPr>
        <w:t xml:space="preserve"> </w:t>
      </w:r>
      <w:r w:rsidR="00110C5A" w:rsidRPr="00505C09">
        <w:rPr>
          <w:rFonts w:ascii="Arial" w:eastAsia="Arial" w:hAnsi="Arial" w:cs="Arial"/>
          <w:color w:val="000000" w:themeColor="text1"/>
          <w:position w:val="1"/>
          <w:sz w:val="20"/>
          <w:szCs w:val="20"/>
        </w:rPr>
        <w:t>the</w:t>
      </w:r>
      <w:r w:rsidR="00110C5A" w:rsidRPr="00505C09">
        <w:rPr>
          <w:rFonts w:ascii="Arial" w:eastAsia="Arial" w:hAnsi="Arial" w:cs="Arial"/>
          <w:color w:val="000000" w:themeColor="text1"/>
          <w:spacing w:val="6"/>
          <w:position w:val="1"/>
          <w:sz w:val="20"/>
          <w:szCs w:val="20"/>
        </w:rPr>
        <w:t xml:space="preserve"> </w:t>
      </w:r>
      <w:r w:rsidR="00110C5A" w:rsidRPr="00505C09">
        <w:rPr>
          <w:rFonts w:ascii="Arial" w:eastAsia="Arial" w:hAnsi="Arial" w:cs="Arial"/>
          <w:color w:val="000000" w:themeColor="text1"/>
          <w:position w:val="1"/>
          <w:sz w:val="20"/>
          <w:szCs w:val="20"/>
        </w:rPr>
        <w:t>proposed</w:t>
      </w:r>
      <w:r w:rsidR="00110C5A" w:rsidRPr="00505C09">
        <w:rPr>
          <w:rFonts w:ascii="Arial" w:eastAsia="Arial" w:hAnsi="Arial" w:cs="Arial"/>
          <w:color w:val="000000" w:themeColor="text1"/>
          <w:spacing w:val="6"/>
          <w:position w:val="1"/>
          <w:sz w:val="20"/>
          <w:szCs w:val="20"/>
        </w:rPr>
        <w:t xml:space="preserve"> </w:t>
      </w:r>
      <w:r w:rsidR="00110C5A" w:rsidRPr="00505C09">
        <w:rPr>
          <w:rFonts w:ascii="Arial" w:eastAsia="Arial" w:hAnsi="Arial" w:cs="Arial"/>
          <w:color w:val="000000" w:themeColor="text1"/>
          <w:position w:val="1"/>
          <w:sz w:val="20"/>
          <w:szCs w:val="20"/>
        </w:rPr>
        <w:t>agenda</w:t>
      </w:r>
      <w:r w:rsidR="00110C5A" w:rsidRPr="00505C09">
        <w:rPr>
          <w:rFonts w:ascii="Arial" w:eastAsia="Arial" w:hAnsi="Arial" w:cs="Arial"/>
          <w:color w:val="000000" w:themeColor="text1"/>
          <w:spacing w:val="6"/>
          <w:position w:val="1"/>
          <w:sz w:val="20"/>
          <w:szCs w:val="20"/>
        </w:rPr>
        <w:t xml:space="preserve"> </w:t>
      </w:r>
      <w:r w:rsidR="00110C5A" w:rsidRPr="00505C09">
        <w:rPr>
          <w:rFonts w:ascii="Arial" w:eastAsia="Arial" w:hAnsi="Arial" w:cs="Arial"/>
          <w:color w:val="000000" w:themeColor="text1"/>
          <w:position w:val="1"/>
          <w:sz w:val="20"/>
          <w:szCs w:val="20"/>
        </w:rPr>
        <w:t>may</w:t>
      </w:r>
      <w:r w:rsidR="00110C5A" w:rsidRPr="00505C09">
        <w:rPr>
          <w:rFonts w:ascii="Arial" w:eastAsia="Arial" w:hAnsi="Arial" w:cs="Arial"/>
          <w:color w:val="000000" w:themeColor="text1"/>
          <w:spacing w:val="6"/>
          <w:position w:val="1"/>
          <w:sz w:val="20"/>
          <w:szCs w:val="20"/>
        </w:rPr>
        <w:t xml:space="preserve"> </w:t>
      </w:r>
      <w:r w:rsidR="00110C5A" w:rsidRPr="00505C09">
        <w:rPr>
          <w:rFonts w:ascii="Arial" w:eastAsia="Arial" w:hAnsi="Arial" w:cs="Arial"/>
          <w:color w:val="000000" w:themeColor="text1"/>
          <w:position w:val="1"/>
          <w:sz w:val="20"/>
          <w:szCs w:val="20"/>
        </w:rPr>
        <w:t>be</w:t>
      </w:r>
      <w:r w:rsidR="00110C5A" w:rsidRPr="00505C09">
        <w:rPr>
          <w:rFonts w:ascii="Arial" w:eastAsia="Arial" w:hAnsi="Arial" w:cs="Arial"/>
          <w:color w:val="000000" w:themeColor="text1"/>
          <w:spacing w:val="6"/>
          <w:position w:val="1"/>
          <w:sz w:val="20"/>
          <w:szCs w:val="20"/>
        </w:rPr>
        <w:t xml:space="preserve"> </w:t>
      </w:r>
      <w:r w:rsidR="00110C5A" w:rsidRPr="00505C09">
        <w:rPr>
          <w:rFonts w:ascii="Arial" w:eastAsia="Arial" w:hAnsi="Arial" w:cs="Arial"/>
          <w:color w:val="000000" w:themeColor="text1"/>
          <w:position w:val="1"/>
          <w:sz w:val="20"/>
          <w:szCs w:val="20"/>
        </w:rPr>
        <w:t>heard</w:t>
      </w:r>
      <w:r w:rsidR="00110C5A" w:rsidRPr="00505C09">
        <w:rPr>
          <w:rFonts w:ascii="Arial" w:eastAsia="Arial" w:hAnsi="Arial" w:cs="Arial"/>
          <w:color w:val="000000" w:themeColor="text1"/>
          <w:spacing w:val="6"/>
          <w:position w:val="1"/>
          <w:sz w:val="20"/>
          <w:szCs w:val="20"/>
        </w:rPr>
        <w:t xml:space="preserve"> </w:t>
      </w:r>
      <w:r w:rsidR="00110C5A" w:rsidRPr="00505C09">
        <w:rPr>
          <w:rFonts w:ascii="Arial" w:eastAsia="Arial" w:hAnsi="Arial" w:cs="Arial"/>
          <w:color w:val="000000" w:themeColor="text1"/>
          <w:position w:val="1"/>
          <w:sz w:val="20"/>
          <w:szCs w:val="20"/>
        </w:rPr>
        <w:t>by</w:t>
      </w:r>
      <w:r w:rsidR="00110C5A" w:rsidRPr="00505C09">
        <w:rPr>
          <w:rFonts w:ascii="Arial" w:eastAsia="Arial" w:hAnsi="Arial" w:cs="Arial"/>
          <w:color w:val="000000" w:themeColor="text1"/>
          <w:spacing w:val="6"/>
          <w:position w:val="1"/>
          <w:sz w:val="20"/>
          <w:szCs w:val="20"/>
        </w:rPr>
        <w:t xml:space="preserve"> </w:t>
      </w:r>
      <w:r w:rsidR="00110C5A" w:rsidRPr="00505C09">
        <w:rPr>
          <w:rFonts w:ascii="Arial" w:eastAsia="Arial" w:hAnsi="Arial" w:cs="Arial"/>
          <w:color w:val="000000" w:themeColor="text1"/>
          <w:position w:val="1"/>
          <w:sz w:val="20"/>
          <w:szCs w:val="20"/>
        </w:rPr>
        <w:t>the</w:t>
      </w:r>
      <w:r w:rsidR="00110C5A" w:rsidRPr="00505C09">
        <w:rPr>
          <w:rFonts w:ascii="Arial" w:eastAsia="Arial" w:hAnsi="Arial" w:cs="Arial"/>
          <w:color w:val="000000" w:themeColor="text1"/>
          <w:spacing w:val="6"/>
          <w:position w:val="1"/>
          <w:sz w:val="20"/>
          <w:szCs w:val="20"/>
        </w:rPr>
        <w:t xml:space="preserve"> BIAC </w:t>
      </w:r>
      <w:r w:rsidR="00110C5A" w:rsidRPr="00505C09">
        <w:rPr>
          <w:rFonts w:ascii="Arial" w:eastAsia="Arial" w:hAnsi="Arial" w:cs="Arial"/>
          <w:color w:val="000000" w:themeColor="text1"/>
          <w:position w:val="1"/>
          <w:sz w:val="20"/>
          <w:szCs w:val="20"/>
        </w:rPr>
        <w:t>during</w:t>
      </w:r>
      <w:r w:rsidR="00110C5A" w:rsidRPr="00505C09">
        <w:rPr>
          <w:rFonts w:ascii="Arial" w:eastAsia="Arial" w:hAnsi="Arial" w:cs="Arial"/>
          <w:color w:val="000000" w:themeColor="text1"/>
          <w:spacing w:val="6"/>
          <w:position w:val="1"/>
          <w:sz w:val="20"/>
          <w:szCs w:val="20"/>
        </w:rPr>
        <w:t xml:space="preserve"> </w:t>
      </w:r>
      <w:r w:rsidR="00110C5A" w:rsidRPr="00505C09">
        <w:rPr>
          <w:rFonts w:ascii="Arial" w:eastAsia="Arial" w:hAnsi="Arial" w:cs="Arial"/>
          <w:color w:val="000000" w:themeColor="text1"/>
          <w:position w:val="1"/>
          <w:sz w:val="20"/>
          <w:szCs w:val="20"/>
        </w:rPr>
        <w:t>the</w:t>
      </w:r>
      <w:r w:rsidR="00110C5A" w:rsidRPr="00505C09">
        <w:rPr>
          <w:rFonts w:ascii="Arial" w:eastAsia="Arial" w:hAnsi="Arial" w:cs="Arial"/>
          <w:color w:val="000000" w:themeColor="text1"/>
          <w:spacing w:val="6"/>
          <w:position w:val="1"/>
          <w:sz w:val="20"/>
          <w:szCs w:val="20"/>
        </w:rPr>
        <w:t xml:space="preserve"> </w:t>
      </w:r>
      <w:r w:rsidR="00110C5A" w:rsidRPr="00505C09">
        <w:rPr>
          <w:rFonts w:ascii="Arial" w:eastAsia="Arial" w:hAnsi="Arial" w:cs="Arial"/>
          <w:color w:val="000000" w:themeColor="text1"/>
          <w:position w:val="1"/>
          <w:sz w:val="20"/>
          <w:szCs w:val="20"/>
        </w:rPr>
        <w:t xml:space="preserve">portion </w:t>
      </w:r>
      <w:r w:rsidR="00110C5A" w:rsidRPr="00505C09">
        <w:rPr>
          <w:rFonts w:ascii="Arial" w:eastAsia="Arial" w:hAnsi="Arial" w:cs="Arial"/>
          <w:color w:val="000000" w:themeColor="text1"/>
          <w:sz w:val="20"/>
          <w:szCs w:val="20"/>
        </w:rPr>
        <w:t xml:space="preserve">of the agenda designated as “Public Comment.” </w:t>
      </w:r>
      <w:r w:rsidR="00110C5A" w:rsidRPr="00505C09">
        <w:rPr>
          <w:rFonts w:ascii="Arial" w:eastAsia="Arial" w:hAnsi="Arial" w:cs="Arial"/>
          <w:color w:val="000000" w:themeColor="text1"/>
          <w:spacing w:val="5"/>
          <w:sz w:val="20"/>
          <w:szCs w:val="20"/>
        </w:rPr>
        <w:t xml:space="preserve"> </w:t>
      </w:r>
      <w:r w:rsidR="00110C5A" w:rsidRPr="00505C09">
        <w:rPr>
          <w:rFonts w:ascii="Arial" w:eastAsia="Arial" w:hAnsi="Arial" w:cs="Arial"/>
          <w:color w:val="000000" w:themeColor="text1"/>
          <w:sz w:val="20"/>
          <w:szCs w:val="20"/>
        </w:rPr>
        <w:t>The Chairperson or Nebraska VR sta</w:t>
      </w:r>
      <w:r w:rsidR="00110C5A" w:rsidRPr="00505C09">
        <w:rPr>
          <w:rFonts w:ascii="Arial" w:eastAsia="Arial" w:hAnsi="Arial" w:cs="Arial"/>
          <w:color w:val="000000" w:themeColor="text1"/>
          <w:spacing w:val="-4"/>
          <w:sz w:val="20"/>
          <w:szCs w:val="20"/>
        </w:rPr>
        <w:t>f</w:t>
      </w:r>
      <w:r w:rsidR="00110C5A" w:rsidRPr="00505C09">
        <w:rPr>
          <w:rFonts w:ascii="Arial" w:eastAsia="Arial" w:hAnsi="Arial" w:cs="Arial"/>
          <w:color w:val="000000" w:themeColor="text1"/>
          <w:sz w:val="20"/>
          <w:szCs w:val="20"/>
        </w:rPr>
        <w:t>f shall establish a specific length of time for such presentations.</w:t>
      </w:r>
    </w:p>
    <w:p w14:paraId="48BDD04C" w14:textId="6AD6D217" w:rsidR="00380697" w:rsidRDefault="00D561D2" w:rsidP="00380697">
      <w:pPr>
        <w:tabs>
          <w:tab w:val="left" w:pos="1180"/>
        </w:tabs>
        <w:spacing w:line="230" w:lineRule="exact"/>
        <w:ind w:hanging="360"/>
        <w:jc w:val="both"/>
        <w:rPr>
          <w:rFonts w:ascii="Arial" w:eastAsia="Arial" w:hAnsi="Arial" w:cs="Arial"/>
          <w:color w:val="000000" w:themeColor="text1"/>
          <w:sz w:val="20"/>
          <w:szCs w:val="20"/>
        </w:rPr>
      </w:pPr>
      <w:r w:rsidRPr="00505C09">
        <w:rPr>
          <w:rFonts w:ascii="Arial" w:eastAsia="Arial" w:hAnsi="Arial" w:cs="Arial"/>
          <w:color w:val="000000" w:themeColor="text1"/>
          <w:position w:val="1"/>
          <w:sz w:val="20"/>
          <w:szCs w:val="20"/>
        </w:rPr>
        <w:lastRenderedPageBreak/>
        <w:tab/>
      </w:r>
      <w:r w:rsidR="00551EBB" w:rsidRPr="00505C09">
        <w:rPr>
          <w:rFonts w:ascii="Arial" w:eastAsia="Arial" w:hAnsi="Arial" w:cs="Arial"/>
          <w:color w:val="000000" w:themeColor="text1"/>
          <w:position w:val="1"/>
          <w:sz w:val="20"/>
          <w:szCs w:val="20"/>
        </w:rPr>
        <w:t xml:space="preserve">9. </w:t>
      </w:r>
      <w:r w:rsidR="00110C5A" w:rsidRPr="00505C09">
        <w:rPr>
          <w:rFonts w:ascii="Arial" w:eastAsia="Arial" w:hAnsi="Arial" w:cs="Arial"/>
          <w:color w:val="000000" w:themeColor="text1"/>
          <w:position w:val="1"/>
          <w:sz w:val="20"/>
          <w:szCs w:val="20"/>
        </w:rPr>
        <w:t>All</w:t>
      </w:r>
      <w:r w:rsidR="00110C5A" w:rsidRPr="00505C09">
        <w:rPr>
          <w:rFonts w:ascii="Arial" w:eastAsia="Arial" w:hAnsi="Arial" w:cs="Arial"/>
          <w:color w:val="000000" w:themeColor="text1"/>
          <w:spacing w:val="30"/>
          <w:position w:val="1"/>
          <w:sz w:val="20"/>
          <w:szCs w:val="20"/>
        </w:rPr>
        <w:t xml:space="preserve"> </w:t>
      </w:r>
      <w:r w:rsidR="00110C5A" w:rsidRPr="00505C09">
        <w:rPr>
          <w:rFonts w:ascii="Arial" w:eastAsia="Arial" w:hAnsi="Arial" w:cs="Arial"/>
          <w:color w:val="000000" w:themeColor="text1"/>
          <w:position w:val="1"/>
          <w:sz w:val="20"/>
          <w:szCs w:val="20"/>
        </w:rPr>
        <w:t>meeting</w:t>
      </w:r>
      <w:r w:rsidR="00110C5A" w:rsidRPr="00505C09">
        <w:rPr>
          <w:rFonts w:ascii="Arial" w:eastAsia="Arial" w:hAnsi="Arial" w:cs="Arial"/>
          <w:color w:val="000000" w:themeColor="text1"/>
          <w:spacing w:val="30"/>
          <w:position w:val="1"/>
          <w:sz w:val="20"/>
          <w:szCs w:val="20"/>
        </w:rPr>
        <w:t xml:space="preserve"> </w:t>
      </w:r>
      <w:r w:rsidR="00110C5A" w:rsidRPr="00505C09">
        <w:rPr>
          <w:rFonts w:ascii="Arial" w:eastAsia="Arial" w:hAnsi="Arial" w:cs="Arial"/>
          <w:color w:val="000000" w:themeColor="text1"/>
          <w:position w:val="1"/>
          <w:sz w:val="20"/>
          <w:szCs w:val="20"/>
        </w:rPr>
        <w:t>sites</w:t>
      </w:r>
      <w:r w:rsidR="00110C5A" w:rsidRPr="00505C09">
        <w:rPr>
          <w:rFonts w:ascii="Arial" w:eastAsia="Arial" w:hAnsi="Arial" w:cs="Arial"/>
          <w:color w:val="000000" w:themeColor="text1"/>
          <w:spacing w:val="30"/>
          <w:position w:val="1"/>
          <w:sz w:val="20"/>
          <w:szCs w:val="20"/>
        </w:rPr>
        <w:t xml:space="preserve"> </w:t>
      </w:r>
      <w:r w:rsidR="00110C5A" w:rsidRPr="00505C09">
        <w:rPr>
          <w:rFonts w:ascii="Arial" w:eastAsia="Arial" w:hAnsi="Arial" w:cs="Arial"/>
          <w:color w:val="000000" w:themeColor="text1"/>
          <w:position w:val="1"/>
          <w:sz w:val="20"/>
          <w:szCs w:val="20"/>
        </w:rPr>
        <w:t>must</w:t>
      </w:r>
      <w:r w:rsidR="00110C5A" w:rsidRPr="00505C09">
        <w:rPr>
          <w:rFonts w:ascii="Arial" w:eastAsia="Arial" w:hAnsi="Arial" w:cs="Arial"/>
          <w:color w:val="000000" w:themeColor="text1"/>
          <w:spacing w:val="30"/>
          <w:position w:val="1"/>
          <w:sz w:val="20"/>
          <w:szCs w:val="20"/>
        </w:rPr>
        <w:t xml:space="preserve"> </w:t>
      </w:r>
      <w:r w:rsidR="00110C5A" w:rsidRPr="00505C09">
        <w:rPr>
          <w:rFonts w:ascii="Arial" w:eastAsia="Arial" w:hAnsi="Arial" w:cs="Arial"/>
          <w:color w:val="000000" w:themeColor="text1"/>
          <w:position w:val="1"/>
          <w:sz w:val="20"/>
          <w:szCs w:val="20"/>
        </w:rPr>
        <w:t>be</w:t>
      </w:r>
      <w:r w:rsidR="00110C5A" w:rsidRPr="00505C09">
        <w:rPr>
          <w:rFonts w:ascii="Arial" w:eastAsia="Arial" w:hAnsi="Arial" w:cs="Arial"/>
          <w:color w:val="000000" w:themeColor="text1"/>
          <w:spacing w:val="30"/>
          <w:position w:val="1"/>
          <w:sz w:val="20"/>
          <w:szCs w:val="20"/>
        </w:rPr>
        <w:t xml:space="preserve"> </w:t>
      </w:r>
      <w:r w:rsidR="00110C5A" w:rsidRPr="00505C09">
        <w:rPr>
          <w:rFonts w:ascii="Arial" w:eastAsia="Arial" w:hAnsi="Arial" w:cs="Arial"/>
          <w:color w:val="000000" w:themeColor="text1"/>
          <w:position w:val="1"/>
          <w:sz w:val="20"/>
          <w:szCs w:val="20"/>
        </w:rPr>
        <w:t>barrier</w:t>
      </w:r>
      <w:r w:rsidR="00110C5A" w:rsidRPr="00505C09">
        <w:rPr>
          <w:rFonts w:ascii="Arial" w:eastAsia="Arial" w:hAnsi="Arial" w:cs="Arial"/>
          <w:color w:val="000000" w:themeColor="text1"/>
          <w:spacing w:val="30"/>
          <w:position w:val="1"/>
          <w:sz w:val="20"/>
          <w:szCs w:val="20"/>
        </w:rPr>
        <w:t xml:space="preserve"> </w:t>
      </w:r>
      <w:r w:rsidR="00110C5A" w:rsidRPr="00505C09">
        <w:rPr>
          <w:rFonts w:ascii="Arial" w:eastAsia="Arial" w:hAnsi="Arial" w:cs="Arial"/>
          <w:color w:val="000000" w:themeColor="text1"/>
          <w:position w:val="1"/>
          <w:sz w:val="20"/>
          <w:szCs w:val="20"/>
        </w:rPr>
        <w:t>free</w:t>
      </w:r>
      <w:r w:rsidR="00110C5A" w:rsidRPr="00505C09">
        <w:rPr>
          <w:rFonts w:ascii="Arial" w:eastAsia="Arial" w:hAnsi="Arial" w:cs="Arial"/>
          <w:color w:val="000000" w:themeColor="text1"/>
          <w:spacing w:val="30"/>
          <w:position w:val="1"/>
          <w:sz w:val="20"/>
          <w:szCs w:val="20"/>
        </w:rPr>
        <w:t xml:space="preserve"> </w:t>
      </w:r>
      <w:r w:rsidR="00110C5A" w:rsidRPr="00505C09">
        <w:rPr>
          <w:rFonts w:ascii="Arial" w:eastAsia="Arial" w:hAnsi="Arial" w:cs="Arial"/>
          <w:color w:val="000000" w:themeColor="text1"/>
          <w:position w:val="1"/>
          <w:sz w:val="20"/>
          <w:szCs w:val="20"/>
        </w:rPr>
        <w:t>and</w:t>
      </w:r>
      <w:r w:rsidR="00110C5A" w:rsidRPr="00505C09">
        <w:rPr>
          <w:rFonts w:ascii="Arial" w:eastAsia="Arial" w:hAnsi="Arial" w:cs="Arial"/>
          <w:color w:val="000000" w:themeColor="text1"/>
          <w:spacing w:val="30"/>
          <w:position w:val="1"/>
          <w:sz w:val="20"/>
          <w:szCs w:val="20"/>
        </w:rPr>
        <w:t xml:space="preserve"> </w:t>
      </w:r>
      <w:r w:rsidR="00110C5A" w:rsidRPr="00505C09">
        <w:rPr>
          <w:rFonts w:ascii="Arial" w:eastAsia="Arial" w:hAnsi="Arial" w:cs="Arial"/>
          <w:color w:val="000000" w:themeColor="text1"/>
          <w:position w:val="1"/>
          <w:sz w:val="20"/>
          <w:szCs w:val="20"/>
        </w:rPr>
        <w:t>accessible</w:t>
      </w:r>
      <w:r w:rsidR="00110C5A" w:rsidRPr="00505C09">
        <w:rPr>
          <w:rFonts w:ascii="Arial" w:eastAsia="Arial" w:hAnsi="Arial" w:cs="Arial"/>
          <w:color w:val="000000" w:themeColor="text1"/>
          <w:spacing w:val="30"/>
          <w:position w:val="1"/>
          <w:sz w:val="20"/>
          <w:szCs w:val="20"/>
        </w:rPr>
        <w:t xml:space="preserve"> </w:t>
      </w:r>
      <w:r w:rsidR="00110C5A" w:rsidRPr="00505C09">
        <w:rPr>
          <w:rFonts w:ascii="Arial" w:eastAsia="Arial" w:hAnsi="Arial" w:cs="Arial"/>
          <w:color w:val="000000" w:themeColor="text1"/>
          <w:position w:val="1"/>
          <w:sz w:val="20"/>
          <w:szCs w:val="20"/>
        </w:rPr>
        <w:t>for</w:t>
      </w:r>
      <w:r w:rsidR="00110C5A" w:rsidRPr="00505C09">
        <w:rPr>
          <w:rFonts w:ascii="Arial" w:eastAsia="Arial" w:hAnsi="Arial" w:cs="Arial"/>
          <w:color w:val="000000" w:themeColor="text1"/>
          <w:spacing w:val="30"/>
          <w:position w:val="1"/>
          <w:sz w:val="20"/>
          <w:szCs w:val="20"/>
        </w:rPr>
        <w:t xml:space="preserve"> </w:t>
      </w:r>
      <w:r w:rsidR="00110C5A" w:rsidRPr="00505C09">
        <w:rPr>
          <w:rFonts w:ascii="Arial" w:eastAsia="Arial" w:hAnsi="Arial" w:cs="Arial"/>
          <w:color w:val="000000" w:themeColor="text1"/>
          <w:position w:val="1"/>
          <w:sz w:val="20"/>
          <w:szCs w:val="20"/>
        </w:rPr>
        <w:t>persons</w:t>
      </w:r>
      <w:r w:rsidR="00110C5A" w:rsidRPr="00505C09">
        <w:rPr>
          <w:rFonts w:ascii="Arial" w:eastAsia="Arial" w:hAnsi="Arial" w:cs="Arial"/>
          <w:color w:val="000000" w:themeColor="text1"/>
          <w:spacing w:val="30"/>
          <w:position w:val="1"/>
          <w:sz w:val="20"/>
          <w:szCs w:val="20"/>
        </w:rPr>
        <w:t xml:space="preserve"> </w:t>
      </w:r>
      <w:r w:rsidR="00110C5A" w:rsidRPr="00505C09">
        <w:rPr>
          <w:rFonts w:ascii="Arial" w:eastAsia="Arial" w:hAnsi="Arial" w:cs="Arial"/>
          <w:color w:val="000000" w:themeColor="text1"/>
          <w:position w:val="1"/>
          <w:sz w:val="20"/>
          <w:szCs w:val="20"/>
        </w:rPr>
        <w:t>with</w:t>
      </w:r>
      <w:r w:rsidR="00110C5A" w:rsidRPr="00505C09">
        <w:rPr>
          <w:rFonts w:ascii="Arial" w:eastAsia="Arial" w:hAnsi="Arial" w:cs="Arial"/>
          <w:color w:val="000000" w:themeColor="text1"/>
          <w:spacing w:val="30"/>
          <w:position w:val="1"/>
          <w:sz w:val="20"/>
          <w:szCs w:val="20"/>
        </w:rPr>
        <w:t xml:space="preserve"> </w:t>
      </w:r>
      <w:r w:rsidR="00110C5A" w:rsidRPr="00505C09">
        <w:rPr>
          <w:rFonts w:ascii="Arial" w:eastAsia="Arial" w:hAnsi="Arial" w:cs="Arial"/>
          <w:color w:val="000000" w:themeColor="text1"/>
          <w:position w:val="1"/>
          <w:sz w:val="20"/>
          <w:szCs w:val="20"/>
        </w:rPr>
        <w:t>disabilities</w:t>
      </w:r>
      <w:r w:rsidR="00110C5A" w:rsidRPr="00505C09">
        <w:rPr>
          <w:rFonts w:ascii="Arial" w:eastAsia="Arial" w:hAnsi="Arial" w:cs="Arial"/>
          <w:color w:val="000000" w:themeColor="text1"/>
          <w:spacing w:val="30"/>
          <w:position w:val="1"/>
          <w:sz w:val="20"/>
          <w:szCs w:val="20"/>
        </w:rPr>
        <w:t xml:space="preserve"> </w:t>
      </w:r>
      <w:r w:rsidR="00110C5A" w:rsidRPr="00505C09">
        <w:rPr>
          <w:rFonts w:ascii="Arial" w:eastAsia="Arial" w:hAnsi="Arial" w:cs="Arial"/>
          <w:color w:val="000000" w:themeColor="text1"/>
          <w:position w:val="1"/>
          <w:sz w:val="20"/>
          <w:szCs w:val="20"/>
        </w:rPr>
        <w:t>including</w:t>
      </w:r>
      <w:r w:rsidR="00110C5A" w:rsidRPr="00505C09">
        <w:rPr>
          <w:rFonts w:ascii="Arial" w:eastAsia="Arial" w:hAnsi="Arial" w:cs="Arial"/>
          <w:color w:val="000000" w:themeColor="text1"/>
          <w:spacing w:val="30"/>
          <w:position w:val="1"/>
          <w:sz w:val="20"/>
          <w:szCs w:val="20"/>
        </w:rPr>
        <w:t xml:space="preserve"> </w:t>
      </w:r>
      <w:r w:rsidR="00110C5A" w:rsidRPr="00505C09">
        <w:rPr>
          <w:rFonts w:ascii="Arial" w:eastAsia="Arial" w:hAnsi="Arial" w:cs="Arial"/>
          <w:color w:val="000000" w:themeColor="text1"/>
          <w:position w:val="1"/>
          <w:sz w:val="20"/>
          <w:szCs w:val="20"/>
        </w:rPr>
        <w:t>any</w:t>
      </w:r>
      <w:r w:rsidR="00110C5A" w:rsidRPr="00505C09">
        <w:rPr>
          <w:rFonts w:ascii="Arial" w:eastAsia="Arial" w:hAnsi="Arial" w:cs="Arial"/>
          <w:color w:val="000000" w:themeColor="text1"/>
          <w:spacing w:val="30"/>
          <w:position w:val="1"/>
          <w:sz w:val="20"/>
          <w:szCs w:val="20"/>
        </w:rPr>
        <w:t xml:space="preserve"> </w:t>
      </w:r>
      <w:r w:rsidR="00110C5A" w:rsidRPr="00505C09">
        <w:rPr>
          <w:rFonts w:ascii="Arial" w:eastAsia="Arial" w:hAnsi="Arial" w:cs="Arial"/>
          <w:color w:val="000000" w:themeColor="text1"/>
          <w:position w:val="1"/>
          <w:sz w:val="20"/>
          <w:szCs w:val="20"/>
        </w:rPr>
        <w:t xml:space="preserve">necessary </w:t>
      </w:r>
      <w:r w:rsidR="00110C5A" w:rsidRPr="00505C09">
        <w:rPr>
          <w:rFonts w:ascii="Arial" w:eastAsia="Arial" w:hAnsi="Arial" w:cs="Arial"/>
          <w:color w:val="000000" w:themeColor="text1"/>
          <w:sz w:val="20"/>
          <w:szCs w:val="20"/>
        </w:rPr>
        <w:t>accommodations.</w:t>
      </w:r>
    </w:p>
    <w:p w14:paraId="4E469D50" w14:textId="77777777" w:rsidR="00DD386B" w:rsidRDefault="00DD386B" w:rsidP="00380697">
      <w:pPr>
        <w:tabs>
          <w:tab w:val="left" w:pos="1180"/>
        </w:tabs>
        <w:spacing w:line="230" w:lineRule="exact"/>
        <w:ind w:hanging="360"/>
        <w:jc w:val="both"/>
        <w:rPr>
          <w:rFonts w:ascii="Arial" w:eastAsia="Arial" w:hAnsi="Arial" w:cs="Arial"/>
          <w:color w:val="000000" w:themeColor="text1"/>
          <w:sz w:val="20"/>
          <w:szCs w:val="20"/>
        </w:rPr>
      </w:pPr>
    </w:p>
    <w:p w14:paraId="34ECD458" w14:textId="77777777" w:rsidR="00631AF8" w:rsidRPr="00380697" w:rsidRDefault="00380697" w:rsidP="00380697">
      <w:pPr>
        <w:tabs>
          <w:tab w:val="left" w:pos="1180"/>
        </w:tabs>
        <w:spacing w:line="230" w:lineRule="exact"/>
        <w:ind w:hanging="360"/>
        <w:jc w:val="both"/>
        <w:rPr>
          <w:rFonts w:ascii="Arial" w:eastAsia="Arial" w:hAnsi="Arial" w:cs="Arial"/>
          <w:color w:val="000000" w:themeColor="text1"/>
          <w:sz w:val="20"/>
          <w:szCs w:val="20"/>
        </w:rPr>
      </w:pPr>
      <w:r>
        <w:rPr>
          <w:rFonts w:ascii="Arial" w:hAnsi="Arial" w:cs="Arial"/>
          <w:b/>
          <w:color w:val="0D0D0D" w:themeColor="text1" w:themeTint="F2"/>
        </w:rPr>
        <w:tab/>
      </w:r>
      <w:r w:rsidR="00631AF8" w:rsidRPr="00505C09">
        <w:rPr>
          <w:rFonts w:ascii="Arial" w:hAnsi="Arial" w:cs="Arial"/>
          <w:b/>
          <w:color w:val="0D0D0D" w:themeColor="text1" w:themeTint="F2"/>
        </w:rPr>
        <w:t>ARTICLE IV.  CONFLICT/DUALITY OF INTEREST</w:t>
      </w:r>
    </w:p>
    <w:p w14:paraId="7C9AFA8C" w14:textId="77777777" w:rsidR="00631AF8" w:rsidRPr="00505C09" w:rsidRDefault="00631AF8" w:rsidP="00631AF8">
      <w:pPr>
        <w:rPr>
          <w:rFonts w:ascii="Arial" w:hAnsi="Arial" w:cs="Arial"/>
          <w:color w:val="0D0D0D" w:themeColor="text1" w:themeTint="F2"/>
        </w:rPr>
      </w:pPr>
    </w:p>
    <w:p w14:paraId="608AD11B" w14:textId="77777777" w:rsidR="006B0C28" w:rsidRPr="00505C09" w:rsidRDefault="006B0C28" w:rsidP="006B0C28">
      <w:pPr>
        <w:rPr>
          <w:rFonts w:ascii="Arial" w:hAnsi="Arial" w:cs="Arial"/>
          <w:color w:val="0D0D0D" w:themeColor="text1" w:themeTint="F2"/>
          <w:sz w:val="20"/>
          <w:szCs w:val="20"/>
        </w:rPr>
      </w:pPr>
      <w:r w:rsidRPr="00505C09">
        <w:rPr>
          <w:rFonts w:ascii="Arial" w:hAnsi="Arial" w:cs="Arial"/>
          <w:color w:val="0D0D0D" w:themeColor="text1" w:themeTint="F2"/>
          <w:sz w:val="20"/>
          <w:szCs w:val="20"/>
        </w:rPr>
        <w:t>A conflict/duality of interest is defined as a situation in which an individual decision-maker has any impediment to being impartial and loyal, such as: (1) a personal, professional, business or volunteer position, responsibility, or interest; or 2) a conflicting duty to another entity where the individual's allegiance may be split between the BIAC and another organization. An apparent conflict/duality is defined as a situation or relationship that may cause an observer to question whether there is an impediment to impartiality.</w:t>
      </w:r>
    </w:p>
    <w:p w14:paraId="4884E993" w14:textId="77777777" w:rsidR="006B0C28" w:rsidRPr="00505C09" w:rsidRDefault="006B0C28" w:rsidP="006B0C28">
      <w:pPr>
        <w:rPr>
          <w:rFonts w:ascii="Arial" w:hAnsi="Arial" w:cs="Arial"/>
          <w:color w:val="0D0D0D" w:themeColor="text1" w:themeTint="F2"/>
        </w:rPr>
      </w:pPr>
    </w:p>
    <w:p w14:paraId="2E019467" w14:textId="77777777" w:rsidR="006B0C28" w:rsidRPr="00505C09" w:rsidRDefault="006B0C28" w:rsidP="006B0C28">
      <w:pPr>
        <w:rPr>
          <w:rFonts w:ascii="Arial" w:hAnsi="Arial" w:cs="Arial"/>
          <w:color w:val="0D0D0D" w:themeColor="text1" w:themeTint="F2"/>
          <w:sz w:val="20"/>
          <w:szCs w:val="20"/>
        </w:rPr>
      </w:pPr>
      <w:r w:rsidRPr="00505C09">
        <w:rPr>
          <w:rFonts w:ascii="Arial" w:hAnsi="Arial" w:cs="Arial"/>
          <w:color w:val="0D0D0D" w:themeColor="text1" w:themeTint="F2"/>
          <w:sz w:val="20"/>
          <w:szCs w:val="20"/>
        </w:rPr>
        <w:t>Nebraska VR and the BIAC recognize that members have diverse professional and financial interests. Because of these interests, the BIAC has adopted a policy whereby all members must disclose all situations and relationships which may influence the way members carry out their responsibilities. It is essential that all members adhere to this policy in order to protect the reputation and integrity of the BIAC. Failure to adhere to this policy could result in a real or apparent conflict/duality of interest, including personal financial gain if members have significant relationships with not-for-profit or for-profit organizations or enterprises whose products, services or businesses are related to the goals of the BIAC or of the federal TBI grant.</w:t>
      </w:r>
    </w:p>
    <w:p w14:paraId="0DA711C2" w14:textId="77777777" w:rsidR="006B0C28" w:rsidRPr="00505C09" w:rsidRDefault="006B0C28" w:rsidP="006B0C28">
      <w:pPr>
        <w:rPr>
          <w:rFonts w:ascii="Arial" w:hAnsi="Arial" w:cs="Arial"/>
          <w:color w:val="0D0D0D" w:themeColor="text1" w:themeTint="F2"/>
          <w:sz w:val="20"/>
          <w:szCs w:val="20"/>
        </w:rPr>
      </w:pPr>
    </w:p>
    <w:p w14:paraId="5D60E6E3" w14:textId="77777777" w:rsidR="006B0C28" w:rsidRPr="00505C09" w:rsidRDefault="006B0C28" w:rsidP="00B44139">
      <w:pPr>
        <w:rPr>
          <w:rFonts w:ascii="Arial" w:hAnsi="Arial" w:cs="Arial"/>
          <w:color w:val="0D0D0D" w:themeColor="text1" w:themeTint="F2"/>
          <w:sz w:val="20"/>
          <w:szCs w:val="20"/>
        </w:rPr>
      </w:pPr>
      <w:r w:rsidRPr="00505C09">
        <w:rPr>
          <w:rFonts w:ascii="Arial" w:hAnsi="Arial" w:cs="Arial"/>
          <w:color w:val="0D0D0D" w:themeColor="text1" w:themeTint="F2"/>
          <w:sz w:val="20"/>
          <w:szCs w:val="20"/>
        </w:rPr>
        <w:t>1. Individuals applying for membership on the BIAC shall be required to disclose all such situations and relationships, including but not limited to, employment, volunteer positions and organizational affiliations as part of the application process.</w:t>
      </w:r>
    </w:p>
    <w:p w14:paraId="69868122" w14:textId="77777777" w:rsidR="00B44139" w:rsidRPr="00505C09" w:rsidRDefault="00B44139" w:rsidP="00B44139">
      <w:pPr>
        <w:rPr>
          <w:rFonts w:ascii="Arial" w:hAnsi="Arial" w:cs="Arial"/>
          <w:color w:val="0D0D0D" w:themeColor="text1" w:themeTint="F2"/>
          <w:sz w:val="20"/>
          <w:szCs w:val="20"/>
        </w:rPr>
      </w:pPr>
    </w:p>
    <w:p w14:paraId="6814DA0E" w14:textId="77777777" w:rsidR="006B0C28" w:rsidRPr="00505C09" w:rsidRDefault="006B0C28" w:rsidP="006B0C28">
      <w:pPr>
        <w:rPr>
          <w:rFonts w:ascii="Arial" w:hAnsi="Arial" w:cs="Arial"/>
          <w:color w:val="0D0D0D" w:themeColor="text1" w:themeTint="F2"/>
          <w:sz w:val="20"/>
          <w:szCs w:val="20"/>
        </w:rPr>
      </w:pPr>
      <w:r w:rsidRPr="00505C09">
        <w:rPr>
          <w:rFonts w:ascii="Arial" w:hAnsi="Arial" w:cs="Arial"/>
          <w:color w:val="0D0D0D" w:themeColor="text1" w:themeTint="F2"/>
          <w:sz w:val="20"/>
          <w:szCs w:val="20"/>
        </w:rPr>
        <w:t xml:space="preserve">2. BIAC members shall disclose all situations and relationships of which they are aware which may result in a real or apparent conflict/duality of interest at the first meeting of each calendar year, or at any time such a relationship is formed. These disclosures shall be recorded in the meeting minutes. Disclosures that occur between meetings shall be reported to the BIAC Chairperson and Nebraska VR. The disclosure </w:t>
      </w:r>
      <w:r w:rsidR="00243FBE" w:rsidRPr="00505C09">
        <w:rPr>
          <w:rFonts w:ascii="Arial" w:hAnsi="Arial" w:cs="Arial"/>
          <w:color w:val="0D0D0D" w:themeColor="text1" w:themeTint="F2"/>
          <w:sz w:val="20"/>
          <w:szCs w:val="20"/>
        </w:rPr>
        <w:t>shall</w:t>
      </w:r>
      <w:r w:rsidRPr="00505C09">
        <w:rPr>
          <w:rFonts w:ascii="Arial" w:hAnsi="Arial" w:cs="Arial"/>
          <w:color w:val="0D0D0D" w:themeColor="text1" w:themeTint="F2"/>
          <w:sz w:val="20"/>
          <w:szCs w:val="20"/>
        </w:rPr>
        <w:t xml:space="preserve"> be amended to the most recent meeting minutes.</w:t>
      </w:r>
    </w:p>
    <w:p w14:paraId="02FE29B9" w14:textId="77777777" w:rsidR="006B0C28" w:rsidRPr="00505C09" w:rsidRDefault="006B0C28" w:rsidP="006B0C28">
      <w:pPr>
        <w:rPr>
          <w:rFonts w:ascii="Arial" w:hAnsi="Arial" w:cs="Arial"/>
          <w:color w:val="0D0D0D" w:themeColor="text1" w:themeTint="F2"/>
          <w:sz w:val="20"/>
          <w:szCs w:val="20"/>
        </w:rPr>
      </w:pPr>
    </w:p>
    <w:p w14:paraId="6B93617E" w14:textId="77777777" w:rsidR="006B0C28" w:rsidRPr="00505C09" w:rsidRDefault="006B0C28" w:rsidP="006B0C28">
      <w:pPr>
        <w:rPr>
          <w:rFonts w:ascii="Arial" w:hAnsi="Arial" w:cs="Arial"/>
          <w:color w:val="0D0D0D" w:themeColor="text1" w:themeTint="F2"/>
          <w:sz w:val="20"/>
          <w:szCs w:val="20"/>
        </w:rPr>
      </w:pPr>
      <w:r w:rsidRPr="00505C09">
        <w:rPr>
          <w:rFonts w:ascii="Arial" w:hAnsi="Arial" w:cs="Arial"/>
          <w:color w:val="0D0D0D" w:themeColor="text1" w:themeTint="F2"/>
          <w:sz w:val="20"/>
          <w:szCs w:val="20"/>
        </w:rPr>
        <w:t>3. A BIAC member with a real or apparent conflict/duality of interest on an agenda item shall refrain from participating in the discussion, other than to offer information or to answer questions. When a vote is taken, the member shall leave the room during the vote and until the votes are tabulated. The minutes shall reflect that the member was “not present” for the vote.</w:t>
      </w:r>
    </w:p>
    <w:p w14:paraId="100FFCF7" w14:textId="77777777" w:rsidR="006B0C28" w:rsidRPr="00505C09" w:rsidRDefault="006B0C28" w:rsidP="006B0C28">
      <w:pPr>
        <w:rPr>
          <w:rFonts w:ascii="Arial" w:hAnsi="Arial" w:cs="Arial"/>
          <w:color w:val="0D0D0D" w:themeColor="text1" w:themeTint="F2"/>
          <w:sz w:val="20"/>
          <w:szCs w:val="20"/>
        </w:rPr>
      </w:pPr>
    </w:p>
    <w:p w14:paraId="50684035" w14:textId="77777777" w:rsidR="006B0C28" w:rsidRPr="00505C09" w:rsidRDefault="006B0C28" w:rsidP="006B0C28">
      <w:pPr>
        <w:rPr>
          <w:rFonts w:ascii="Arial" w:hAnsi="Arial" w:cs="Arial"/>
          <w:color w:val="0D0D0D" w:themeColor="text1" w:themeTint="F2"/>
          <w:sz w:val="20"/>
          <w:szCs w:val="20"/>
        </w:rPr>
      </w:pPr>
      <w:r w:rsidRPr="00505C09">
        <w:rPr>
          <w:rFonts w:ascii="Arial" w:hAnsi="Arial" w:cs="Arial"/>
          <w:color w:val="0D0D0D" w:themeColor="text1" w:themeTint="F2"/>
          <w:sz w:val="20"/>
          <w:szCs w:val="20"/>
        </w:rPr>
        <w:t>4. Any BIAC member who is unsure whether a situation or relationship results in a real or apparent conflict/duality of interest may contact the BIAC Chairperson and Nebraska VR to discuss the relationship before disclosing it to the BIAC.</w:t>
      </w:r>
    </w:p>
    <w:p w14:paraId="397A6B86" w14:textId="77777777" w:rsidR="0000679C" w:rsidRPr="00505C09" w:rsidRDefault="0000679C" w:rsidP="00631AF8">
      <w:pPr>
        <w:rPr>
          <w:rFonts w:ascii="Arial" w:hAnsi="Arial" w:cs="Arial"/>
          <w:color w:val="0D0D0D" w:themeColor="text1" w:themeTint="F2"/>
        </w:rPr>
      </w:pPr>
    </w:p>
    <w:p w14:paraId="287BD936" w14:textId="77777777" w:rsidR="00631AF8" w:rsidRPr="00505C09" w:rsidRDefault="00BB796F" w:rsidP="00631AF8">
      <w:pPr>
        <w:rPr>
          <w:rFonts w:ascii="Arial" w:hAnsi="Arial" w:cs="Arial"/>
          <w:b/>
          <w:color w:val="0D0D0D" w:themeColor="text1" w:themeTint="F2"/>
        </w:rPr>
      </w:pPr>
      <w:r w:rsidRPr="00505C09">
        <w:rPr>
          <w:rFonts w:ascii="Arial" w:hAnsi="Arial" w:cs="Arial"/>
          <w:b/>
          <w:color w:val="0D0D0D" w:themeColor="text1" w:themeTint="F2"/>
        </w:rPr>
        <w:t>ARTICLE V:  AMENDMENTS</w:t>
      </w:r>
    </w:p>
    <w:p w14:paraId="3248A4D1" w14:textId="77777777" w:rsidR="00551EBB" w:rsidRPr="00505C09" w:rsidRDefault="00551EBB" w:rsidP="00631AF8">
      <w:pPr>
        <w:rPr>
          <w:rFonts w:ascii="Arial" w:hAnsi="Arial" w:cs="Arial"/>
          <w:color w:val="0D0D0D" w:themeColor="text1" w:themeTint="F2"/>
        </w:rPr>
      </w:pPr>
    </w:p>
    <w:p w14:paraId="27E7A23F" w14:textId="3F81325C" w:rsidR="00B44139" w:rsidRPr="00505C09" w:rsidRDefault="00551EBB" w:rsidP="00B44139">
      <w:pPr>
        <w:rPr>
          <w:rFonts w:ascii="Arial" w:hAnsi="Arial" w:cs="Arial"/>
          <w:color w:val="0D0D0D" w:themeColor="text1" w:themeTint="F2"/>
          <w:sz w:val="20"/>
          <w:szCs w:val="20"/>
        </w:rPr>
      </w:pPr>
      <w:r w:rsidRPr="00505C09">
        <w:rPr>
          <w:rFonts w:ascii="Arial" w:hAnsi="Arial" w:cs="Arial"/>
          <w:color w:val="0D0D0D" w:themeColor="text1" w:themeTint="F2"/>
          <w:sz w:val="20"/>
          <w:szCs w:val="20"/>
        </w:rPr>
        <w:t xml:space="preserve">1. </w:t>
      </w:r>
      <w:r w:rsidR="00631AF8" w:rsidRPr="00505C09">
        <w:rPr>
          <w:rFonts w:ascii="Arial" w:hAnsi="Arial" w:cs="Arial"/>
          <w:color w:val="0D0D0D" w:themeColor="text1" w:themeTint="F2"/>
          <w:sz w:val="20"/>
          <w:szCs w:val="20"/>
        </w:rPr>
        <w:t>These</w:t>
      </w:r>
      <w:r w:rsidR="00DD386B">
        <w:rPr>
          <w:rFonts w:ascii="Arial" w:hAnsi="Arial" w:cs="Arial"/>
          <w:color w:val="0D0D0D" w:themeColor="text1" w:themeTint="F2"/>
          <w:sz w:val="20"/>
          <w:szCs w:val="20"/>
        </w:rPr>
        <w:t xml:space="preserve"> </w:t>
      </w:r>
      <w:r w:rsidR="00DD386B" w:rsidRPr="002A03B2">
        <w:rPr>
          <w:rFonts w:ascii="Arial" w:hAnsi="Arial" w:cs="Arial"/>
          <w:color w:val="0D0D0D" w:themeColor="text1" w:themeTint="F2"/>
          <w:sz w:val="20"/>
          <w:szCs w:val="20"/>
        </w:rPr>
        <w:t>operating</w:t>
      </w:r>
      <w:r w:rsidR="00631AF8" w:rsidRPr="00505C09">
        <w:rPr>
          <w:rFonts w:ascii="Arial" w:hAnsi="Arial" w:cs="Arial"/>
          <w:color w:val="0D0D0D" w:themeColor="text1" w:themeTint="F2"/>
          <w:sz w:val="20"/>
          <w:szCs w:val="20"/>
        </w:rPr>
        <w:t xml:space="preserve"> procedures may be amended by Nebraska VR at any time to reflect the best interests of Nebraska’s brain injury stakeholders, BIAC’s Mission and Purpose, and the pursuit of the Vision.</w:t>
      </w:r>
    </w:p>
    <w:p w14:paraId="7C4806D3" w14:textId="5A75C325" w:rsidR="0000679C" w:rsidRDefault="0000679C" w:rsidP="00B44139">
      <w:pPr>
        <w:jc w:val="center"/>
        <w:rPr>
          <w:rFonts w:ascii="Arial" w:eastAsia="Arial" w:hAnsi="Arial" w:cs="Arial"/>
          <w:b/>
        </w:rPr>
      </w:pPr>
    </w:p>
    <w:p w14:paraId="72CC4678" w14:textId="21B8563E" w:rsidR="002A03B2" w:rsidRDefault="002A03B2" w:rsidP="00B44139">
      <w:pPr>
        <w:jc w:val="center"/>
        <w:rPr>
          <w:rFonts w:ascii="Arial" w:eastAsia="Arial" w:hAnsi="Arial" w:cs="Arial"/>
          <w:b/>
        </w:rPr>
      </w:pPr>
    </w:p>
    <w:p w14:paraId="37D14AB0" w14:textId="732B0452" w:rsidR="002A03B2" w:rsidRDefault="002A03B2" w:rsidP="00B44139">
      <w:pPr>
        <w:jc w:val="center"/>
        <w:rPr>
          <w:rFonts w:ascii="Arial" w:eastAsia="Arial" w:hAnsi="Arial" w:cs="Arial"/>
          <w:b/>
        </w:rPr>
      </w:pPr>
    </w:p>
    <w:p w14:paraId="5451BB71" w14:textId="5E90CF6A" w:rsidR="002A03B2" w:rsidRDefault="002A03B2" w:rsidP="00B44139">
      <w:pPr>
        <w:jc w:val="center"/>
        <w:rPr>
          <w:rFonts w:ascii="Arial" w:eastAsia="Arial" w:hAnsi="Arial" w:cs="Arial"/>
          <w:b/>
        </w:rPr>
      </w:pPr>
    </w:p>
    <w:p w14:paraId="74720EE4" w14:textId="56B2248E" w:rsidR="002A03B2" w:rsidRDefault="002A03B2" w:rsidP="00B44139">
      <w:pPr>
        <w:jc w:val="center"/>
        <w:rPr>
          <w:rFonts w:ascii="Arial" w:eastAsia="Arial" w:hAnsi="Arial" w:cs="Arial"/>
          <w:b/>
        </w:rPr>
      </w:pPr>
    </w:p>
    <w:p w14:paraId="0B3152CD" w14:textId="7E423592" w:rsidR="002A03B2" w:rsidRDefault="002A03B2" w:rsidP="00B44139">
      <w:pPr>
        <w:jc w:val="center"/>
        <w:rPr>
          <w:rFonts w:ascii="Arial" w:eastAsia="Arial" w:hAnsi="Arial" w:cs="Arial"/>
          <w:b/>
        </w:rPr>
      </w:pPr>
    </w:p>
    <w:p w14:paraId="4D0E1D98" w14:textId="31923E4A" w:rsidR="002A03B2" w:rsidRDefault="002A03B2" w:rsidP="00B44139">
      <w:pPr>
        <w:jc w:val="center"/>
        <w:rPr>
          <w:rFonts w:ascii="Arial" w:eastAsia="Arial" w:hAnsi="Arial" w:cs="Arial"/>
          <w:b/>
        </w:rPr>
      </w:pPr>
    </w:p>
    <w:p w14:paraId="526C7034" w14:textId="77777777" w:rsidR="002A03B2" w:rsidRPr="00505C09" w:rsidRDefault="002A03B2" w:rsidP="00B44139">
      <w:pPr>
        <w:jc w:val="center"/>
        <w:rPr>
          <w:rFonts w:ascii="Arial" w:eastAsia="Arial" w:hAnsi="Arial" w:cs="Arial"/>
          <w:b/>
        </w:rPr>
      </w:pPr>
    </w:p>
    <w:p w14:paraId="125A479D" w14:textId="77777777" w:rsidR="0000679C" w:rsidRPr="00505C09" w:rsidRDefault="0000679C" w:rsidP="00B44139">
      <w:pPr>
        <w:jc w:val="center"/>
        <w:rPr>
          <w:rFonts w:ascii="Arial" w:eastAsia="Arial" w:hAnsi="Arial" w:cs="Arial"/>
          <w:b/>
        </w:rPr>
      </w:pPr>
    </w:p>
    <w:p w14:paraId="6C03556D" w14:textId="25195422" w:rsidR="0029767C" w:rsidRPr="002A03B2" w:rsidRDefault="00110C5A" w:rsidP="002A03B2">
      <w:pPr>
        <w:jc w:val="center"/>
        <w:rPr>
          <w:rFonts w:ascii="Arial" w:hAnsi="Arial" w:cs="Arial"/>
          <w:color w:val="0D0D0D" w:themeColor="text1" w:themeTint="F2"/>
          <w:sz w:val="20"/>
          <w:szCs w:val="20"/>
        </w:rPr>
      </w:pPr>
      <w:r w:rsidRPr="00505C09">
        <w:rPr>
          <w:rFonts w:ascii="Arial" w:eastAsia="Arial" w:hAnsi="Arial" w:cs="Arial"/>
          <w:b/>
        </w:rPr>
        <w:lastRenderedPageBreak/>
        <w:t>APPENDICES</w:t>
      </w:r>
    </w:p>
    <w:p w14:paraId="56F12976" w14:textId="77777777" w:rsidR="00FD10D5" w:rsidRPr="00505C09" w:rsidRDefault="00FD10D5" w:rsidP="005C1A6C">
      <w:pPr>
        <w:tabs>
          <w:tab w:val="left" w:pos="1180"/>
        </w:tabs>
        <w:spacing w:line="250" w:lineRule="auto"/>
        <w:ind w:hanging="360"/>
        <w:jc w:val="both"/>
        <w:rPr>
          <w:rFonts w:ascii="Arial" w:eastAsia="Arial" w:hAnsi="Arial" w:cs="Arial"/>
          <w:b/>
        </w:rPr>
      </w:pPr>
    </w:p>
    <w:p w14:paraId="7CD07F3C" w14:textId="77777777" w:rsidR="00110C5A" w:rsidRPr="00505C09" w:rsidRDefault="00110C5A" w:rsidP="005C1A6C">
      <w:pPr>
        <w:jc w:val="center"/>
        <w:rPr>
          <w:rFonts w:ascii="Arial" w:hAnsi="Arial" w:cs="Arial"/>
          <w:b/>
        </w:rPr>
      </w:pPr>
      <w:r w:rsidRPr="00505C09">
        <w:rPr>
          <w:rFonts w:ascii="Arial" w:hAnsi="Arial" w:cs="Arial"/>
          <w:b/>
        </w:rPr>
        <w:t>Statewide Vision for Brain Injury Policies and Services (December 2017)</w:t>
      </w:r>
    </w:p>
    <w:p w14:paraId="65AE2C29" w14:textId="77777777" w:rsidR="00110C5A" w:rsidRPr="00505C09" w:rsidRDefault="00110C5A" w:rsidP="005C1A6C">
      <w:pPr>
        <w:rPr>
          <w:rFonts w:ascii="Arial" w:hAnsi="Arial" w:cs="Arial"/>
          <w:sz w:val="20"/>
          <w:szCs w:val="20"/>
        </w:rPr>
      </w:pPr>
    </w:p>
    <w:p w14:paraId="65E11B66" w14:textId="77777777" w:rsidR="00110C5A" w:rsidRPr="00505C09" w:rsidRDefault="00110C5A" w:rsidP="005C1A6C">
      <w:pPr>
        <w:rPr>
          <w:rFonts w:ascii="Arial" w:hAnsi="Arial" w:cs="Arial"/>
          <w:sz w:val="20"/>
          <w:szCs w:val="20"/>
        </w:rPr>
      </w:pPr>
      <w:r w:rsidRPr="00505C09">
        <w:rPr>
          <w:rFonts w:ascii="Arial" w:hAnsi="Arial" w:cs="Arial"/>
          <w:sz w:val="20"/>
          <w:szCs w:val="20"/>
        </w:rPr>
        <w:t>In the next 5</w:t>
      </w:r>
      <w:r w:rsidRPr="00505C09">
        <w:rPr>
          <w:rFonts w:ascii="Cambria Math" w:eastAsia="Calibri" w:hAnsi="Cambria Math" w:cs="Cambria Math"/>
          <w:sz w:val="20"/>
          <w:szCs w:val="20"/>
        </w:rPr>
        <w:t>‐</w:t>
      </w:r>
      <w:r w:rsidRPr="00505C09">
        <w:rPr>
          <w:rFonts w:ascii="Arial" w:hAnsi="Arial" w:cs="Arial"/>
          <w:sz w:val="20"/>
          <w:szCs w:val="20"/>
        </w:rPr>
        <w:t>7 years, the future of brain injury in Nebraska will have evolved such that the following statements will accurately characterize the realm of brain injury:</w:t>
      </w:r>
    </w:p>
    <w:p w14:paraId="07E51796" w14:textId="77777777" w:rsidR="00110C5A" w:rsidRPr="00505C09" w:rsidRDefault="00110C5A" w:rsidP="005C1A6C">
      <w:pPr>
        <w:rPr>
          <w:rFonts w:ascii="Arial" w:hAnsi="Arial" w:cs="Arial"/>
          <w:sz w:val="20"/>
          <w:szCs w:val="20"/>
        </w:rPr>
      </w:pPr>
    </w:p>
    <w:p w14:paraId="7AC68ECF" w14:textId="77777777" w:rsidR="00110C5A" w:rsidRPr="00505C09" w:rsidRDefault="00110C5A" w:rsidP="005C1A6C">
      <w:pPr>
        <w:pStyle w:val="ListParagraph"/>
        <w:widowControl/>
        <w:numPr>
          <w:ilvl w:val="0"/>
          <w:numId w:val="1"/>
        </w:numPr>
        <w:spacing w:after="0" w:line="240" w:lineRule="auto"/>
        <w:ind w:left="0"/>
        <w:rPr>
          <w:rFonts w:ascii="Arial" w:hAnsi="Arial" w:cs="Arial"/>
          <w:sz w:val="20"/>
          <w:szCs w:val="20"/>
        </w:rPr>
      </w:pPr>
      <w:r w:rsidRPr="00505C09">
        <w:rPr>
          <w:rFonts w:ascii="Arial" w:hAnsi="Arial" w:cs="Arial"/>
          <w:sz w:val="20"/>
          <w:szCs w:val="20"/>
        </w:rPr>
        <w:t>Nebraskans with a brain injury, regardless of geographic location or financial means, will have access to the necessary resources that they require to pursue their recovery journey.</w:t>
      </w:r>
    </w:p>
    <w:p w14:paraId="2E6199AE" w14:textId="77777777" w:rsidR="00110C5A" w:rsidRPr="00505C09" w:rsidRDefault="00110C5A" w:rsidP="005C1A6C">
      <w:pPr>
        <w:pStyle w:val="ListParagraph"/>
        <w:widowControl/>
        <w:numPr>
          <w:ilvl w:val="0"/>
          <w:numId w:val="1"/>
        </w:numPr>
        <w:spacing w:after="0" w:line="240" w:lineRule="auto"/>
        <w:ind w:left="0"/>
        <w:rPr>
          <w:rFonts w:ascii="Arial" w:hAnsi="Arial" w:cs="Arial"/>
          <w:sz w:val="20"/>
          <w:szCs w:val="20"/>
        </w:rPr>
      </w:pPr>
      <w:r w:rsidRPr="00505C09">
        <w:rPr>
          <w:rFonts w:ascii="Arial" w:hAnsi="Arial" w:cs="Arial"/>
          <w:sz w:val="20"/>
          <w:szCs w:val="20"/>
        </w:rPr>
        <w:t>The Voice of people with a brain injury and their family members will exist as a unified Voice of solidarity and advocacy, and will be engaged to shape policies and programs.</w:t>
      </w:r>
    </w:p>
    <w:p w14:paraId="71517310" w14:textId="77777777" w:rsidR="00110C5A" w:rsidRPr="00505C09" w:rsidRDefault="00110C5A" w:rsidP="005C1A6C">
      <w:pPr>
        <w:pStyle w:val="ListParagraph"/>
        <w:widowControl/>
        <w:numPr>
          <w:ilvl w:val="0"/>
          <w:numId w:val="1"/>
        </w:numPr>
        <w:spacing w:after="0" w:line="240" w:lineRule="auto"/>
        <w:ind w:left="0"/>
        <w:rPr>
          <w:rFonts w:ascii="Arial" w:hAnsi="Arial" w:cs="Arial"/>
          <w:sz w:val="20"/>
          <w:szCs w:val="20"/>
        </w:rPr>
      </w:pPr>
      <w:r w:rsidRPr="00505C09">
        <w:rPr>
          <w:rFonts w:ascii="Arial" w:hAnsi="Arial" w:cs="Arial"/>
          <w:sz w:val="20"/>
          <w:szCs w:val="20"/>
        </w:rPr>
        <w:t>All stakeholders in the brain injury realm will understand their unique role as well as how they complement each other towards making the future of brain injury better; subsequently, people with a brain injury will have an easier time navigating available resources with the help of specialized assistance from Peer Support Resource Navigators.</w:t>
      </w:r>
    </w:p>
    <w:p w14:paraId="5CB81842" w14:textId="77777777" w:rsidR="00110C5A" w:rsidRPr="00505C09" w:rsidRDefault="00110C5A" w:rsidP="005C1A6C">
      <w:pPr>
        <w:pStyle w:val="ListParagraph"/>
        <w:widowControl/>
        <w:numPr>
          <w:ilvl w:val="0"/>
          <w:numId w:val="1"/>
        </w:numPr>
        <w:spacing w:after="0" w:line="240" w:lineRule="auto"/>
        <w:ind w:left="0"/>
        <w:rPr>
          <w:rFonts w:ascii="Arial" w:hAnsi="Arial" w:cs="Arial"/>
          <w:sz w:val="20"/>
          <w:szCs w:val="20"/>
        </w:rPr>
      </w:pPr>
      <w:r w:rsidRPr="00505C09">
        <w:rPr>
          <w:rFonts w:ascii="Arial" w:hAnsi="Arial" w:cs="Arial"/>
          <w:sz w:val="20"/>
          <w:szCs w:val="20"/>
        </w:rPr>
        <w:t>The Nebraska Legislature will be informed about the nature of brain injury and its ongoing impact on Nebraskans, and will be supportive of funding and policies to support the necessary statewide resources for those with brain injury.</w:t>
      </w:r>
    </w:p>
    <w:p w14:paraId="1D87881A" w14:textId="77777777" w:rsidR="00110C5A" w:rsidRPr="00505C09" w:rsidRDefault="00110C5A" w:rsidP="005C1A6C">
      <w:pPr>
        <w:pStyle w:val="ListParagraph"/>
        <w:widowControl/>
        <w:numPr>
          <w:ilvl w:val="0"/>
          <w:numId w:val="1"/>
        </w:numPr>
        <w:spacing w:after="0" w:line="240" w:lineRule="auto"/>
        <w:ind w:left="0"/>
        <w:rPr>
          <w:rFonts w:ascii="Arial" w:hAnsi="Arial" w:cs="Arial"/>
          <w:sz w:val="20"/>
          <w:szCs w:val="20"/>
        </w:rPr>
      </w:pPr>
      <w:r w:rsidRPr="00505C09">
        <w:rPr>
          <w:rFonts w:ascii="Arial" w:hAnsi="Arial" w:cs="Arial"/>
          <w:sz w:val="20"/>
          <w:szCs w:val="20"/>
        </w:rPr>
        <w:t>The complex nature of an injured brain and the recovery journey will be understood by everyone, such that stigma will be eliminated and the public will be more supportive of efforts to improve overall brain injury support and resources.</w:t>
      </w:r>
    </w:p>
    <w:p w14:paraId="737D050A" w14:textId="77777777" w:rsidR="00110C5A" w:rsidRPr="00505C09" w:rsidRDefault="00110C5A" w:rsidP="00626548">
      <w:pPr>
        <w:rPr>
          <w:rFonts w:ascii="Arial" w:hAnsi="Arial" w:cs="Arial"/>
          <w:sz w:val="20"/>
          <w:szCs w:val="20"/>
        </w:rPr>
      </w:pPr>
    </w:p>
    <w:p w14:paraId="1E37484C" w14:textId="77777777" w:rsidR="00626548" w:rsidRPr="00505C09" w:rsidRDefault="00626548" w:rsidP="00626548">
      <w:pPr>
        <w:rPr>
          <w:rFonts w:ascii="Arial" w:hAnsi="Arial" w:cs="Arial"/>
          <w:sz w:val="20"/>
          <w:szCs w:val="20"/>
        </w:rPr>
      </w:pPr>
    </w:p>
    <w:p w14:paraId="49DD423B" w14:textId="77777777" w:rsidR="0029767C" w:rsidRPr="00505C09" w:rsidRDefault="0029767C" w:rsidP="00626548">
      <w:pPr>
        <w:rPr>
          <w:rFonts w:ascii="Arial" w:hAnsi="Arial" w:cs="Arial"/>
          <w:sz w:val="20"/>
          <w:szCs w:val="20"/>
        </w:rPr>
      </w:pPr>
    </w:p>
    <w:p w14:paraId="4842BB3B" w14:textId="77777777" w:rsidR="0029767C" w:rsidRPr="00505C09" w:rsidRDefault="0029767C" w:rsidP="00626548">
      <w:pPr>
        <w:rPr>
          <w:rFonts w:ascii="Arial" w:hAnsi="Arial" w:cs="Arial"/>
          <w:sz w:val="20"/>
          <w:szCs w:val="20"/>
        </w:rPr>
      </w:pPr>
    </w:p>
    <w:p w14:paraId="4315B28E" w14:textId="77777777" w:rsidR="0029767C" w:rsidRPr="00505C09" w:rsidRDefault="0029767C" w:rsidP="00626548">
      <w:pPr>
        <w:rPr>
          <w:rFonts w:ascii="Arial" w:hAnsi="Arial" w:cs="Arial"/>
          <w:sz w:val="20"/>
          <w:szCs w:val="20"/>
        </w:rPr>
      </w:pPr>
    </w:p>
    <w:p w14:paraId="326FCF8C" w14:textId="77777777" w:rsidR="0029767C" w:rsidRPr="00505C09" w:rsidRDefault="0029767C" w:rsidP="00626548">
      <w:pPr>
        <w:rPr>
          <w:rFonts w:ascii="Arial" w:hAnsi="Arial" w:cs="Arial"/>
          <w:sz w:val="20"/>
          <w:szCs w:val="20"/>
        </w:rPr>
      </w:pPr>
    </w:p>
    <w:p w14:paraId="0679FF29" w14:textId="77777777" w:rsidR="0029767C" w:rsidRPr="00505C09" w:rsidRDefault="0029767C" w:rsidP="00626548">
      <w:pPr>
        <w:rPr>
          <w:rFonts w:ascii="Arial" w:hAnsi="Arial" w:cs="Arial"/>
          <w:sz w:val="20"/>
          <w:szCs w:val="20"/>
        </w:rPr>
      </w:pPr>
    </w:p>
    <w:p w14:paraId="113E7E72" w14:textId="77777777" w:rsidR="0029767C" w:rsidRPr="00505C09" w:rsidRDefault="0029767C" w:rsidP="00626548">
      <w:pPr>
        <w:rPr>
          <w:rFonts w:ascii="Arial" w:hAnsi="Arial" w:cs="Arial"/>
          <w:sz w:val="20"/>
          <w:szCs w:val="20"/>
        </w:rPr>
      </w:pPr>
    </w:p>
    <w:p w14:paraId="258597E2" w14:textId="77777777" w:rsidR="0029767C" w:rsidRPr="00505C09" w:rsidRDefault="0029767C" w:rsidP="00626548">
      <w:pPr>
        <w:rPr>
          <w:rFonts w:ascii="Arial" w:hAnsi="Arial" w:cs="Arial"/>
          <w:sz w:val="20"/>
          <w:szCs w:val="20"/>
        </w:rPr>
      </w:pPr>
    </w:p>
    <w:p w14:paraId="112082FC" w14:textId="77777777" w:rsidR="0029767C" w:rsidRPr="00505C09" w:rsidRDefault="0029767C" w:rsidP="00626548">
      <w:pPr>
        <w:rPr>
          <w:rFonts w:ascii="Arial" w:hAnsi="Arial" w:cs="Arial"/>
          <w:sz w:val="20"/>
          <w:szCs w:val="20"/>
        </w:rPr>
      </w:pPr>
    </w:p>
    <w:p w14:paraId="274DB4C5" w14:textId="71C8B5ED" w:rsidR="0029767C" w:rsidRDefault="0029767C" w:rsidP="00626548">
      <w:pPr>
        <w:rPr>
          <w:rFonts w:ascii="Arial" w:hAnsi="Arial" w:cs="Arial"/>
          <w:sz w:val="20"/>
          <w:szCs w:val="20"/>
        </w:rPr>
      </w:pPr>
    </w:p>
    <w:p w14:paraId="3BF8265B" w14:textId="39E44235" w:rsidR="00D67A75" w:rsidRDefault="00D67A75" w:rsidP="00626548">
      <w:pPr>
        <w:rPr>
          <w:rFonts w:ascii="Arial" w:hAnsi="Arial" w:cs="Arial"/>
          <w:sz w:val="20"/>
          <w:szCs w:val="20"/>
        </w:rPr>
      </w:pPr>
    </w:p>
    <w:p w14:paraId="04CCBA3B" w14:textId="3D112E25" w:rsidR="00D67A75" w:rsidRDefault="00D67A75" w:rsidP="00626548">
      <w:pPr>
        <w:rPr>
          <w:rFonts w:ascii="Arial" w:hAnsi="Arial" w:cs="Arial"/>
          <w:sz w:val="20"/>
          <w:szCs w:val="20"/>
        </w:rPr>
      </w:pPr>
    </w:p>
    <w:p w14:paraId="57240A92" w14:textId="1CB667AC" w:rsidR="00D67A75" w:rsidRDefault="00D67A75" w:rsidP="00626548">
      <w:pPr>
        <w:rPr>
          <w:rFonts w:ascii="Arial" w:hAnsi="Arial" w:cs="Arial"/>
          <w:sz w:val="20"/>
          <w:szCs w:val="20"/>
        </w:rPr>
      </w:pPr>
    </w:p>
    <w:p w14:paraId="1CB3E2CA" w14:textId="3C1026CA" w:rsidR="00D67A75" w:rsidRDefault="00D67A75" w:rsidP="00626548">
      <w:pPr>
        <w:rPr>
          <w:rFonts w:ascii="Arial" w:hAnsi="Arial" w:cs="Arial"/>
          <w:sz w:val="20"/>
          <w:szCs w:val="20"/>
        </w:rPr>
      </w:pPr>
    </w:p>
    <w:p w14:paraId="52ACF131" w14:textId="4FADCE86" w:rsidR="00D67A75" w:rsidRDefault="00D67A75" w:rsidP="00626548">
      <w:pPr>
        <w:rPr>
          <w:rFonts w:ascii="Arial" w:hAnsi="Arial" w:cs="Arial"/>
          <w:sz w:val="20"/>
          <w:szCs w:val="20"/>
        </w:rPr>
      </w:pPr>
    </w:p>
    <w:p w14:paraId="59D8CFD5" w14:textId="6DAA0075" w:rsidR="00D67A75" w:rsidRDefault="00D67A75" w:rsidP="00626548">
      <w:pPr>
        <w:rPr>
          <w:rFonts w:ascii="Arial" w:hAnsi="Arial" w:cs="Arial"/>
          <w:sz w:val="20"/>
          <w:szCs w:val="20"/>
        </w:rPr>
      </w:pPr>
    </w:p>
    <w:p w14:paraId="2DE07FCB" w14:textId="189348D1" w:rsidR="00D67A75" w:rsidRDefault="00D67A75" w:rsidP="00626548">
      <w:pPr>
        <w:rPr>
          <w:rFonts w:ascii="Arial" w:hAnsi="Arial" w:cs="Arial"/>
          <w:sz w:val="20"/>
          <w:szCs w:val="20"/>
        </w:rPr>
      </w:pPr>
    </w:p>
    <w:p w14:paraId="655D4AFF" w14:textId="47130702" w:rsidR="00D67A75" w:rsidRDefault="00D67A75" w:rsidP="00626548">
      <w:pPr>
        <w:rPr>
          <w:rFonts w:ascii="Arial" w:hAnsi="Arial" w:cs="Arial"/>
          <w:sz w:val="20"/>
          <w:szCs w:val="20"/>
        </w:rPr>
      </w:pPr>
    </w:p>
    <w:p w14:paraId="4000A08F" w14:textId="731C56B4" w:rsidR="00D67A75" w:rsidRDefault="00D67A75" w:rsidP="00626548">
      <w:pPr>
        <w:rPr>
          <w:rFonts w:ascii="Arial" w:hAnsi="Arial" w:cs="Arial"/>
          <w:sz w:val="20"/>
          <w:szCs w:val="20"/>
        </w:rPr>
      </w:pPr>
    </w:p>
    <w:p w14:paraId="21371F8B" w14:textId="5AC1DD8E" w:rsidR="00D67A75" w:rsidRDefault="00D67A75" w:rsidP="00626548">
      <w:pPr>
        <w:rPr>
          <w:rFonts w:ascii="Arial" w:hAnsi="Arial" w:cs="Arial"/>
          <w:sz w:val="20"/>
          <w:szCs w:val="20"/>
        </w:rPr>
      </w:pPr>
    </w:p>
    <w:p w14:paraId="5A5D640E" w14:textId="4BD45443" w:rsidR="00D67A75" w:rsidRDefault="00D67A75" w:rsidP="00626548">
      <w:pPr>
        <w:rPr>
          <w:rFonts w:ascii="Arial" w:hAnsi="Arial" w:cs="Arial"/>
          <w:sz w:val="20"/>
          <w:szCs w:val="20"/>
        </w:rPr>
      </w:pPr>
    </w:p>
    <w:p w14:paraId="2BB16CC0" w14:textId="50A5D67E" w:rsidR="00D67A75" w:rsidRDefault="00D67A75" w:rsidP="00626548">
      <w:pPr>
        <w:rPr>
          <w:rFonts w:ascii="Arial" w:hAnsi="Arial" w:cs="Arial"/>
          <w:sz w:val="20"/>
          <w:szCs w:val="20"/>
        </w:rPr>
      </w:pPr>
    </w:p>
    <w:p w14:paraId="05228A53" w14:textId="192150DF" w:rsidR="00D67A75" w:rsidRDefault="00D67A75" w:rsidP="00626548">
      <w:pPr>
        <w:rPr>
          <w:rFonts w:ascii="Arial" w:hAnsi="Arial" w:cs="Arial"/>
          <w:sz w:val="20"/>
          <w:szCs w:val="20"/>
        </w:rPr>
      </w:pPr>
    </w:p>
    <w:p w14:paraId="2E282FC3" w14:textId="56BD20E2" w:rsidR="00D67A75" w:rsidRDefault="00D67A75" w:rsidP="00626548">
      <w:pPr>
        <w:rPr>
          <w:rFonts w:ascii="Arial" w:hAnsi="Arial" w:cs="Arial"/>
          <w:sz w:val="20"/>
          <w:szCs w:val="20"/>
        </w:rPr>
      </w:pPr>
    </w:p>
    <w:p w14:paraId="30A35E29" w14:textId="06601F7E" w:rsidR="00D67A75" w:rsidRDefault="00D67A75" w:rsidP="00626548">
      <w:pPr>
        <w:rPr>
          <w:rFonts w:ascii="Arial" w:hAnsi="Arial" w:cs="Arial"/>
          <w:sz w:val="20"/>
          <w:szCs w:val="20"/>
        </w:rPr>
      </w:pPr>
    </w:p>
    <w:p w14:paraId="30A4DB06" w14:textId="3F733C23" w:rsidR="00D67A75" w:rsidRDefault="00D67A75" w:rsidP="00626548">
      <w:pPr>
        <w:rPr>
          <w:rFonts w:ascii="Arial" w:hAnsi="Arial" w:cs="Arial"/>
          <w:sz w:val="20"/>
          <w:szCs w:val="20"/>
        </w:rPr>
      </w:pPr>
    </w:p>
    <w:p w14:paraId="42D6E514" w14:textId="77777777" w:rsidR="00D67A75" w:rsidRPr="00505C09" w:rsidRDefault="00D67A75" w:rsidP="00626548">
      <w:pPr>
        <w:rPr>
          <w:rFonts w:ascii="Arial" w:hAnsi="Arial" w:cs="Arial"/>
          <w:sz w:val="20"/>
          <w:szCs w:val="20"/>
        </w:rPr>
      </w:pPr>
    </w:p>
    <w:p w14:paraId="6B1CBE62" w14:textId="57BD5CA4" w:rsidR="0029767C" w:rsidRDefault="0029767C" w:rsidP="00626548">
      <w:pPr>
        <w:rPr>
          <w:rFonts w:ascii="Arial" w:hAnsi="Arial" w:cs="Arial"/>
          <w:sz w:val="20"/>
          <w:szCs w:val="20"/>
        </w:rPr>
      </w:pPr>
    </w:p>
    <w:p w14:paraId="1697D393" w14:textId="599C79A1" w:rsidR="002A03B2" w:rsidRDefault="002A03B2" w:rsidP="00626548">
      <w:pPr>
        <w:rPr>
          <w:rFonts w:ascii="Arial" w:hAnsi="Arial" w:cs="Arial"/>
          <w:sz w:val="20"/>
          <w:szCs w:val="20"/>
        </w:rPr>
      </w:pPr>
    </w:p>
    <w:p w14:paraId="62F2FD69" w14:textId="1EF0A2E0" w:rsidR="002A03B2" w:rsidRDefault="002A03B2" w:rsidP="00626548">
      <w:pPr>
        <w:rPr>
          <w:rFonts w:ascii="Arial" w:hAnsi="Arial" w:cs="Arial"/>
          <w:sz w:val="20"/>
          <w:szCs w:val="20"/>
        </w:rPr>
      </w:pPr>
    </w:p>
    <w:p w14:paraId="10A53D46" w14:textId="77777777" w:rsidR="002A03B2" w:rsidRPr="00505C09" w:rsidRDefault="002A03B2" w:rsidP="00626548">
      <w:pPr>
        <w:rPr>
          <w:rFonts w:ascii="Arial" w:hAnsi="Arial" w:cs="Arial"/>
          <w:sz w:val="20"/>
          <w:szCs w:val="20"/>
        </w:rPr>
      </w:pPr>
    </w:p>
    <w:p w14:paraId="4D225968" w14:textId="77777777" w:rsidR="00106C10" w:rsidRPr="00505C09" w:rsidRDefault="00106C10" w:rsidP="005C1A6C">
      <w:pPr>
        <w:rPr>
          <w:rFonts w:ascii="Arial" w:hAnsi="Arial" w:cs="Arial"/>
          <w:sz w:val="20"/>
          <w:szCs w:val="20"/>
        </w:rPr>
      </w:pPr>
    </w:p>
    <w:p w14:paraId="39CCB749" w14:textId="77777777" w:rsidR="0029767C" w:rsidRPr="00505C09" w:rsidRDefault="0029767C" w:rsidP="005C1A6C">
      <w:pPr>
        <w:rPr>
          <w:rFonts w:ascii="Arial" w:eastAsia="Arial" w:hAnsi="Arial" w:cs="Arial"/>
          <w:color w:val="FF0000"/>
          <w:sz w:val="20"/>
          <w:szCs w:val="20"/>
        </w:rPr>
      </w:pPr>
    </w:p>
    <w:p w14:paraId="7DA03073" w14:textId="77777777" w:rsidR="00110C5A" w:rsidRPr="00505C09" w:rsidRDefault="00110C5A" w:rsidP="005C1A6C">
      <w:pPr>
        <w:jc w:val="center"/>
        <w:rPr>
          <w:rFonts w:ascii="Arial" w:hAnsi="Arial" w:cs="Arial"/>
          <w:b/>
        </w:rPr>
      </w:pPr>
      <w:r w:rsidRPr="00505C09">
        <w:rPr>
          <w:rFonts w:ascii="Arial" w:hAnsi="Arial" w:cs="Arial"/>
          <w:b/>
        </w:rPr>
        <w:lastRenderedPageBreak/>
        <w:t xml:space="preserve">Brain Injury Advisory Council Mission Statement and </w:t>
      </w:r>
      <w:r w:rsidR="000F5B49" w:rsidRPr="00505C09">
        <w:rPr>
          <w:rFonts w:ascii="Arial" w:hAnsi="Arial" w:cs="Arial"/>
          <w:b/>
        </w:rPr>
        <w:t>Member Duties</w:t>
      </w:r>
    </w:p>
    <w:p w14:paraId="056FB02E" w14:textId="77777777" w:rsidR="00110C5A" w:rsidRPr="00505C09" w:rsidRDefault="00110C5A" w:rsidP="005C1A6C">
      <w:pPr>
        <w:jc w:val="center"/>
        <w:rPr>
          <w:rFonts w:ascii="Arial" w:hAnsi="Arial" w:cs="Arial"/>
          <w:b/>
          <w:sz w:val="20"/>
          <w:szCs w:val="20"/>
        </w:rPr>
      </w:pPr>
      <w:r w:rsidRPr="00505C09">
        <w:rPr>
          <w:rFonts w:ascii="Arial" w:hAnsi="Arial" w:cs="Arial"/>
          <w:b/>
          <w:sz w:val="20"/>
          <w:szCs w:val="20"/>
        </w:rPr>
        <w:t>Adopted on September 22, 2017</w:t>
      </w:r>
    </w:p>
    <w:p w14:paraId="28C686B1" w14:textId="77777777" w:rsidR="00110C5A" w:rsidRPr="00505C09" w:rsidRDefault="00110C5A" w:rsidP="005C1A6C">
      <w:pPr>
        <w:rPr>
          <w:rFonts w:ascii="Arial" w:hAnsi="Arial" w:cs="Arial"/>
          <w:sz w:val="20"/>
          <w:szCs w:val="20"/>
          <w:u w:val="single"/>
        </w:rPr>
      </w:pPr>
    </w:p>
    <w:p w14:paraId="6329EDB2" w14:textId="77777777" w:rsidR="00110C5A" w:rsidRPr="00505C09" w:rsidRDefault="00110C5A" w:rsidP="005C1A6C">
      <w:pPr>
        <w:rPr>
          <w:rFonts w:ascii="Arial" w:hAnsi="Arial" w:cs="Arial"/>
          <w:b/>
          <w:sz w:val="20"/>
          <w:szCs w:val="20"/>
          <w:u w:val="single"/>
        </w:rPr>
      </w:pPr>
      <w:r w:rsidRPr="00505C09">
        <w:rPr>
          <w:rFonts w:ascii="Arial" w:hAnsi="Arial" w:cs="Arial"/>
          <w:b/>
          <w:sz w:val="20"/>
          <w:szCs w:val="20"/>
          <w:u w:val="single"/>
        </w:rPr>
        <w:t>Mission Statement for the BIAC:</w:t>
      </w:r>
    </w:p>
    <w:p w14:paraId="5A90A4BF" w14:textId="77777777" w:rsidR="00110C5A" w:rsidRPr="00505C09" w:rsidRDefault="00110C5A" w:rsidP="005C1A6C">
      <w:pPr>
        <w:rPr>
          <w:rFonts w:ascii="Arial" w:hAnsi="Arial" w:cs="Arial"/>
          <w:sz w:val="20"/>
          <w:szCs w:val="20"/>
        </w:rPr>
      </w:pPr>
    </w:p>
    <w:p w14:paraId="7A0D207B" w14:textId="77777777" w:rsidR="00110C5A" w:rsidRPr="00505C09" w:rsidRDefault="00110C5A" w:rsidP="005C1A6C">
      <w:pPr>
        <w:rPr>
          <w:rFonts w:ascii="Arial" w:hAnsi="Arial" w:cs="Arial"/>
          <w:sz w:val="20"/>
          <w:szCs w:val="20"/>
        </w:rPr>
      </w:pPr>
      <w:r w:rsidRPr="00505C09">
        <w:rPr>
          <w:rFonts w:ascii="Arial" w:hAnsi="Arial" w:cs="Arial"/>
          <w:iCs/>
          <w:sz w:val="20"/>
          <w:szCs w:val="20"/>
        </w:rPr>
        <w:t>The mission of the BIAC is to </w:t>
      </w:r>
      <w:r w:rsidRPr="00505C09">
        <w:rPr>
          <w:rFonts w:ascii="Arial" w:hAnsi="Arial" w:cs="Arial"/>
          <w:iCs/>
          <w:sz w:val="20"/>
          <w:szCs w:val="20"/>
          <w:u w:val="single"/>
        </w:rPr>
        <w:t>engage, integrate and inspire</w:t>
      </w:r>
      <w:r w:rsidRPr="00505C09">
        <w:rPr>
          <w:rFonts w:ascii="Arial" w:hAnsi="Arial" w:cs="Arial"/>
          <w:iCs/>
          <w:sz w:val="20"/>
          <w:szCs w:val="20"/>
        </w:rPr>
        <w:t> brain injury stakeholders to help achieve the Statewide Vision for Brain Injury Policies and Services</w:t>
      </w:r>
      <w:r w:rsidRPr="00505C09">
        <w:rPr>
          <w:rFonts w:ascii="Arial" w:hAnsi="Arial" w:cs="Arial"/>
          <w:sz w:val="20"/>
          <w:szCs w:val="20"/>
        </w:rPr>
        <w:t>.</w:t>
      </w:r>
    </w:p>
    <w:p w14:paraId="64A3FA81" w14:textId="77777777" w:rsidR="00110C5A" w:rsidRPr="00505C09" w:rsidRDefault="00110C5A" w:rsidP="005C1A6C">
      <w:pPr>
        <w:rPr>
          <w:rFonts w:ascii="Arial" w:hAnsi="Arial" w:cs="Arial"/>
          <w:sz w:val="20"/>
          <w:szCs w:val="20"/>
        </w:rPr>
      </w:pPr>
    </w:p>
    <w:p w14:paraId="01CE0F64" w14:textId="77777777" w:rsidR="00110C5A" w:rsidRPr="00505C09" w:rsidRDefault="00110C5A" w:rsidP="005C1A6C">
      <w:pPr>
        <w:rPr>
          <w:rFonts w:ascii="Arial" w:hAnsi="Arial" w:cs="Arial"/>
          <w:b/>
          <w:sz w:val="20"/>
          <w:szCs w:val="20"/>
          <w:u w:val="single"/>
        </w:rPr>
      </w:pPr>
      <w:r w:rsidRPr="00505C09">
        <w:rPr>
          <w:rFonts w:ascii="Arial" w:hAnsi="Arial" w:cs="Arial"/>
          <w:b/>
          <w:sz w:val="20"/>
          <w:szCs w:val="20"/>
          <w:u w:val="single"/>
        </w:rPr>
        <w:t>BIAC Job Description, Including Roles and Responsibilities</w:t>
      </w:r>
    </w:p>
    <w:p w14:paraId="593131B7" w14:textId="77777777" w:rsidR="00110C5A" w:rsidRPr="00505C09" w:rsidRDefault="00110C5A" w:rsidP="005C1A6C">
      <w:pPr>
        <w:rPr>
          <w:rFonts w:ascii="Arial" w:hAnsi="Arial" w:cs="Arial"/>
          <w:sz w:val="20"/>
          <w:szCs w:val="20"/>
        </w:rPr>
      </w:pPr>
      <w:r w:rsidRPr="00505C09">
        <w:rPr>
          <w:rFonts w:ascii="Arial" w:hAnsi="Arial" w:cs="Arial"/>
          <w:sz w:val="20"/>
          <w:szCs w:val="20"/>
        </w:rPr>
        <w:t>(…Being intentional as a Council)</w:t>
      </w:r>
    </w:p>
    <w:p w14:paraId="4F4D10C6" w14:textId="77777777" w:rsidR="00110C5A" w:rsidRPr="00505C09" w:rsidRDefault="00110C5A" w:rsidP="005C1A6C">
      <w:pPr>
        <w:rPr>
          <w:rFonts w:ascii="Arial" w:hAnsi="Arial" w:cs="Arial"/>
          <w:sz w:val="20"/>
          <w:szCs w:val="20"/>
        </w:rPr>
      </w:pPr>
    </w:p>
    <w:p w14:paraId="5A895DDC" w14:textId="77777777" w:rsidR="00110C5A" w:rsidRPr="00505C09" w:rsidRDefault="00110C5A" w:rsidP="005C1A6C">
      <w:pPr>
        <w:rPr>
          <w:rFonts w:ascii="Arial" w:hAnsi="Arial" w:cs="Arial"/>
          <w:b/>
          <w:sz w:val="20"/>
          <w:szCs w:val="20"/>
        </w:rPr>
      </w:pPr>
      <w:r w:rsidRPr="00505C09">
        <w:rPr>
          <w:rFonts w:ascii="Arial" w:hAnsi="Arial" w:cs="Arial"/>
          <w:b/>
          <w:sz w:val="20"/>
          <w:szCs w:val="20"/>
        </w:rPr>
        <w:t>General Role of BIAC Council and Its Members:</w:t>
      </w:r>
    </w:p>
    <w:p w14:paraId="62E2AA45" w14:textId="77777777" w:rsidR="00110C5A" w:rsidRPr="00505C09" w:rsidRDefault="00110C5A" w:rsidP="005C1A6C">
      <w:pPr>
        <w:rPr>
          <w:rFonts w:ascii="Arial" w:hAnsi="Arial" w:cs="Arial"/>
          <w:sz w:val="20"/>
          <w:szCs w:val="20"/>
        </w:rPr>
      </w:pPr>
    </w:p>
    <w:p w14:paraId="2CAB01BE" w14:textId="77777777" w:rsidR="00110C5A" w:rsidRPr="00505C09" w:rsidRDefault="00110C5A" w:rsidP="005C1A6C">
      <w:pPr>
        <w:numPr>
          <w:ilvl w:val="0"/>
          <w:numId w:val="11"/>
        </w:numPr>
        <w:autoSpaceDE w:val="0"/>
        <w:autoSpaceDN w:val="0"/>
        <w:adjustRightInd w:val="0"/>
        <w:ind w:left="0"/>
        <w:rPr>
          <w:rFonts w:ascii="Arial" w:hAnsi="Arial" w:cs="Arial"/>
          <w:sz w:val="20"/>
          <w:szCs w:val="20"/>
        </w:rPr>
      </w:pPr>
      <w:r w:rsidRPr="00505C09">
        <w:rPr>
          <w:rFonts w:ascii="Arial" w:hAnsi="Arial" w:cs="Arial"/>
          <w:sz w:val="20"/>
          <w:szCs w:val="20"/>
        </w:rPr>
        <w:t xml:space="preserve">Be a </w:t>
      </w:r>
      <w:r w:rsidRPr="00505C09">
        <w:rPr>
          <w:rFonts w:ascii="Arial" w:hAnsi="Arial" w:cs="Arial"/>
          <w:sz w:val="20"/>
          <w:szCs w:val="20"/>
          <w:u w:val="single"/>
        </w:rPr>
        <w:t>representative</w:t>
      </w:r>
      <w:r w:rsidRPr="00505C09">
        <w:rPr>
          <w:rFonts w:ascii="Arial" w:hAnsi="Arial" w:cs="Arial"/>
          <w:sz w:val="20"/>
          <w:szCs w:val="20"/>
        </w:rPr>
        <w:t xml:space="preserve"> for Nebraskans with BI and you </w:t>
      </w:r>
      <w:r w:rsidRPr="00505C09">
        <w:rPr>
          <w:rFonts w:ascii="Arial" w:hAnsi="Arial" w:cs="Arial"/>
          <w:sz w:val="20"/>
          <w:szCs w:val="20"/>
          <w:u w:val="single"/>
        </w:rPr>
        <w:t>represent</w:t>
      </w:r>
      <w:r w:rsidRPr="00505C09">
        <w:rPr>
          <w:rFonts w:ascii="Arial" w:hAnsi="Arial" w:cs="Arial"/>
          <w:sz w:val="20"/>
          <w:szCs w:val="20"/>
        </w:rPr>
        <w:t xml:space="preserve"> their interests.</w:t>
      </w:r>
    </w:p>
    <w:p w14:paraId="376EA659" w14:textId="77777777" w:rsidR="00110C5A" w:rsidRPr="00505C09" w:rsidRDefault="00110C5A" w:rsidP="005C1A6C">
      <w:pPr>
        <w:numPr>
          <w:ilvl w:val="0"/>
          <w:numId w:val="11"/>
        </w:numPr>
        <w:autoSpaceDE w:val="0"/>
        <w:autoSpaceDN w:val="0"/>
        <w:adjustRightInd w:val="0"/>
        <w:ind w:left="0"/>
        <w:rPr>
          <w:rFonts w:ascii="Arial" w:hAnsi="Arial" w:cs="Arial"/>
          <w:sz w:val="20"/>
          <w:szCs w:val="20"/>
        </w:rPr>
      </w:pPr>
      <w:r w:rsidRPr="00505C09">
        <w:rPr>
          <w:rFonts w:ascii="Arial" w:hAnsi="Arial" w:cs="Arial"/>
          <w:sz w:val="20"/>
          <w:szCs w:val="20"/>
        </w:rPr>
        <w:t xml:space="preserve">Be </w:t>
      </w:r>
      <w:r w:rsidRPr="00505C09">
        <w:rPr>
          <w:rFonts w:ascii="Arial" w:hAnsi="Arial" w:cs="Arial"/>
          <w:sz w:val="20"/>
          <w:szCs w:val="20"/>
          <w:u w:val="single"/>
        </w:rPr>
        <w:t>actively involved</w:t>
      </w:r>
      <w:r w:rsidRPr="00505C09">
        <w:rPr>
          <w:rFonts w:ascii="Arial" w:hAnsi="Arial" w:cs="Arial"/>
          <w:sz w:val="20"/>
          <w:szCs w:val="20"/>
        </w:rPr>
        <w:t xml:space="preserve"> in Council initiatives and activities.</w:t>
      </w:r>
    </w:p>
    <w:p w14:paraId="2AF07362" w14:textId="77777777" w:rsidR="00110C5A" w:rsidRPr="00505C09" w:rsidRDefault="00110C5A" w:rsidP="005C1A6C">
      <w:pPr>
        <w:numPr>
          <w:ilvl w:val="0"/>
          <w:numId w:val="11"/>
        </w:numPr>
        <w:autoSpaceDE w:val="0"/>
        <w:autoSpaceDN w:val="0"/>
        <w:adjustRightInd w:val="0"/>
        <w:ind w:left="0"/>
        <w:rPr>
          <w:rFonts w:ascii="Arial" w:hAnsi="Arial" w:cs="Arial"/>
          <w:sz w:val="20"/>
          <w:szCs w:val="20"/>
        </w:rPr>
      </w:pPr>
      <w:r w:rsidRPr="00505C09">
        <w:rPr>
          <w:rFonts w:ascii="Arial" w:hAnsi="Arial" w:cs="Arial"/>
          <w:sz w:val="20"/>
          <w:szCs w:val="20"/>
          <w:u w:val="single"/>
        </w:rPr>
        <w:t>Attend</w:t>
      </w:r>
      <w:r w:rsidRPr="00505C09">
        <w:rPr>
          <w:rFonts w:ascii="Arial" w:hAnsi="Arial" w:cs="Arial"/>
          <w:sz w:val="20"/>
          <w:szCs w:val="20"/>
        </w:rPr>
        <w:t xml:space="preserve"> all quarterly meetings.</w:t>
      </w:r>
    </w:p>
    <w:p w14:paraId="65874247" w14:textId="77777777" w:rsidR="00110C5A" w:rsidRPr="00505C09" w:rsidRDefault="00110C5A" w:rsidP="005C1A6C">
      <w:pPr>
        <w:numPr>
          <w:ilvl w:val="0"/>
          <w:numId w:val="11"/>
        </w:numPr>
        <w:autoSpaceDE w:val="0"/>
        <w:autoSpaceDN w:val="0"/>
        <w:adjustRightInd w:val="0"/>
        <w:ind w:left="0"/>
        <w:rPr>
          <w:rFonts w:ascii="Arial" w:hAnsi="Arial" w:cs="Arial"/>
          <w:sz w:val="20"/>
          <w:szCs w:val="20"/>
        </w:rPr>
      </w:pPr>
      <w:r w:rsidRPr="00505C09">
        <w:rPr>
          <w:rFonts w:ascii="Arial" w:hAnsi="Arial" w:cs="Arial"/>
          <w:sz w:val="20"/>
          <w:szCs w:val="20"/>
          <w:u w:val="single"/>
        </w:rPr>
        <w:t>Adhere</w:t>
      </w:r>
      <w:r w:rsidRPr="00505C09">
        <w:rPr>
          <w:rFonts w:ascii="Arial" w:hAnsi="Arial" w:cs="Arial"/>
          <w:sz w:val="20"/>
          <w:szCs w:val="20"/>
        </w:rPr>
        <w:t xml:space="preserve"> to the Conflict of Interest Policy</w:t>
      </w:r>
    </w:p>
    <w:p w14:paraId="1106892B" w14:textId="77777777" w:rsidR="00110C5A" w:rsidRPr="00505C09" w:rsidRDefault="00110C5A" w:rsidP="005C1A6C">
      <w:pPr>
        <w:numPr>
          <w:ilvl w:val="0"/>
          <w:numId w:val="11"/>
        </w:numPr>
        <w:autoSpaceDE w:val="0"/>
        <w:autoSpaceDN w:val="0"/>
        <w:adjustRightInd w:val="0"/>
        <w:ind w:left="0"/>
        <w:rPr>
          <w:rFonts w:ascii="Arial" w:hAnsi="Arial" w:cs="Arial"/>
          <w:sz w:val="20"/>
          <w:szCs w:val="20"/>
        </w:rPr>
      </w:pPr>
      <w:r w:rsidRPr="00505C09">
        <w:rPr>
          <w:rFonts w:ascii="Arial" w:hAnsi="Arial" w:cs="Arial"/>
          <w:sz w:val="20"/>
          <w:szCs w:val="20"/>
        </w:rPr>
        <w:t xml:space="preserve">Maintain a </w:t>
      </w:r>
      <w:r w:rsidRPr="00505C09">
        <w:rPr>
          <w:rFonts w:ascii="Arial" w:hAnsi="Arial" w:cs="Arial"/>
          <w:sz w:val="20"/>
          <w:szCs w:val="20"/>
          <w:u w:val="single"/>
        </w:rPr>
        <w:t>broad view</w:t>
      </w:r>
      <w:r w:rsidRPr="00505C09">
        <w:rPr>
          <w:rFonts w:ascii="Arial" w:hAnsi="Arial" w:cs="Arial"/>
          <w:sz w:val="20"/>
          <w:szCs w:val="20"/>
        </w:rPr>
        <w:t xml:space="preserve"> of</w:t>
      </w:r>
      <w:r w:rsidR="00BC506F" w:rsidRPr="00505C09">
        <w:rPr>
          <w:rFonts w:ascii="Arial" w:hAnsi="Arial" w:cs="Arial"/>
          <w:sz w:val="20"/>
          <w:szCs w:val="20"/>
        </w:rPr>
        <w:t xml:space="preserve"> and</w:t>
      </w:r>
      <w:r w:rsidRPr="00505C09">
        <w:rPr>
          <w:rFonts w:ascii="Arial" w:hAnsi="Arial" w:cs="Arial"/>
          <w:sz w:val="20"/>
          <w:szCs w:val="20"/>
        </w:rPr>
        <w:t xml:space="preserve"> the </w:t>
      </w:r>
      <w:r w:rsidRPr="00505C09">
        <w:rPr>
          <w:rFonts w:ascii="Arial" w:hAnsi="Arial" w:cs="Arial"/>
          <w:sz w:val="20"/>
          <w:szCs w:val="20"/>
          <w:u w:val="single"/>
        </w:rPr>
        <w:t>willingness to learn</w:t>
      </w:r>
      <w:r w:rsidRPr="00505C09">
        <w:rPr>
          <w:rFonts w:ascii="Arial" w:hAnsi="Arial" w:cs="Arial"/>
          <w:sz w:val="20"/>
          <w:szCs w:val="20"/>
        </w:rPr>
        <w:t xml:space="preserve"> about BI and the service options needed by and available to individuals with BI and their families.</w:t>
      </w:r>
    </w:p>
    <w:p w14:paraId="42C8F543" w14:textId="77777777" w:rsidR="00110C5A" w:rsidRPr="00505C09" w:rsidRDefault="00110C5A" w:rsidP="005C1A6C">
      <w:pPr>
        <w:numPr>
          <w:ilvl w:val="0"/>
          <w:numId w:val="11"/>
        </w:numPr>
        <w:autoSpaceDE w:val="0"/>
        <w:autoSpaceDN w:val="0"/>
        <w:adjustRightInd w:val="0"/>
        <w:ind w:left="0"/>
        <w:rPr>
          <w:rFonts w:ascii="Arial" w:hAnsi="Arial" w:cs="Arial"/>
          <w:sz w:val="20"/>
          <w:szCs w:val="20"/>
        </w:rPr>
      </w:pPr>
      <w:r w:rsidRPr="00505C09">
        <w:rPr>
          <w:rFonts w:ascii="Arial" w:hAnsi="Arial" w:cs="Arial"/>
          <w:sz w:val="20"/>
          <w:szCs w:val="20"/>
        </w:rPr>
        <w:t xml:space="preserve">Serve as an </w:t>
      </w:r>
      <w:r w:rsidRPr="00505C09">
        <w:rPr>
          <w:rFonts w:ascii="Arial" w:hAnsi="Arial" w:cs="Arial"/>
          <w:sz w:val="20"/>
          <w:szCs w:val="20"/>
          <w:u w:val="single"/>
        </w:rPr>
        <w:t>advisory body</w:t>
      </w:r>
      <w:r w:rsidRPr="00505C09">
        <w:rPr>
          <w:rFonts w:ascii="Arial" w:hAnsi="Arial" w:cs="Arial"/>
          <w:sz w:val="20"/>
          <w:szCs w:val="20"/>
        </w:rPr>
        <w:t xml:space="preserve"> to the Nebraska Department of Education (Special Education, Nebraska VR) and the Nebraska Department of Health and Human Services, Division of Medicaid and Long Term Care.</w:t>
      </w:r>
    </w:p>
    <w:p w14:paraId="3275DF7C" w14:textId="77777777" w:rsidR="00110C5A" w:rsidRPr="00505C09" w:rsidRDefault="00110C5A" w:rsidP="005C1A6C">
      <w:pPr>
        <w:numPr>
          <w:ilvl w:val="0"/>
          <w:numId w:val="11"/>
        </w:numPr>
        <w:autoSpaceDE w:val="0"/>
        <w:autoSpaceDN w:val="0"/>
        <w:adjustRightInd w:val="0"/>
        <w:ind w:left="0"/>
        <w:rPr>
          <w:rFonts w:ascii="Arial" w:hAnsi="Arial" w:cs="Arial"/>
          <w:sz w:val="20"/>
          <w:szCs w:val="20"/>
        </w:rPr>
      </w:pPr>
      <w:r w:rsidRPr="00505C09">
        <w:rPr>
          <w:rFonts w:ascii="Arial" w:hAnsi="Arial" w:cs="Arial"/>
          <w:sz w:val="20"/>
          <w:szCs w:val="20"/>
          <w:u w:val="single"/>
        </w:rPr>
        <w:t>Gather concerns from and to report back</w:t>
      </w:r>
      <w:r w:rsidRPr="00505C09">
        <w:rPr>
          <w:rFonts w:ascii="Arial" w:hAnsi="Arial" w:cs="Arial"/>
          <w:sz w:val="20"/>
          <w:szCs w:val="20"/>
        </w:rPr>
        <w:t xml:space="preserve"> to organizations or constituencies (liaison role).</w:t>
      </w:r>
    </w:p>
    <w:p w14:paraId="6F0B7136" w14:textId="77777777" w:rsidR="00110C5A" w:rsidRPr="00505C09" w:rsidRDefault="00110C5A" w:rsidP="005C1A6C">
      <w:pPr>
        <w:numPr>
          <w:ilvl w:val="0"/>
          <w:numId w:val="11"/>
        </w:numPr>
        <w:autoSpaceDE w:val="0"/>
        <w:autoSpaceDN w:val="0"/>
        <w:adjustRightInd w:val="0"/>
        <w:ind w:left="0"/>
        <w:rPr>
          <w:rFonts w:ascii="Arial" w:hAnsi="Arial" w:cs="Arial"/>
          <w:sz w:val="20"/>
          <w:szCs w:val="20"/>
        </w:rPr>
      </w:pPr>
      <w:r w:rsidRPr="00505C09">
        <w:rPr>
          <w:rFonts w:ascii="Arial" w:hAnsi="Arial" w:cs="Arial"/>
          <w:sz w:val="20"/>
          <w:szCs w:val="20"/>
        </w:rPr>
        <w:t xml:space="preserve">Provide </w:t>
      </w:r>
      <w:r w:rsidRPr="00505C09">
        <w:rPr>
          <w:rFonts w:ascii="Arial" w:hAnsi="Arial" w:cs="Arial"/>
          <w:sz w:val="20"/>
          <w:szCs w:val="20"/>
          <w:u w:val="single"/>
        </w:rPr>
        <w:t>grant program oversight</w:t>
      </w:r>
      <w:r w:rsidRPr="00505C09">
        <w:rPr>
          <w:rFonts w:ascii="Arial" w:hAnsi="Arial" w:cs="Arial"/>
          <w:sz w:val="20"/>
          <w:szCs w:val="20"/>
        </w:rPr>
        <w:t xml:space="preserve"> related to the TBI Grant.</w:t>
      </w:r>
    </w:p>
    <w:p w14:paraId="2503044D" w14:textId="77777777" w:rsidR="00110C5A" w:rsidRPr="00505C09" w:rsidRDefault="00110C5A" w:rsidP="005C1A6C">
      <w:pPr>
        <w:numPr>
          <w:ilvl w:val="0"/>
          <w:numId w:val="11"/>
        </w:numPr>
        <w:autoSpaceDE w:val="0"/>
        <w:autoSpaceDN w:val="0"/>
        <w:adjustRightInd w:val="0"/>
        <w:ind w:left="0"/>
        <w:rPr>
          <w:rFonts w:ascii="Arial" w:hAnsi="Arial" w:cs="Arial"/>
          <w:sz w:val="20"/>
          <w:szCs w:val="20"/>
        </w:rPr>
      </w:pPr>
      <w:r w:rsidRPr="00505C09">
        <w:rPr>
          <w:rFonts w:ascii="Arial" w:hAnsi="Arial" w:cs="Arial"/>
          <w:sz w:val="20"/>
          <w:szCs w:val="20"/>
        </w:rPr>
        <w:t xml:space="preserve">Review current and pertinent </w:t>
      </w:r>
      <w:r w:rsidRPr="00505C09">
        <w:rPr>
          <w:rFonts w:ascii="Arial" w:hAnsi="Arial" w:cs="Arial"/>
          <w:sz w:val="20"/>
          <w:szCs w:val="20"/>
          <w:u w:val="single"/>
        </w:rPr>
        <w:t>research and information</w:t>
      </w:r>
      <w:r w:rsidRPr="00505C09">
        <w:rPr>
          <w:rFonts w:ascii="Arial" w:hAnsi="Arial" w:cs="Arial"/>
          <w:sz w:val="20"/>
          <w:szCs w:val="20"/>
        </w:rPr>
        <w:t>.</w:t>
      </w:r>
    </w:p>
    <w:p w14:paraId="7FC8D629" w14:textId="77777777" w:rsidR="00110C5A" w:rsidRPr="00505C09" w:rsidRDefault="00110C5A" w:rsidP="00BC506F">
      <w:pPr>
        <w:numPr>
          <w:ilvl w:val="0"/>
          <w:numId w:val="11"/>
        </w:numPr>
        <w:autoSpaceDE w:val="0"/>
        <w:autoSpaceDN w:val="0"/>
        <w:adjustRightInd w:val="0"/>
        <w:ind w:left="0"/>
        <w:rPr>
          <w:rFonts w:ascii="Arial" w:hAnsi="Arial" w:cs="Arial"/>
          <w:sz w:val="20"/>
          <w:szCs w:val="20"/>
        </w:rPr>
      </w:pPr>
      <w:r w:rsidRPr="00505C09">
        <w:rPr>
          <w:rFonts w:ascii="Arial" w:hAnsi="Arial" w:cs="Arial"/>
          <w:sz w:val="20"/>
          <w:szCs w:val="20"/>
        </w:rPr>
        <w:t xml:space="preserve">Make </w:t>
      </w:r>
      <w:r w:rsidRPr="00505C09">
        <w:rPr>
          <w:rFonts w:ascii="Arial" w:hAnsi="Arial" w:cs="Arial"/>
          <w:sz w:val="20"/>
          <w:szCs w:val="20"/>
          <w:u w:val="single"/>
        </w:rPr>
        <w:t>recommendations for training</w:t>
      </w:r>
      <w:r w:rsidRPr="00505C09">
        <w:rPr>
          <w:rFonts w:ascii="Arial" w:hAnsi="Arial" w:cs="Arial"/>
          <w:sz w:val="20"/>
          <w:szCs w:val="20"/>
        </w:rPr>
        <w:t xml:space="preserve"> for educators, service providers, state agencies, individuals with BI and their family members</w:t>
      </w:r>
      <w:r w:rsidR="00BC506F" w:rsidRPr="00505C09">
        <w:rPr>
          <w:rFonts w:ascii="Arial" w:hAnsi="Arial" w:cs="Arial"/>
          <w:sz w:val="20"/>
          <w:szCs w:val="20"/>
        </w:rPr>
        <w:t xml:space="preserve"> and other identified stakeholders and entities.</w:t>
      </w:r>
    </w:p>
    <w:p w14:paraId="56CCDB14" w14:textId="77777777" w:rsidR="00807150" w:rsidRPr="00505C09" w:rsidRDefault="00807150" w:rsidP="005C1A6C">
      <w:pPr>
        <w:rPr>
          <w:rFonts w:ascii="Arial" w:hAnsi="Arial" w:cs="Arial"/>
          <w:sz w:val="20"/>
          <w:szCs w:val="20"/>
        </w:rPr>
      </w:pPr>
    </w:p>
    <w:p w14:paraId="0BFD7598" w14:textId="77777777" w:rsidR="00110C5A" w:rsidRPr="00505C09" w:rsidRDefault="00110C5A" w:rsidP="005C1A6C">
      <w:pPr>
        <w:rPr>
          <w:rFonts w:ascii="Arial" w:hAnsi="Arial" w:cs="Arial"/>
          <w:b/>
          <w:sz w:val="20"/>
          <w:szCs w:val="20"/>
        </w:rPr>
      </w:pPr>
      <w:r w:rsidRPr="00505C09">
        <w:rPr>
          <w:rFonts w:ascii="Arial" w:hAnsi="Arial" w:cs="Arial"/>
          <w:b/>
          <w:sz w:val="20"/>
          <w:szCs w:val="20"/>
        </w:rPr>
        <w:t>Other Specific Roles and Responsibilities:</w:t>
      </w:r>
    </w:p>
    <w:p w14:paraId="15950E34" w14:textId="77777777" w:rsidR="00110C5A" w:rsidRPr="00505C09" w:rsidRDefault="00110C5A" w:rsidP="005C1A6C">
      <w:pPr>
        <w:rPr>
          <w:rFonts w:ascii="Arial" w:hAnsi="Arial" w:cs="Arial"/>
          <w:sz w:val="20"/>
          <w:szCs w:val="20"/>
        </w:rPr>
      </w:pPr>
    </w:p>
    <w:p w14:paraId="124EAD65" w14:textId="77777777" w:rsidR="00110C5A" w:rsidRPr="00505C09" w:rsidRDefault="00110C5A" w:rsidP="005C1A6C">
      <w:pPr>
        <w:rPr>
          <w:rFonts w:ascii="Arial" w:hAnsi="Arial" w:cs="Arial"/>
          <w:b/>
          <w:sz w:val="20"/>
          <w:szCs w:val="20"/>
        </w:rPr>
      </w:pPr>
      <w:r w:rsidRPr="00505C09">
        <w:rPr>
          <w:rFonts w:ascii="Arial" w:hAnsi="Arial" w:cs="Arial"/>
          <w:b/>
          <w:sz w:val="20"/>
          <w:szCs w:val="20"/>
          <w:u w:val="single"/>
        </w:rPr>
        <w:t>What is it advising on</w:t>
      </w:r>
      <w:r w:rsidRPr="00505C09">
        <w:rPr>
          <w:rFonts w:ascii="Arial" w:hAnsi="Arial" w:cs="Arial"/>
          <w:b/>
          <w:sz w:val="20"/>
          <w:szCs w:val="20"/>
        </w:rPr>
        <w:t>?</w:t>
      </w:r>
    </w:p>
    <w:p w14:paraId="6F5EC09F" w14:textId="77777777" w:rsidR="00CB3216" w:rsidRPr="00505C09" w:rsidRDefault="00CB3216" w:rsidP="005C1A6C">
      <w:pPr>
        <w:rPr>
          <w:rFonts w:ascii="Arial" w:hAnsi="Arial" w:cs="Arial"/>
          <w:b/>
          <w:sz w:val="20"/>
          <w:szCs w:val="20"/>
        </w:rPr>
      </w:pPr>
    </w:p>
    <w:p w14:paraId="2110982A" w14:textId="77777777" w:rsidR="00110C5A" w:rsidRPr="00505C09" w:rsidRDefault="00110C5A" w:rsidP="005C1A6C">
      <w:pPr>
        <w:numPr>
          <w:ilvl w:val="0"/>
          <w:numId w:val="7"/>
        </w:numPr>
        <w:ind w:left="0"/>
        <w:rPr>
          <w:rFonts w:ascii="Arial" w:hAnsi="Arial" w:cs="Arial"/>
          <w:sz w:val="20"/>
          <w:szCs w:val="20"/>
        </w:rPr>
      </w:pPr>
      <w:r w:rsidRPr="00505C09">
        <w:rPr>
          <w:rFonts w:ascii="Arial" w:hAnsi="Arial" w:cs="Arial"/>
          <w:sz w:val="20"/>
          <w:szCs w:val="20"/>
        </w:rPr>
        <w:t>Advise BI stakeholders as to the development of a Statewide BI Vision, and participate in the creation of this Vision.</w:t>
      </w:r>
    </w:p>
    <w:p w14:paraId="14AA353D" w14:textId="77777777" w:rsidR="00110C5A" w:rsidRPr="00505C09" w:rsidRDefault="00110C5A" w:rsidP="005C1A6C">
      <w:pPr>
        <w:numPr>
          <w:ilvl w:val="0"/>
          <w:numId w:val="7"/>
        </w:numPr>
        <w:ind w:left="0"/>
        <w:rPr>
          <w:rFonts w:ascii="Arial" w:hAnsi="Arial" w:cs="Arial"/>
          <w:sz w:val="20"/>
          <w:szCs w:val="20"/>
        </w:rPr>
      </w:pPr>
      <w:r w:rsidRPr="00505C09">
        <w:rPr>
          <w:rFonts w:ascii="Arial" w:hAnsi="Arial" w:cs="Arial"/>
          <w:sz w:val="20"/>
          <w:szCs w:val="20"/>
        </w:rPr>
        <w:t>Once the Vision is documented… Advise all BI stakeholders as to what the Statewide Vision for BI is, the current status towards achieving the Vision, current roadblocks or challenges to the Vision, and the roles and initiatives that stakeholders must play and deliver to help achieve the Vision.</w:t>
      </w:r>
    </w:p>
    <w:p w14:paraId="60C91E8E" w14:textId="77777777" w:rsidR="00110C5A" w:rsidRPr="00505C09" w:rsidRDefault="00110C5A" w:rsidP="005C1A6C">
      <w:pPr>
        <w:rPr>
          <w:rFonts w:ascii="Arial" w:hAnsi="Arial" w:cs="Arial"/>
          <w:sz w:val="20"/>
          <w:szCs w:val="20"/>
        </w:rPr>
      </w:pPr>
    </w:p>
    <w:p w14:paraId="1EA60CAC" w14:textId="77777777" w:rsidR="00110C5A" w:rsidRPr="00505C09" w:rsidRDefault="00110C5A" w:rsidP="005C1A6C">
      <w:pPr>
        <w:rPr>
          <w:rFonts w:ascii="Arial" w:hAnsi="Arial" w:cs="Arial"/>
          <w:b/>
          <w:sz w:val="20"/>
          <w:szCs w:val="20"/>
        </w:rPr>
      </w:pPr>
      <w:r w:rsidRPr="00505C09">
        <w:rPr>
          <w:rFonts w:ascii="Arial" w:hAnsi="Arial" w:cs="Arial"/>
          <w:b/>
          <w:sz w:val="20"/>
          <w:szCs w:val="20"/>
          <w:u w:val="single"/>
        </w:rPr>
        <w:t>To whom</w:t>
      </w:r>
      <w:r w:rsidRPr="00505C09">
        <w:rPr>
          <w:rFonts w:ascii="Arial" w:hAnsi="Arial" w:cs="Arial"/>
          <w:b/>
          <w:sz w:val="20"/>
          <w:szCs w:val="20"/>
        </w:rPr>
        <w:t>?</w:t>
      </w:r>
    </w:p>
    <w:p w14:paraId="6340E937" w14:textId="77777777" w:rsidR="00CB3216" w:rsidRPr="00505C09" w:rsidRDefault="00CB3216" w:rsidP="005C1A6C">
      <w:pPr>
        <w:rPr>
          <w:rFonts w:ascii="Arial" w:hAnsi="Arial" w:cs="Arial"/>
          <w:b/>
          <w:sz w:val="20"/>
          <w:szCs w:val="20"/>
        </w:rPr>
      </w:pPr>
    </w:p>
    <w:p w14:paraId="4C3FCECD" w14:textId="77777777" w:rsidR="00110C5A" w:rsidRPr="00505C09" w:rsidRDefault="00110C5A" w:rsidP="005C1A6C">
      <w:pPr>
        <w:numPr>
          <w:ilvl w:val="0"/>
          <w:numId w:val="8"/>
        </w:numPr>
        <w:ind w:left="0"/>
        <w:rPr>
          <w:rFonts w:ascii="Arial" w:hAnsi="Arial" w:cs="Arial"/>
          <w:sz w:val="20"/>
          <w:szCs w:val="20"/>
        </w:rPr>
      </w:pPr>
      <w:r w:rsidRPr="00505C09">
        <w:rPr>
          <w:rFonts w:ascii="Arial" w:hAnsi="Arial" w:cs="Arial"/>
          <w:sz w:val="20"/>
          <w:szCs w:val="20"/>
        </w:rPr>
        <w:t>As an information hub for everything regarding the Vision, convene the BI stakeholders, facilitate their discussion and information sharing, collect and disseminate information, and seek to build consensus</w:t>
      </w:r>
      <w:r w:rsidR="00BC506F" w:rsidRPr="00505C09">
        <w:rPr>
          <w:rFonts w:ascii="Arial" w:hAnsi="Arial" w:cs="Arial"/>
          <w:sz w:val="20"/>
          <w:szCs w:val="20"/>
        </w:rPr>
        <w:t xml:space="preserve"> to </w:t>
      </w:r>
      <w:r w:rsidRPr="00505C09">
        <w:rPr>
          <w:rFonts w:ascii="Arial" w:hAnsi="Arial" w:cs="Arial"/>
          <w:sz w:val="20"/>
          <w:szCs w:val="20"/>
        </w:rPr>
        <w:t>overcom</w:t>
      </w:r>
      <w:r w:rsidR="00BC506F" w:rsidRPr="00505C09">
        <w:rPr>
          <w:rFonts w:ascii="Arial" w:hAnsi="Arial" w:cs="Arial"/>
          <w:sz w:val="20"/>
          <w:szCs w:val="20"/>
        </w:rPr>
        <w:t>e</w:t>
      </w:r>
      <w:r w:rsidRPr="00505C09">
        <w:rPr>
          <w:rFonts w:ascii="Arial" w:hAnsi="Arial" w:cs="Arial"/>
          <w:sz w:val="20"/>
          <w:szCs w:val="20"/>
        </w:rPr>
        <w:t xml:space="preserve"> challenges and capitaliz</w:t>
      </w:r>
      <w:r w:rsidR="00BC506F" w:rsidRPr="00505C09">
        <w:rPr>
          <w:rFonts w:ascii="Arial" w:hAnsi="Arial" w:cs="Arial"/>
          <w:sz w:val="20"/>
          <w:szCs w:val="20"/>
        </w:rPr>
        <w:t>e</w:t>
      </w:r>
      <w:r w:rsidRPr="00505C09">
        <w:rPr>
          <w:rFonts w:ascii="Arial" w:hAnsi="Arial" w:cs="Arial"/>
          <w:sz w:val="20"/>
          <w:szCs w:val="20"/>
        </w:rPr>
        <w:t xml:space="preserve"> on opportunities.</w:t>
      </w:r>
    </w:p>
    <w:p w14:paraId="46ED76EC" w14:textId="77777777" w:rsidR="00110C5A" w:rsidRPr="00505C09" w:rsidRDefault="00110C5A" w:rsidP="005C1A6C">
      <w:pPr>
        <w:numPr>
          <w:ilvl w:val="0"/>
          <w:numId w:val="8"/>
        </w:numPr>
        <w:ind w:left="0"/>
        <w:rPr>
          <w:rFonts w:ascii="Arial" w:hAnsi="Arial" w:cs="Arial"/>
          <w:sz w:val="20"/>
          <w:szCs w:val="20"/>
        </w:rPr>
      </w:pPr>
      <w:r w:rsidRPr="00505C09">
        <w:rPr>
          <w:rFonts w:ascii="Arial" w:hAnsi="Arial" w:cs="Arial"/>
          <w:sz w:val="20"/>
          <w:szCs w:val="20"/>
        </w:rPr>
        <w:t>Arrive at advisements and recommendations related to the achievement of the Vision, and provide these to the stakeholders.</w:t>
      </w:r>
    </w:p>
    <w:p w14:paraId="1EF81D85" w14:textId="77777777" w:rsidR="00110C5A" w:rsidRPr="00505C09" w:rsidRDefault="00110C5A" w:rsidP="005C1A6C">
      <w:pPr>
        <w:rPr>
          <w:rFonts w:ascii="Arial" w:hAnsi="Arial" w:cs="Arial"/>
          <w:sz w:val="20"/>
          <w:szCs w:val="20"/>
        </w:rPr>
      </w:pPr>
    </w:p>
    <w:p w14:paraId="2F912C5E" w14:textId="77777777" w:rsidR="00110C5A" w:rsidRPr="00505C09" w:rsidRDefault="00110C5A" w:rsidP="005C1A6C">
      <w:pPr>
        <w:rPr>
          <w:rFonts w:ascii="Arial" w:hAnsi="Arial" w:cs="Arial"/>
          <w:b/>
          <w:sz w:val="20"/>
          <w:szCs w:val="20"/>
        </w:rPr>
      </w:pPr>
      <w:r w:rsidRPr="00505C09">
        <w:rPr>
          <w:rFonts w:ascii="Arial" w:hAnsi="Arial" w:cs="Arial"/>
          <w:b/>
          <w:sz w:val="20"/>
          <w:szCs w:val="20"/>
          <w:u w:val="single"/>
        </w:rPr>
        <w:t>How</w:t>
      </w:r>
      <w:r w:rsidRPr="00505C09">
        <w:rPr>
          <w:rFonts w:ascii="Arial" w:hAnsi="Arial" w:cs="Arial"/>
          <w:b/>
          <w:sz w:val="20"/>
          <w:szCs w:val="20"/>
        </w:rPr>
        <w:t>?</w:t>
      </w:r>
    </w:p>
    <w:p w14:paraId="6F5FDCB3" w14:textId="77777777" w:rsidR="00CB3216" w:rsidRPr="00505C09" w:rsidRDefault="00CB3216" w:rsidP="005C1A6C">
      <w:pPr>
        <w:rPr>
          <w:rFonts w:ascii="Arial" w:hAnsi="Arial" w:cs="Arial"/>
          <w:b/>
          <w:sz w:val="20"/>
          <w:szCs w:val="20"/>
        </w:rPr>
      </w:pPr>
    </w:p>
    <w:p w14:paraId="4BA2B4F7" w14:textId="77777777" w:rsidR="00110C5A" w:rsidRPr="00505C09" w:rsidRDefault="00110C5A" w:rsidP="005C1A6C">
      <w:pPr>
        <w:numPr>
          <w:ilvl w:val="0"/>
          <w:numId w:val="9"/>
        </w:numPr>
        <w:ind w:left="0"/>
        <w:rPr>
          <w:rFonts w:ascii="Arial" w:hAnsi="Arial" w:cs="Arial"/>
          <w:sz w:val="20"/>
          <w:szCs w:val="20"/>
        </w:rPr>
      </w:pPr>
      <w:r w:rsidRPr="00505C09">
        <w:rPr>
          <w:rFonts w:ascii="Arial" w:hAnsi="Arial" w:cs="Arial"/>
          <w:sz w:val="20"/>
          <w:szCs w:val="20"/>
        </w:rPr>
        <w:t>The BIAC will interface often with the organization that is the home of the Voice, so as to have a thorough and constant understanding of what is on the minds and in the hearts of Survivors and their Family Members.</w:t>
      </w:r>
    </w:p>
    <w:p w14:paraId="3C053DF9" w14:textId="77777777" w:rsidR="00110C5A" w:rsidRPr="00505C09" w:rsidRDefault="00110C5A" w:rsidP="005C1A6C">
      <w:pPr>
        <w:numPr>
          <w:ilvl w:val="0"/>
          <w:numId w:val="9"/>
        </w:numPr>
        <w:ind w:left="0"/>
        <w:rPr>
          <w:rFonts w:ascii="Arial" w:hAnsi="Arial" w:cs="Arial"/>
          <w:sz w:val="20"/>
          <w:szCs w:val="20"/>
        </w:rPr>
      </w:pPr>
      <w:r w:rsidRPr="00505C09">
        <w:rPr>
          <w:rFonts w:ascii="Arial" w:hAnsi="Arial" w:cs="Arial"/>
          <w:sz w:val="20"/>
          <w:szCs w:val="20"/>
        </w:rPr>
        <w:t>The BIAC will meet on a regular basis to the extent needed to fulfill its role.</w:t>
      </w:r>
    </w:p>
    <w:p w14:paraId="302755EB" w14:textId="77777777" w:rsidR="00A008A9" w:rsidRPr="00505C09" w:rsidRDefault="00110C5A" w:rsidP="00D36DA9">
      <w:pPr>
        <w:numPr>
          <w:ilvl w:val="0"/>
          <w:numId w:val="9"/>
        </w:numPr>
        <w:ind w:left="0"/>
        <w:rPr>
          <w:rFonts w:ascii="Arial" w:hAnsi="Arial" w:cs="Arial"/>
          <w:sz w:val="20"/>
          <w:szCs w:val="20"/>
        </w:rPr>
      </w:pPr>
      <w:r w:rsidRPr="00505C09">
        <w:rPr>
          <w:rFonts w:ascii="Arial" w:hAnsi="Arial" w:cs="Arial"/>
          <w:sz w:val="20"/>
          <w:szCs w:val="20"/>
        </w:rPr>
        <w:t>The BIAC will determine a mechanism to engage stakeholders regionally/locally so as to build and sustain momentum for achieving the Vision at a statewide level</w:t>
      </w:r>
      <w:r w:rsidR="00A008A9" w:rsidRPr="00505C09">
        <w:rPr>
          <w:rFonts w:ascii="Arial" w:hAnsi="Arial" w:cs="Arial"/>
          <w:sz w:val="20"/>
          <w:szCs w:val="20"/>
        </w:rPr>
        <w:t>.</w:t>
      </w:r>
    </w:p>
    <w:p w14:paraId="7017F7C1" w14:textId="77777777" w:rsidR="00110C5A" w:rsidRPr="00505C09" w:rsidRDefault="00110C5A" w:rsidP="00A008A9">
      <w:pPr>
        <w:numPr>
          <w:ilvl w:val="0"/>
          <w:numId w:val="9"/>
        </w:numPr>
        <w:ind w:left="0"/>
        <w:rPr>
          <w:rFonts w:ascii="Arial" w:hAnsi="Arial" w:cs="Arial"/>
          <w:sz w:val="20"/>
          <w:szCs w:val="20"/>
        </w:rPr>
      </w:pPr>
      <w:r w:rsidRPr="00505C09">
        <w:rPr>
          <w:rFonts w:ascii="Arial" w:hAnsi="Arial" w:cs="Arial"/>
          <w:sz w:val="20"/>
          <w:szCs w:val="20"/>
        </w:rPr>
        <w:t>The BIAC will maintain its own operational strategy and work plan for each of its Vision components to ensure that those components are being accomplished; these work plans will be managed by Committees and reviewed at each meeting.</w:t>
      </w:r>
    </w:p>
    <w:p w14:paraId="628889B8" w14:textId="77777777" w:rsidR="00110C5A" w:rsidRPr="00505C09" w:rsidRDefault="00110C5A" w:rsidP="005C1A6C">
      <w:pPr>
        <w:numPr>
          <w:ilvl w:val="0"/>
          <w:numId w:val="9"/>
        </w:numPr>
        <w:ind w:left="0"/>
        <w:rPr>
          <w:rFonts w:ascii="Arial" w:hAnsi="Arial" w:cs="Arial"/>
          <w:sz w:val="20"/>
          <w:szCs w:val="20"/>
        </w:rPr>
      </w:pPr>
      <w:r w:rsidRPr="00505C09">
        <w:rPr>
          <w:rFonts w:ascii="Arial" w:hAnsi="Arial" w:cs="Arial"/>
          <w:sz w:val="20"/>
          <w:szCs w:val="20"/>
        </w:rPr>
        <w:lastRenderedPageBreak/>
        <w:t>The BIAC will use a robust website to support its integration initiative.</w:t>
      </w:r>
    </w:p>
    <w:p w14:paraId="2B18332F" w14:textId="77777777" w:rsidR="009D46EE" w:rsidRPr="00505C09" w:rsidRDefault="00110C5A" w:rsidP="00D81272">
      <w:pPr>
        <w:numPr>
          <w:ilvl w:val="0"/>
          <w:numId w:val="9"/>
        </w:numPr>
        <w:ind w:left="0"/>
        <w:rPr>
          <w:rFonts w:ascii="Arial" w:hAnsi="Arial" w:cs="Arial"/>
          <w:sz w:val="20"/>
          <w:szCs w:val="20"/>
        </w:rPr>
      </w:pPr>
      <w:r w:rsidRPr="00505C09">
        <w:rPr>
          <w:rFonts w:ascii="Arial" w:hAnsi="Arial" w:cs="Arial"/>
          <w:sz w:val="20"/>
          <w:szCs w:val="20"/>
        </w:rPr>
        <w:t>BIAC meetings will be facilitated by the Council Chairperson</w:t>
      </w:r>
      <w:r w:rsidR="009D46EE" w:rsidRPr="00505C09">
        <w:rPr>
          <w:rFonts w:ascii="Arial" w:hAnsi="Arial" w:cs="Arial"/>
          <w:sz w:val="20"/>
          <w:szCs w:val="20"/>
        </w:rPr>
        <w:t>.</w:t>
      </w:r>
    </w:p>
    <w:p w14:paraId="5A7055A9" w14:textId="77777777" w:rsidR="009D46EE" w:rsidRPr="00505C09" w:rsidRDefault="00110C5A" w:rsidP="009D46EE">
      <w:pPr>
        <w:numPr>
          <w:ilvl w:val="0"/>
          <w:numId w:val="9"/>
        </w:numPr>
        <w:ind w:left="0"/>
        <w:rPr>
          <w:rFonts w:ascii="Arial" w:hAnsi="Arial" w:cs="Arial"/>
          <w:sz w:val="20"/>
          <w:szCs w:val="20"/>
        </w:rPr>
      </w:pPr>
      <w:r w:rsidRPr="00505C09">
        <w:rPr>
          <w:rFonts w:ascii="Arial" w:hAnsi="Arial" w:cs="Arial"/>
          <w:sz w:val="20"/>
          <w:szCs w:val="20"/>
        </w:rPr>
        <w:t>The Council meeting agenda will be designed to push the envelope in constructive ways</w:t>
      </w:r>
      <w:r w:rsidR="009D46EE" w:rsidRPr="00505C09">
        <w:rPr>
          <w:rFonts w:ascii="Arial" w:hAnsi="Arial" w:cs="Arial"/>
          <w:sz w:val="20"/>
          <w:szCs w:val="20"/>
        </w:rPr>
        <w:t>.</w:t>
      </w:r>
    </w:p>
    <w:p w14:paraId="22930817" w14:textId="77777777" w:rsidR="00110C5A" w:rsidRPr="00505C09" w:rsidRDefault="00110C5A" w:rsidP="005C1A6C">
      <w:pPr>
        <w:numPr>
          <w:ilvl w:val="0"/>
          <w:numId w:val="9"/>
        </w:numPr>
        <w:ind w:left="0"/>
        <w:rPr>
          <w:rFonts w:ascii="Arial" w:hAnsi="Arial" w:cs="Arial"/>
          <w:sz w:val="20"/>
          <w:szCs w:val="20"/>
        </w:rPr>
      </w:pPr>
      <w:r w:rsidRPr="00505C09">
        <w:rPr>
          <w:rFonts w:ascii="Arial" w:hAnsi="Arial" w:cs="Arial"/>
          <w:sz w:val="20"/>
          <w:szCs w:val="20"/>
        </w:rPr>
        <w:t>The BIAC will be supported by VR as it currently is.</w:t>
      </w:r>
    </w:p>
    <w:p w14:paraId="7DAA3012" w14:textId="77777777" w:rsidR="00110C5A" w:rsidRPr="00505C09" w:rsidRDefault="00110C5A" w:rsidP="005C1A6C">
      <w:pPr>
        <w:numPr>
          <w:ilvl w:val="0"/>
          <w:numId w:val="9"/>
        </w:numPr>
        <w:ind w:left="0"/>
        <w:rPr>
          <w:rFonts w:ascii="Arial" w:hAnsi="Arial" w:cs="Arial"/>
          <w:sz w:val="20"/>
          <w:szCs w:val="20"/>
        </w:rPr>
      </w:pPr>
      <w:r w:rsidRPr="00505C09">
        <w:rPr>
          <w:rFonts w:ascii="Arial" w:hAnsi="Arial" w:cs="Arial"/>
          <w:sz w:val="20"/>
          <w:szCs w:val="20"/>
        </w:rPr>
        <w:t>The BIAC will have developed channels of communication through which it can disseminate its insights, recommendations, advice and position statements.</w:t>
      </w:r>
    </w:p>
    <w:p w14:paraId="05031AF4" w14:textId="77777777" w:rsidR="00110C5A" w:rsidRPr="00505C09" w:rsidRDefault="00110C5A" w:rsidP="005C1A6C">
      <w:pPr>
        <w:numPr>
          <w:ilvl w:val="0"/>
          <w:numId w:val="9"/>
        </w:numPr>
        <w:ind w:left="0"/>
        <w:rPr>
          <w:rFonts w:ascii="Arial" w:hAnsi="Arial" w:cs="Arial"/>
          <w:sz w:val="20"/>
          <w:szCs w:val="20"/>
        </w:rPr>
      </w:pPr>
      <w:r w:rsidRPr="00505C09">
        <w:rPr>
          <w:rFonts w:ascii="Arial" w:hAnsi="Arial" w:cs="Arial"/>
          <w:sz w:val="20"/>
          <w:szCs w:val="20"/>
        </w:rPr>
        <w:t>The BIAC will provide constant oversight of the Statewide Vision, assessing projects and initiatives at each meeting and serving as a resource broker and collaboration-builder to support the pursuit of the Vision.</w:t>
      </w:r>
    </w:p>
    <w:p w14:paraId="632DB238" w14:textId="77777777" w:rsidR="00110C5A" w:rsidRPr="00505C09" w:rsidRDefault="00110C5A" w:rsidP="005C1A6C">
      <w:pPr>
        <w:numPr>
          <w:ilvl w:val="0"/>
          <w:numId w:val="9"/>
        </w:numPr>
        <w:ind w:left="0"/>
        <w:rPr>
          <w:rFonts w:ascii="Arial" w:hAnsi="Arial" w:cs="Arial"/>
          <w:sz w:val="20"/>
          <w:szCs w:val="20"/>
        </w:rPr>
      </w:pPr>
      <w:r w:rsidRPr="00505C09">
        <w:rPr>
          <w:rFonts w:ascii="Arial" w:hAnsi="Arial" w:cs="Arial"/>
          <w:sz w:val="20"/>
          <w:szCs w:val="20"/>
        </w:rPr>
        <w:t>The BIAC will form its own Committees to complete work that is specific to the BIAC, and these Committees may meet more often.</w:t>
      </w:r>
    </w:p>
    <w:p w14:paraId="6B1AF54B" w14:textId="77777777" w:rsidR="00110C5A" w:rsidRPr="00505C09" w:rsidRDefault="00110C5A" w:rsidP="005C1A6C">
      <w:pPr>
        <w:numPr>
          <w:ilvl w:val="0"/>
          <w:numId w:val="9"/>
        </w:numPr>
        <w:ind w:left="0"/>
        <w:rPr>
          <w:rFonts w:ascii="Arial" w:hAnsi="Arial" w:cs="Arial"/>
          <w:sz w:val="20"/>
          <w:szCs w:val="20"/>
        </w:rPr>
      </w:pPr>
      <w:r w:rsidRPr="00505C09">
        <w:rPr>
          <w:rFonts w:ascii="Arial" w:hAnsi="Arial" w:cs="Arial"/>
          <w:sz w:val="20"/>
          <w:szCs w:val="20"/>
        </w:rPr>
        <w:t>There may be conference call meetings during the non-meeting months.</w:t>
      </w:r>
    </w:p>
    <w:p w14:paraId="04412E1E" w14:textId="77777777" w:rsidR="00110C5A" w:rsidRPr="00505C09" w:rsidRDefault="00110C5A" w:rsidP="005C1A6C">
      <w:pPr>
        <w:numPr>
          <w:ilvl w:val="0"/>
          <w:numId w:val="9"/>
        </w:numPr>
        <w:ind w:left="0"/>
        <w:rPr>
          <w:rFonts w:ascii="Arial" w:hAnsi="Arial" w:cs="Arial"/>
          <w:sz w:val="20"/>
          <w:szCs w:val="20"/>
        </w:rPr>
      </w:pPr>
      <w:r w:rsidRPr="00505C09">
        <w:rPr>
          <w:rFonts w:ascii="Arial" w:hAnsi="Arial" w:cs="Arial"/>
          <w:sz w:val="20"/>
          <w:szCs w:val="20"/>
        </w:rPr>
        <w:t>The BIAC may conduct webinars to share information and to help conduct networking, needs assessments, surveys, etc.</w:t>
      </w:r>
    </w:p>
    <w:p w14:paraId="5392EFB7" w14:textId="77777777" w:rsidR="00110C5A" w:rsidRPr="00505C09" w:rsidRDefault="00110C5A" w:rsidP="005C1A6C">
      <w:pPr>
        <w:rPr>
          <w:rFonts w:ascii="Arial" w:hAnsi="Arial" w:cs="Arial"/>
          <w:sz w:val="20"/>
          <w:szCs w:val="20"/>
        </w:rPr>
      </w:pPr>
    </w:p>
    <w:p w14:paraId="47032FDF" w14:textId="77777777" w:rsidR="0029767C" w:rsidRPr="00505C09" w:rsidRDefault="0029767C" w:rsidP="005C1A6C">
      <w:pPr>
        <w:rPr>
          <w:rFonts w:ascii="Arial" w:hAnsi="Arial" w:cs="Arial"/>
          <w:sz w:val="20"/>
          <w:szCs w:val="20"/>
        </w:rPr>
      </w:pPr>
    </w:p>
    <w:p w14:paraId="60506988" w14:textId="77777777" w:rsidR="00110C5A" w:rsidRPr="00505C09" w:rsidRDefault="00110C5A" w:rsidP="005C1A6C">
      <w:pPr>
        <w:rPr>
          <w:rFonts w:ascii="Arial" w:hAnsi="Arial" w:cs="Arial"/>
          <w:b/>
          <w:sz w:val="20"/>
          <w:szCs w:val="20"/>
        </w:rPr>
      </w:pPr>
      <w:r w:rsidRPr="00505C09">
        <w:rPr>
          <w:rFonts w:ascii="Arial" w:hAnsi="Arial" w:cs="Arial"/>
          <w:b/>
          <w:sz w:val="20"/>
          <w:szCs w:val="20"/>
          <w:u w:val="single"/>
        </w:rPr>
        <w:t>Credible and timely</w:t>
      </w:r>
      <w:r w:rsidRPr="00505C09">
        <w:rPr>
          <w:rFonts w:ascii="Arial" w:hAnsi="Arial" w:cs="Arial"/>
          <w:b/>
          <w:sz w:val="20"/>
          <w:szCs w:val="20"/>
        </w:rPr>
        <w:t>?</w:t>
      </w:r>
    </w:p>
    <w:p w14:paraId="07ED795A" w14:textId="77777777" w:rsidR="00CB3216" w:rsidRPr="00505C09" w:rsidRDefault="00CB3216" w:rsidP="005C1A6C">
      <w:pPr>
        <w:rPr>
          <w:rFonts w:ascii="Arial" w:hAnsi="Arial" w:cs="Arial"/>
          <w:b/>
          <w:sz w:val="20"/>
          <w:szCs w:val="20"/>
        </w:rPr>
      </w:pPr>
    </w:p>
    <w:p w14:paraId="3C55173C" w14:textId="77777777" w:rsidR="00110C5A" w:rsidRPr="00505C09" w:rsidRDefault="00110C5A" w:rsidP="005C1A6C">
      <w:pPr>
        <w:numPr>
          <w:ilvl w:val="0"/>
          <w:numId w:val="10"/>
        </w:numPr>
        <w:ind w:left="0"/>
        <w:rPr>
          <w:rFonts w:ascii="Arial" w:hAnsi="Arial" w:cs="Arial"/>
          <w:sz w:val="20"/>
          <w:szCs w:val="20"/>
        </w:rPr>
      </w:pPr>
      <w:r w:rsidRPr="00505C09">
        <w:rPr>
          <w:rFonts w:ascii="Arial" w:hAnsi="Arial" w:cs="Arial"/>
          <w:sz w:val="20"/>
          <w:szCs w:val="20"/>
        </w:rPr>
        <w:t>The BIAC will make presentations and collaborate with the organization that is the home of the Voice, and ensure that the Voice is always a key driver of discussions and content creation.</w:t>
      </w:r>
    </w:p>
    <w:p w14:paraId="276932B6" w14:textId="77777777" w:rsidR="00110C5A" w:rsidRPr="00505C09" w:rsidRDefault="00110C5A" w:rsidP="005C1A6C">
      <w:pPr>
        <w:numPr>
          <w:ilvl w:val="0"/>
          <w:numId w:val="10"/>
        </w:numPr>
        <w:ind w:left="0"/>
        <w:rPr>
          <w:rFonts w:ascii="Arial" w:hAnsi="Arial" w:cs="Arial"/>
          <w:sz w:val="20"/>
          <w:szCs w:val="20"/>
        </w:rPr>
      </w:pPr>
      <w:r w:rsidRPr="00505C09">
        <w:rPr>
          <w:rFonts w:ascii="Arial" w:hAnsi="Arial" w:cs="Arial"/>
          <w:sz w:val="20"/>
          <w:szCs w:val="20"/>
        </w:rPr>
        <w:t>The BIAC will be responsive to its stakeholders.</w:t>
      </w:r>
    </w:p>
    <w:p w14:paraId="09CB48C3" w14:textId="77777777" w:rsidR="00110C5A" w:rsidRPr="00505C09" w:rsidRDefault="00110C5A" w:rsidP="005C1A6C">
      <w:pPr>
        <w:numPr>
          <w:ilvl w:val="0"/>
          <w:numId w:val="10"/>
        </w:numPr>
        <w:ind w:left="0"/>
        <w:rPr>
          <w:rFonts w:ascii="Arial" w:hAnsi="Arial" w:cs="Arial"/>
          <w:sz w:val="20"/>
          <w:szCs w:val="20"/>
        </w:rPr>
      </w:pPr>
      <w:r w:rsidRPr="00505C09">
        <w:rPr>
          <w:rFonts w:ascii="Arial" w:hAnsi="Arial" w:cs="Arial"/>
          <w:sz w:val="20"/>
          <w:szCs w:val="20"/>
        </w:rPr>
        <w:t>The BIAC will provide documentation of its discussions and rationale, and it will brand itself as trustworthy and credible by disseminating well-supported, thoroughly-vetted conclusions, insights, advisements, recommendations, etc.</w:t>
      </w:r>
    </w:p>
    <w:p w14:paraId="56B30FBE" w14:textId="77777777" w:rsidR="00110C5A" w:rsidRPr="00505C09" w:rsidRDefault="00110C5A" w:rsidP="005C1A6C">
      <w:pPr>
        <w:numPr>
          <w:ilvl w:val="0"/>
          <w:numId w:val="10"/>
        </w:numPr>
        <w:ind w:left="0"/>
        <w:rPr>
          <w:rFonts w:ascii="Arial" w:hAnsi="Arial" w:cs="Arial"/>
          <w:sz w:val="20"/>
          <w:szCs w:val="20"/>
        </w:rPr>
      </w:pPr>
      <w:r w:rsidRPr="00505C09">
        <w:rPr>
          <w:rFonts w:ascii="Arial" w:hAnsi="Arial" w:cs="Arial"/>
          <w:sz w:val="20"/>
          <w:szCs w:val="20"/>
        </w:rPr>
        <w:t>The BIAC will preempt the discussion by thinking proactively and providing information to stakeholders and decision makers before they knew they needed it.</w:t>
      </w:r>
    </w:p>
    <w:p w14:paraId="2E6FE0FD" w14:textId="77777777" w:rsidR="00110C5A" w:rsidRPr="00505C09" w:rsidRDefault="00110C5A" w:rsidP="005C1A6C">
      <w:pPr>
        <w:numPr>
          <w:ilvl w:val="0"/>
          <w:numId w:val="10"/>
        </w:numPr>
        <w:ind w:left="0"/>
        <w:rPr>
          <w:rFonts w:ascii="Arial" w:hAnsi="Arial" w:cs="Arial"/>
          <w:sz w:val="20"/>
          <w:szCs w:val="20"/>
        </w:rPr>
      </w:pPr>
      <w:r w:rsidRPr="00505C09">
        <w:rPr>
          <w:rFonts w:ascii="Arial" w:hAnsi="Arial" w:cs="Arial"/>
          <w:sz w:val="20"/>
          <w:szCs w:val="20"/>
        </w:rPr>
        <w:t>The BIAC’s website will be consistently refreshed.</w:t>
      </w:r>
    </w:p>
    <w:p w14:paraId="15171225" w14:textId="77777777" w:rsidR="00110C5A" w:rsidRPr="00505C09" w:rsidRDefault="00110C5A" w:rsidP="005C1A6C">
      <w:pPr>
        <w:numPr>
          <w:ilvl w:val="0"/>
          <w:numId w:val="10"/>
        </w:numPr>
        <w:ind w:left="0"/>
        <w:rPr>
          <w:rFonts w:ascii="Arial" w:hAnsi="Arial" w:cs="Arial"/>
          <w:sz w:val="20"/>
          <w:szCs w:val="20"/>
        </w:rPr>
      </w:pPr>
      <w:r w:rsidRPr="00505C09">
        <w:rPr>
          <w:rFonts w:ascii="Arial" w:hAnsi="Arial" w:cs="Arial"/>
          <w:sz w:val="20"/>
          <w:szCs w:val="20"/>
        </w:rPr>
        <w:t>The BIAC will provide leadership whenever it can, and seek to empower all stakeholders with education, facts and compassionate perspectives.</w:t>
      </w:r>
    </w:p>
    <w:p w14:paraId="311FCCD1" w14:textId="77777777" w:rsidR="00110C5A" w:rsidRPr="00505C09" w:rsidRDefault="00110C5A" w:rsidP="005C1A6C">
      <w:pPr>
        <w:numPr>
          <w:ilvl w:val="0"/>
          <w:numId w:val="10"/>
        </w:numPr>
        <w:ind w:left="0"/>
        <w:rPr>
          <w:rFonts w:ascii="Arial" w:hAnsi="Arial" w:cs="Arial"/>
          <w:sz w:val="20"/>
          <w:szCs w:val="20"/>
        </w:rPr>
      </w:pPr>
      <w:r w:rsidRPr="00505C09">
        <w:rPr>
          <w:rFonts w:ascii="Arial" w:hAnsi="Arial" w:cs="Arial"/>
          <w:sz w:val="20"/>
          <w:szCs w:val="20"/>
        </w:rPr>
        <w:t xml:space="preserve">The BIAC will walk the walk, not just talk the talk—Council members will attend events, and speak on behalf of the Council using clear and </w:t>
      </w:r>
      <w:r w:rsidR="002001B0" w:rsidRPr="00505C09">
        <w:rPr>
          <w:rFonts w:ascii="Arial" w:hAnsi="Arial" w:cs="Arial"/>
          <w:sz w:val="20"/>
          <w:szCs w:val="20"/>
        </w:rPr>
        <w:t>uniform</w:t>
      </w:r>
      <w:r w:rsidRPr="00505C09">
        <w:rPr>
          <w:rFonts w:ascii="Arial" w:hAnsi="Arial" w:cs="Arial"/>
          <w:sz w:val="20"/>
          <w:szCs w:val="20"/>
        </w:rPr>
        <w:t xml:space="preserve"> messaging designed by the Council.</w:t>
      </w:r>
    </w:p>
    <w:p w14:paraId="2C012A52" w14:textId="77777777" w:rsidR="00110C5A" w:rsidRPr="00505C09" w:rsidRDefault="00110C5A" w:rsidP="005C1A6C">
      <w:pPr>
        <w:numPr>
          <w:ilvl w:val="0"/>
          <w:numId w:val="10"/>
        </w:numPr>
        <w:ind w:left="0"/>
        <w:rPr>
          <w:rFonts w:ascii="Arial" w:hAnsi="Arial" w:cs="Arial"/>
          <w:sz w:val="20"/>
          <w:szCs w:val="20"/>
        </w:rPr>
      </w:pPr>
      <w:r w:rsidRPr="00505C09">
        <w:rPr>
          <w:rFonts w:ascii="Arial" w:hAnsi="Arial" w:cs="Arial"/>
          <w:sz w:val="20"/>
          <w:szCs w:val="20"/>
        </w:rPr>
        <w:t>The BIAC will strive for collaboration, and will seek to achieve a branding status of being a fair, trustworthy, invigorating and effective venue for integration and collaboration.</w:t>
      </w:r>
    </w:p>
    <w:p w14:paraId="43C14EB3" w14:textId="77777777" w:rsidR="00110C5A" w:rsidRPr="00505C09" w:rsidRDefault="00110C5A" w:rsidP="005C1A6C">
      <w:pPr>
        <w:rPr>
          <w:rFonts w:ascii="Arial" w:eastAsia="Arial" w:hAnsi="Arial" w:cs="Arial"/>
          <w:color w:val="FF0000"/>
          <w:sz w:val="20"/>
          <w:szCs w:val="20"/>
        </w:rPr>
      </w:pPr>
    </w:p>
    <w:p w14:paraId="69F50ABB" w14:textId="77777777" w:rsidR="00110C5A" w:rsidRPr="00505C09" w:rsidRDefault="00110C5A" w:rsidP="005C1A6C">
      <w:pPr>
        <w:jc w:val="both"/>
        <w:rPr>
          <w:rFonts w:ascii="Arial" w:eastAsia="Arial" w:hAnsi="Arial" w:cs="Arial"/>
          <w:bCs/>
          <w:sz w:val="20"/>
          <w:szCs w:val="20"/>
        </w:rPr>
      </w:pPr>
    </w:p>
    <w:p w14:paraId="78A9A2BD" w14:textId="77777777" w:rsidR="00D561D2" w:rsidRPr="00505C09" w:rsidRDefault="00D561D2" w:rsidP="005C1A6C">
      <w:pPr>
        <w:jc w:val="both"/>
        <w:rPr>
          <w:rFonts w:ascii="Arial" w:eastAsia="Arial" w:hAnsi="Arial" w:cs="Arial"/>
          <w:bCs/>
          <w:sz w:val="20"/>
          <w:szCs w:val="20"/>
        </w:rPr>
      </w:pPr>
    </w:p>
    <w:p w14:paraId="1ED521B3" w14:textId="77777777" w:rsidR="00D561D2" w:rsidRPr="00505C09" w:rsidRDefault="00D561D2" w:rsidP="005C1A6C">
      <w:pPr>
        <w:jc w:val="both"/>
        <w:rPr>
          <w:rFonts w:ascii="Arial" w:eastAsia="Arial" w:hAnsi="Arial" w:cs="Arial"/>
          <w:bCs/>
          <w:sz w:val="20"/>
          <w:szCs w:val="20"/>
        </w:rPr>
      </w:pPr>
    </w:p>
    <w:p w14:paraId="717A9F60" w14:textId="77777777" w:rsidR="00D561D2" w:rsidRPr="00505C09" w:rsidRDefault="00D561D2" w:rsidP="005C1A6C">
      <w:pPr>
        <w:jc w:val="both"/>
        <w:rPr>
          <w:rFonts w:ascii="Arial" w:eastAsia="Arial" w:hAnsi="Arial" w:cs="Arial"/>
          <w:bCs/>
          <w:sz w:val="20"/>
          <w:szCs w:val="20"/>
        </w:rPr>
      </w:pPr>
    </w:p>
    <w:p w14:paraId="08410D6E" w14:textId="77777777" w:rsidR="00D561D2" w:rsidRPr="00505C09" w:rsidRDefault="00D561D2" w:rsidP="005C1A6C">
      <w:pPr>
        <w:jc w:val="both"/>
        <w:rPr>
          <w:rFonts w:ascii="Arial" w:eastAsia="Arial" w:hAnsi="Arial" w:cs="Arial"/>
          <w:bCs/>
          <w:sz w:val="20"/>
          <w:szCs w:val="20"/>
        </w:rPr>
      </w:pPr>
    </w:p>
    <w:p w14:paraId="42ACE9A3" w14:textId="77777777" w:rsidR="00D561D2" w:rsidRPr="00505C09" w:rsidRDefault="00D561D2" w:rsidP="005C1A6C">
      <w:pPr>
        <w:jc w:val="both"/>
        <w:rPr>
          <w:rFonts w:ascii="Arial" w:eastAsia="Arial" w:hAnsi="Arial" w:cs="Arial"/>
          <w:bCs/>
          <w:sz w:val="20"/>
          <w:szCs w:val="20"/>
        </w:rPr>
      </w:pPr>
    </w:p>
    <w:p w14:paraId="7E8BE049" w14:textId="77777777" w:rsidR="00D561D2" w:rsidRPr="00505C09" w:rsidRDefault="00D561D2" w:rsidP="005C1A6C">
      <w:pPr>
        <w:jc w:val="both"/>
        <w:rPr>
          <w:rFonts w:ascii="Arial" w:eastAsia="Arial" w:hAnsi="Arial" w:cs="Arial"/>
          <w:bCs/>
          <w:sz w:val="20"/>
          <w:szCs w:val="20"/>
        </w:rPr>
      </w:pPr>
    </w:p>
    <w:p w14:paraId="57285B10" w14:textId="77777777" w:rsidR="005658DE" w:rsidRPr="00505C09" w:rsidRDefault="005658DE" w:rsidP="005C1A6C">
      <w:pPr>
        <w:rPr>
          <w:rFonts w:ascii="Arial" w:eastAsia="Arial" w:hAnsi="Arial" w:cs="Arial"/>
          <w:bCs/>
          <w:sz w:val="20"/>
          <w:szCs w:val="20"/>
        </w:rPr>
      </w:pPr>
    </w:p>
    <w:p w14:paraId="423A491B" w14:textId="77777777" w:rsidR="00807150" w:rsidRPr="00505C09" w:rsidRDefault="00807150" w:rsidP="005C1A6C">
      <w:pPr>
        <w:rPr>
          <w:rFonts w:ascii="Arial" w:eastAsia="Arial" w:hAnsi="Arial" w:cs="Arial"/>
          <w:bCs/>
          <w:sz w:val="20"/>
          <w:szCs w:val="20"/>
        </w:rPr>
      </w:pPr>
    </w:p>
    <w:p w14:paraId="511377E9" w14:textId="77777777" w:rsidR="00807150" w:rsidRPr="00505C09" w:rsidRDefault="00807150" w:rsidP="005C1A6C">
      <w:pPr>
        <w:rPr>
          <w:rFonts w:ascii="Arial" w:eastAsia="Arial" w:hAnsi="Arial" w:cs="Arial"/>
          <w:bCs/>
          <w:sz w:val="20"/>
          <w:szCs w:val="20"/>
        </w:rPr>
      </w:pPr>
    </w:p>
    <w:p w14:paraId="72EBFD15" w14:textId="77777777" w:rsidR="00807150" w:rsidRPr="00505C09" w:rsidRDefault="00807150" w:rsidP="005C1A6C">
      <w:pPr>
        <w:rPr>
          <w:rFonts w:ascii="Arial" w:eastAsia="Arial" w:hAnsi="Arial" w:cs="Arial"/>
          <w:bCs/>
          <w:sz w:val="20"/>
          <w:szCs w:val="20"/>
        </w:rPr>
      </w:pPr>
    </w:p>
    <w:p w14:paraId="62590DDB" w14:textId="77777777" w:rsidR="00CB3216" w:rsidRPr="00505C09" w:rsidRDefault="00CB3216" w:rsidP="005C1A6C">
      <w:pPr>
        <w:rPr>
          <w:rFonts w:ascii="Arial" w:eastAsia="Arial" w:hAnsi="Arial" w:cs="Arial"/>
          <w:bCs/>
          <w:sz w:val="20"/>
          <w:szCs w:val="20"/>
        </w:rPr>
      </w:pPr>
    </w:p>
    <w:p w14:paraId="0D7574E3" w14:textId="77777777" w:rsidR="0029767C" w:rsidRPr="00505C09" w:rsidRDefault="0029767C" w:rsidP="005C1A6C">
      <w:pPr>
        <w:rPr>
          <w:rFonts w:ascii="Arial" w:eastAsia="Arial" w:hAnsi="Arial" w:cs="Arial"/>
          <w:bCs/>
          <w:sz w:val="20"/>
          <w:szCs w:val="20"/>
        </w:rPr>
      </w:pPr>
    </w:p>
    <w:p w14:paraId="6E11D246" w14:textId="77777777" w:rsidR="0029767C" w:rsidRPr="00505C09" w:rsidRDefault="0029767C" w:rsidP="005C1A6C">
      <w:pPr>
        <w:rPr>
          <w:rFonts w:ascii="Arial" w:eastAsia="Arial" w:hAnsi="Arial" w:cs="Arial"/>
          <w:bCs/>
          <w:sz w:val="20"/>
          <w:szCs w:val="20"/>
        </w:rPr>
      </w:pPr>
    </w:p>
    <w:p w14:paraId="3CBCAEE8" w14:textId="77777777" w:rsidR="009D46EE" w:rsidRPr="00505C09" w:rsidRDefault="009D46EE" w:rsidP="005C1A6C">
      <w:pPr>
        <w:rPr>
          <w:rFonts w:ascii="Arial" w:eastAsia="Arial" w:hAnsi="Arial" w:cs="Arial"/>
          <w:bCs/>
          <w:sz w:val="20"/>
          <w:szCs w:val="20"/>
        </w:rPr>
      </w:pPr>
    </w:p>
    <w:p w14:paraId="2D8ECE47" w14:textId="77777777" w:rsidR="009D46EE" w:rsidRPr="00505C09" w:rsidRDefault="009D46EE" w:rsidP="005C1A6C">
      <w:pPr>
        <w:rPr>
          <w:rFonts w:ascii="Arial" w:eastAsia="Arial" w:hAnsi="Arial" w:cs="Arial"/>
          <w:bCs/>
          <w:sz w:val="20"/>
          <w:szCs w:val="20"/>
        </w:rPr>
      </w:pPr>
    </w:p>
    <w:p w14:paraId="5A8C4505" w14:textId="77777777" w:rsidR="009D46EE" w:rsidRPr="00505C09" w:rsidRDefault="009D46EE" w:rsidP="005C1A6C">
      <w:pPr>
        <w:rPr>
          <w:rFonts w:ascii="Arial" w:eastAsia="Arial" w:hAnsi="Arial" w:cs="Arial"/>
          <w:bCs/>
          <w:sz w:val="20"/>
          <w:szCs w:val="20"/>
        </w:rPr>
      </w:pPr>
    </w:p>
    <w:p w14:paraId="5240B8BE" w14:textId="77777777" w:rsidR="002001B0" w:rsidRPr="00505C09" w:rsidRDefault="002001B0" w:rsidP="005C1A6C">
      <w:pPr>
        <w:rPr>
          <w:rFonts w:ascii="Arial" w:eastAsia="Arial" w:hAnsi="Arial" w:cs="Arial"/>
          <w:bCs/>
          <w:sz w:val="20"/>
          <w:szCs w:val="20"/>
        </w:rPr>
      </w:pPr>
    </w:p>
    <w:p w14:paraId="17FC2865" w14:textId="77777777" w:rsidR="002001B0" w:rsidRPr="00505C09" w:rsidRDefault="002001B0" w:rsidP="005C1A6C">
      <w:pPr>
        <w:rPr>
          <w:rFonts w:ascii="Arial" w:eastAsia="Arial" w:hAnsi="Arial" w:cs="Arial"/>
          <w:bCs/>
          <w:sz w:val="20"/>
          <w:szCs w:val="20"/>
        </w:rPr>
      </w:pPr>
    </w:p>
    <w:p w14:paraId="3FA6563A" w14:textId="77777777" w:rsidR="002001B0" w:rsidRPr="00505C09" w:rsidRDefault="002001B0" w:rsidP="005C1A6C">
      <w:pPr>
        <w:rPr>
          <w:rFonts w:ascii="Arial" w:eastAsia="Arial" w:hAnsi="Arial" w:cs="Arial"/>
          <w:bCs/>
          <w:sz w:val="20"/>
          <w:szCs w:val="20"/>
        </w:rPr>
      </w:pPr>
    </w:p>
    <w:p w14:paraId="6B46B700" w14:textId="77777777" w:rsidR="009D46EE" w:rsidRPr="00505C09" w:rsidRDefault="009D46EE" w:rsidP="005C1A6C">
      <w:pPr>
        <w:rPr>
          <w:rFonts w:ascii="Arial" w:eastAsia="Arial" w:hAnsi="Arial" w:cs="Arial"/>
          <w:bCs/>
          <w:sz w:val="20"/>
          <w:szCs w:val="20"/>
        </w:rPr>
      </w:pPr>
    </w:p>
    <w:p w14:paraId="12E7633A" w14:textId="77777777" w:rsidR="0029767C" w:rsidRPr="00505C09" w:rsidRDefault="0029767C" w:rsidP="005C1A6C">
      <w:pPr>
        <w:rPr>
          <w:rFonts w:ascii="Arial" w:eastAsia="Arial" w:hAnsi="Arial" w:cs="Arial"/>
          <w:bCs/>
          <w:sz w:val="20"/>
          <w:szCs w:val="20"/>
        </w:rPr>
      </w:pPr>
    </w:p>
    <w:p w14:paraId="51D67505" w14:textId="77777777" w:rsidR="00256E93" w:rsidRPr="00505C09" w:rsidRDefault="00F1249D" w:rsidP="0012152E">
      <w:pPr>
        <w:jc w:val="center"/>
        <w:rPr>
          <w:rFonts w:ascii="Arial" w:eastAsia="Arial" w:hAnsi="Arial" w:cs="Arial"/>
          <w:b/>
          <w:bCs/>
        </w:rPr>
      </w:pPr>
      <w:r w:rsidRPr="00505C09">
        <w:rPr>
          <w:rFonts w:ascii="Arial" w:eastAsia="Arial" w:hAnsi="Arial" w:cs="Arial"/>
          <w:b/>
          <w:bCs/>
        </w:rPr>
        <w:lastRenderedPageBreak/>
        <w:t>Meeting</w:t>
      </w:r>
      <w:r w:rsidR="00256E93" w:rsidRPr="00505C09">
        <w:rPr>
          <w:rFonts w:ascii="Arial" w:eastAsia="Arial" w:hAnsi="Arial" w:cs="Arial"/>
          <w:b/>
          <w:bCs/>
        </w:rPr>
        <w:t xml:space="preserve"> Materials</w:t>
      </w:r>
    </w:p>
    <w:p w14:paraId="2B542F90" w14:textId="77777777" w:rsidR="008E68ED" w:rsidRPr="00505C09" w:rsidRDefault="008E68ED" w:rsidP="005C1A6C">
      <w:pPr>
        <w:rPr>
          <w:rFonts w:ascii="Arial" w:eastAsia="Arial" w:hAnsi="Arial" w:cs="Arial"/>
          <w:b/>
          <w:bCs/>
          <w:sz w:val="20"/>
          <w:szCs w:val="20"/>
        </w:rPr>
      </w:pPr>
    </w:p>
    <w:p w14:paraId="57B16C9F" w14:textId="77777777" w:rsidR="00256E93" w:rsidRPr="00505C09" w:rsidRDefault="001A6517" w:rsidP="005C1A6C">
      <w:pPr>
        <w:jc w:val="both"/>
        <w:rPr>
          <w:rFonts w:ascii="Arial" w:eastAsia="Arial" w:hAnsi="Arial" w:cs="Arial"/>
          <w:sz w:val="20"/>
          <w:szCs w:val="20"/>
        </w:rPr>
      </w:pPr>
      <w:r w:rsidRPr="00505C09">
        <w:rPr>
          <w:rFonts w:ascii="Arial" w:eastAsia="Arial" w:hAnsi="Arial" w:cs="Arial"/>
          <w:sz w:val="20"/>
          <w:szCs w:val="20"/>
        </w:rPr>
        <w:t xml:space="preserve">1. </w:t>
      </w:r>
      <w:r w:rsidR="00256E93" w:rsidRPr="00505C09">
        <w:rPr>
          <w:rFonts w:ascii="Arial" w:eastAsia="Arial" w:hAnsi="Arial" w:cs="Arial"/>
          <w:sz w:val="20"/>
          <w:szCs w:val="20"/>
        </w:rPr>
        <w:t xml:space="preserve">Prior to each scheduled meeting </w:t>
      </w:r>
      <w:r w:rsidR="00C1501F">
        <w:rPr>
          <w:rFonts w:ascii="Arial" w:eastAsia="Arial" w:hAnsi="Arial" w:cs="Arial"/>
          <w:sz w:val="20"/>
          <w:szCs w:val="20"/>
        </w:rPr>
        <w:t>BIAC</w:t>
      </w:r>
      <w:r w:rsidR="000E7F1E">
        <w:rPr>
          <w:rFonts w:ascii="Arial" w:eastAsia="Arial" w:hAnsi="Arial" w:cs="Arial"/>
          <w:sz w:val="20"/>
          <w:szCs w:val="20"/>
        </w:rPr>
        <w:t xml:space="preserve"> </w:t>
      </w:r>
      <w:r w:rsidR="00256E93" w:rsidRPr="00505C09">
        <w:rPr>
          <w:rFonts w:ascii="Arial" w:eastAsia="Arial" w:hAnsi="Arial" w:cs="Arial"/>
          <w:sz w:val="20"/>
          <w:szCs w:val="20"/>
        </w:rPr>
        <w:t xml:space="preserve">members </w:t>
      </w:r>
      <w:r w:rsidR="00C1501F">
        <w:rPr>
          <w:rFonts w:ascii="Arial" w:eastAsia="Arial" w:hAnsi="Arial" w:cs="Arial"/>
          <w:sz w:val="20"/>
          <w:szCs w:val="20"/>
        </w:rPr>
        <w:t>should expect to</w:t>
      </w:r>
      <w:r w:rsidR="00256E93" w:rsidRPr="00505C09">
        <w:rPr>
          <w:rFonts w:ascii="Arial" w:eastAsia="Arial" w:hAnsi="Arial" w:cs="Arial"/>
          <w:sz w:val="20"/>
          <w:szCs w:val="20"/>
        </w:rPr>
        <w:t xml:space="preserve"> receive an email message that include</w:t>
      </w:r>
      <w:r w:rsidR="00C1501F">
        <w:rPr>
          <w:rFonts w:ascii="Arial" w:eastAsia="Arial" w:hAnsi="Arial" w:cs="Arial"/>
          <w:sz w:val="20"/>
          <w:szCs w:val="20"/>
        </w:rPr>
        <w:t>s</w:t>
      </w:r>
      <w:r w:rsidR="00256E93" w:rsidRPr="00505C09">
        <w:rPr>
          <w:rFonts w:ascii="Arial" w:eastAsia="Arial" w:hAnsi="Arial" w:cs="Arial"/>
          <w:sz w:val="20"/>
          <w:szCs w:val="20"/>
        </w:rPr>
        <w:t>:</w:t>
      </w:r>
    </w:p>
    <w:p w14:paraId="4CA0EA46" w14:textId="77777777" w:rsidR="00D8581E" w:rsidRPr="00505C09" w:rsidRDefault="00D8581E" w:rsidP="005C1A6C">
      <w:pPr>
        <w:jc w:val="both"/>
        <w:rPr>
          <w:rFonts w:ascii="Arial" w:eastAsia="Arial" w:hAnsi="Arial" w:cs="Arial"/>
          <w:sz w:val="20"/>
          <w:szCs w:val="20"/>
        </w:rPr>
      </w:pPr>
    </w:p>
    <w:p w14:paraId="54486974" w14:textId="77777777" w:rsidR="00256E93" w:rsidRPr="00505C09" w:rsidRDefault="00256E93" w:rsidP="005C1A6C">
      <w:pPr>
        <w:tabs>
          <w:tab w:val="left" w:pos="820"/>
        </w:tabs>
        <w:spacing w:line="259" w:lineRule="exact"/>
        <w:rPr>
          <w:rFonts w:ascii="Arial" w:eastAsia="Arial" w:hAnsi="Arial" w:cs="Arial"/>
          <w:sz w:val="20"/>
          <w:szCs w:val="20"/>
        </w:rPr>
      </w:pPr>
      <w:r w:rsidRPr="00505C09">
        <w:rPr>
          <w:rFonts w:ascii="Arial" w:eastAsia="Arial" w:hAnsi="Arial" w:cs="Arial"/>
          <w:w w:val="83"/>
        </w:rPr>
        <w:t>·</w:t>
      </w:r>
      <w:r w:rsidR="00D8581E" w:rsidRPr="00505C09">
        <w:rPr>
          <w:rFonts w:ascii="Arial" w:eastAsia="Arial" w:hAnsi="Arial" w:cs="Arial"/>
        </w:rPr>
        <w:t xml:space="preserve"> </w:t>
      </w:r>
      <w:r w:rsidRPr="00505C09">
        <w:rPr>
          <w:rFonts w:ascii="Arial" w:eastAsia="Arial" w:hAnsi="Arial" w:cs="Arial"/>
          <w:position w:val="1"/>
          <w:sz w:val="20"/>
          <w:szCs w:val="20"/>
        </w:rPr>
        <w:t>Agenda</w:t>
      </w:r>
    </w:p>
    <w:p w14:paraId="790261CD" w14:textId="77777777" w:rsidR="00256E93" w:rsidRPr="00505C09" w:rsidRDefault="00256E93" w:rsidP="005C1A6C">
      <w:pPr>
        <w:tabs>
          <w:tab w:val="left" w:pos="820"/>
        </w:tabs>
        <w:spacing w:line="240" w:lineRule="exact"/>
        <w:rPr>
          <w:rFonts w:ascii="Arial" w:eastAsia="Arial" w:hAnsi="Arial" w:cs="Arial"/>
          <w:sz w:val="20"/>
          <w:szCs w:val="20"/>
        </w:rPr>
      </w:pPr>
      <w:r w:rsidRPr="00505C09">
        <w:rPr>
          <w:rFonts w:ascii="Arial" w:eastAsia="Arial" w:hAnsi="Arial" w:cs="Arial"/>
          <w:w w:val="83"/>
        </w:rPr>
        <w:t>·</w:t>
      </w:r>
      <w:r w:rsidR="00D8581E" w:rsidRPr="00505C09">
        <w:rPr>
          <w:rFonts w:ascii="Arial" w:eastAsia="Arial" w:hAnsi="Arial" w:cs="Arial"/>
        </w:rPr>
        <w:t xml:space="preserve"> </w:t>
      </w:r>
      <w:r w:rsidRPr="00505C09">
        <w:rPr>
          <w:rFonts w:ascii="Arial" w:eastAsia="Arial" w:hAnsi="Arial" w:cs="Arial"/>
          <w:position w:val="1"/>
          <w:sz w:val="20"/>
          <w:szCs w:val="20"/>
        </w:rPr>
        <w:t>Minutes from the previous meeting</w:t>
      </w:r>
    </w:p>
    <w:p w14:paraId="6B6EED6E" w14:textId="77777777" w:rsidR="00256E93" w:rsidRPr="00505C09" w:rsidRDefault="00256E93" w:rsidP="005C1A6C">
      <w:pPr>
        <w:tabs>
          <w:tab w:val="left" w:pos="820"/>
        </w:tabs>
        <w:spacing w:line="240" w:lineRule="exact"/>
        <w:rPr>
          <w:rFonts w:ascii="Arial" w:eastAsia="Arial" w:hAnsi="Arial" w:cs="Arial"/>
          <w:sz w:val="20"/>
          <w:szCs w:val="20"/>
        </w:rPr>
      </w:pPr>
      <w:r w:rsidRPr="00505C09">
        <w:rPr>
          <w:rFonts w:ascii="Arial" w:eastAsia="Arial" w:hAnsi="Arial" w:cs="Arial"/>
          <w:w w:val="83"/>
        </w:rPr>
        <w:t>·</w:t>
      </w:r>
      <w:r w:rsidR="00D8581E" w:rsidRPr="00505C09">
        <w:rPr>
          <w:rFonts w:ascii="Arial" w:eastAsia="Arial" w:hAnsi="Arial" w:cs="Arial"/>
        </w:rPr>
        <w:t xml:space="preserve"> </w:t>
      </w:r>
      <w:r w:rsidRPr="00505C09">
        <w:rPr>
          <w:rFonts w:ascii="Arial" w:eastAsia="Arial" w:hAnsi="Arial" w:cs="Arial"/>
          <w:position w:val="1"/>
          <w:sz w:val="20"/>
          <w:szCs w:val="20"/>
        </w:rPr>
        <w:t>Agenda Support Items (when appropriate or available)</w:t>
      </w:r>
    </w:p>
    <w:p w14:paraId="19978DD3" w14:textId="77777777" w:rsidR="00256E93" w:rsidRPr="00505C09" w:rsidRDefault="00256E93" w:rsidP="005C1A6C">
      <w:pPr>
        <w:tabs>
          <w:tab w:val="left" w:pos="820"/>
        </w:tabs>
        <w:spacing w:line="240" w:lineRule="exact"/>
        <w:rPr>
          <w:rFonts w:ascii="Arial" w:eastAsia="Arial" w:hAnsi="Arial" w:cs="Arial"/>
          <w:sz w:val="20"/>
          <w:szCs w:val="20"/>
        </w:rPr>
      </w:pPr>
      <w:r w:rsidRPr="00505C09">
        <w:rPr>
          <w:rFonts w:ascii="Arial" w:eastAsia="Arial" w:hAnsi="Arial" w:cs="Arial"/>
          <w:color w:val="000000" w:themeColor="text1"/>
          <w:w w:val="83"/>
        </w:rPr>
        <w:t>·</w:t>
      </w:r>
      <w:r w:rsidR="00F06247" w:rsidRPr="00505C09">
        <w:rPr>
          <w:rFonts w:ascii="Arial" w:eastAsia="Arial" w:hAnsi="Arial" w:cs="Arial"/>
          <w:color w:val="000000" w:themeColor="text1"/>
          <w:spacing w:val="-22"/>
          <w:position w:val="1"/>
          <w:sz w:val="20"/>
          <w:szCs w:val="20"/>
        </w:rPr>
        <w:t xml:space="preserve">  </w:t>
      </w:r>
      <w:r w:rsidRPr="00505C09">
        <w:rPr>
          <w:rFonts w:ascii="Arial" w:eastAsia="Arial" w:hAnsi="Arial" w:cs="Arial"/>
          <w:color w:val="000000" w:themeColor="text1"/>
          <w:position w:val="1"/>
          <w:sz w:val="20"/>
          <w:szCs w:val="20"/>
        </w:rPr>
        <w:t xml:space="preserve">Committee Reports </w:t>
      </w:r>
      <w:r w:rsidRPr="00505C09">
        <w:rPr>
          <w:rFonts w:ascii="Arial" w:eastAsia="Arial" w:hAnsi="Arial" w:cs="Arial"/>
          <w:position w:val="1"/>
          <w:sz w:val="20"/>
          <w:szCs w:val="20"/>
        </w:rPr>
        <w:t>(when available)</w:t>
      </w:r>
    </w:p>
    <w:p w14:paraId="66288AAD" w14:textId="77777777" w:rsidR="00256E93" w:rsidRPr="00505C09" w:rsidRDefault="00256E93" w:rsidP="005C1A6C">
      <w:pPr>
        <w:spacing w:line="220" w:lineRule="exact"/>
        <w:rPr>
          <w:rFonts w:ascii="Arial" w:hAnsi="Arial" w:cs="Arial"/>
        </w:rPr>
      </w:pPr>
    </w:p>
    <w:p w14:paraId="3C5D0370" w14:textId="77777777" w:rsidR="00256E93" w:rsidRPr="00505C09" w:rsidRDefault="001A6517" w:rsidP="00B44139">
      <w:pPr>
        <w:spacing w:line="250" w:lineRule="auto"/>
        <w:jc w:val="both"/>
        <w:rPr>
          <w:rFonts w:ascii="Arial" w:eastAsia="Arial" w:hAnsi="Arial" w:cs="Arial"/>
          <w:sz w:val="20"/>
          <w:szCs w:val="20"/>
        </w:rPr>
      </w:pPr>
      <w:r w:rsidRPr="00505C09">
        <w:rPr>
          <w:rFonts w:ascii="Arial" w:eastAsia="Arial" w:hAnsi="Arial" w:cs="Arial"/>
          <w:sz w:val="20"/>
          <w:szCs w:val="20"/>
        </w:rPr>
        <w:t xml:space="preserve">2. </w:t>
      </w:r>
      <w:r w:rsidR="00256E93" w:rsidRPr="00505C09">
        <w:rPr>
          <w:rFonts w:ascii="Arial" w:eastAsia="Arial" w:hAnsi="Arial" w:cs="Arial"/>
          <w:sz w:val="20"/>
          <w:szCs w:val="20"/>
        </w:rPr>
        <w:t>Upon</w:t>
      </w:r>
      <w:r w:rsidR="00256E93" w:rsidRPr="00505C09">
        <w:rPr>
          <w:rFonts w:ascii="Arial" w:eastAsia="Arial" w:hAnsi="Arial" w:cs="Arial"/>
          <w:spacing w:val="11"/>
          <w:sz w:val="20"/>
          <w:szCs w:val="20"/>
        </w:rPr>
        <w:t xml:space="preserve"> </w:t>
      </w:r>
      <w:r w:rsidR="00256E93" w:rsidRPr="00505C09">
        <w:rPr>
          <w:rFonts w:ascii="Arial" w:eastAsia="Arial" w:hAnsi="Arial" w:cs="Arial"/>
          <w:sz w:val="20"/>
          <w:szCs w:val="20"/>
        </w:rPr>
        <w:t>receipt</w:t>
      </w:r>
      <w:r w:rsidR="00256E93" w:rsidRPr="00505C09">
        <w:rPr>
          <w:rFonts w:ascii="Arial" w:eastAsia="Arial" w:hAnsi="Arial" w:cs="Arial"/>
          <w:spacing w:val="11"/>
          <w:sz w:val="20"/>
          <w:szCs w:val="20"/>
        </w:rPr>
        <w:t xml:space="preserve"> </w:t>
      </w:r>
      <w:r w:rsidR="00256E93" w:rsidRPr="00505C09">
        <w:rPr>
          <w:rFonts w:ascii="Arial" w:eastAsia="Arial" w:hAnsi="Arial" w:cs="Arial"/>
          <w:sz w:val="20"/>
          <w:szCs w:val="20"/>
        </w:rPr>
        <w:t>of</w:t>
      </w:r>
      <w:r w:rsidR="00256E93" w:rsidRPr="00505C09">
        <w:rPr>
          <w:rFonts w:ascii="Arial" w:eastAsia="Arial" w:hAnsi="Arial" w:cs="Arial"/>
          <w:spacing w:val="11"/>
          <w:sz w:val="20"/>
          <w:szCs w:val="20"/>
        </w:rPr>
        <w:t xml:space="preserve"> </w:t>
      </w:r>
      <w:r w:rsidR="00256E93" w:rsidRPr="00505C09">
        <w:rPr>
          <w:rFonts w:ascii="Arial" w:eastAsia="Arial" w:hAnsi="Arial" w:cs="Arial"/>
          <w:sz w:val="20"/>
          <w:szCs w:val="20"/>
        </w:rPr>
        <w:t>the</w:t>
      </w:r>
      <w:r w:rsidR="00256E93" w:rsidRPr="00505C09">
        <w:rPr>
          <w:rFonts w:ascii="Arial" w:eastAsia="Arial" w:hAnsi="Arial" w:cs="Arial"/>
          <w:spacing w:val="11"/>
          <w:sz w:val="20"/>
          <w:szCs w:val="20"/>
        </w:rPr>
        <w:t xml:space="preserve"> </w:t>
      </w:r>
      <w:r w:rsidR="00256E93" w:rsidRPr="00505C09">
        <w:rPr>
          <w:rFonts w:ascii="Arial" w:eastAsia="Arial" w:hAnsi="Arial" w:cs="Arial"/>
          <w:sz w:val="20"/>
          <w:szCs w:val="20"/>
        </w:rPr>
        <w:t>agenda</w:t>
      </w:r>
      <w:r w:rsidR="00256E93" w:rsidRPr="00505C09">
        <w:rPr>
          <w:rFonts w:ascii="Arial" w:eastAsia="Arial" w:hAnsi="Arial" w:cs="Arial"/>
          <w:color w:val="FF0000"/>
          <w:sz w:val="20"/>
          <w:szCs w:val="20"/>
        </w:rPr>
        <w:t>,</w:t>
      </w:r>
      <w:r w:rsidR="00256E93" w:rsidRPr="00505C09">
        <w:rPr>
          <w:rFonts w:ascii="Arial" w:eastAsia="Arial" w:hAnsi="Arial" w:cs="Arial"/>
          <w:spacing w:val="11"/>
          <w:sz w:val="20"/>
          <w:szCs w:val="20"/>
        </w:rPr>
        <w:t xml:space="preserve"> </w:t>
      </w:r>
      <w:r w:rsidR="00256E93" w:rsidRPr="00505C09">
        <w:rPr>
          <w:rFonts w:ascii="Arial" w:eastAsia="Arial" w:hAnsi="Arial" w:cs="Arial"/>
          <w:sz w:val="20"/>
          <w:szCs w:val="20"/>
        </w:rPr>
        <w:t>email</w:t>
      </w:r>
      <w:r w:rsidR="00256E93" w:rsidRPr="00505C09">
        <w:rPr>
          <w:rFonts w:ascii="Arial" w:eastAsia="Arial" w:hAnsi="Arial" w:cs="Arial"/>
          <w:spacing w:val="11"/>
          <w:sz w:val="20"/>
          <w:szCs w:val="20"/>
        </w:rPr>
        <w:t xml:space="preserve"> </w:t>
      </w:r>
      <w:r w:rsidR="00256E93" w:rsidRPr="00505C09">
        <w:rPr>
          <w:rFonts w:ascii="Arial" w:eastAsia="Arial" w:hAnsi="Arial" w:cs="Arial"/>
          <w:sz w:val="20"/>
          <w:szCs w:val="20"/>
        </w:rPr>
        <w:t>the</w:t>
      </w:r>
      <w:r w:rsidR="00256E93" w:rsidRPr="00505C09">
        <w:rPr>
          <w:rFonts w:ascii="Arial" w:eastAsia="Arial" w:hAnsi="Arial" w:cs="Arial"/>
          <w:spacing w:val="11"/>
          <w:sz w:val="20"/>
          <w:szCs w:val="20"/>
        </w:rPr>
        <w:t xml:space="preserve"> </w:t>
      </w:r>
      <w:r w:rsidR="003A002E">
        <w:rPr>
          <w:rFonts w:ascii="Arial" w:eastAsia="Arial" w:hAnsi="Arial" w:cs="Arial"/>
          <w:sz w:val="20"/>
          <w:szCs w:val="20"/>
        </w:rPr>
        <w:t>C</w:t>
      </w:r>
      <w:r w:rsidR="00256E93" w:rsidRPr="00505C09">
        <w:rPr>
          <w:rFonts w:ascii="Arial" w:eastAsia="Arial" w:hAnsi="Arial" w:cs="Arial"/>
          <w:sz w:val="20"/>
          <w:szCs w:val="20"/>
        </w:rPr>
        <w:t>ouncil</w:t>
      </w:r>
      <w:r w:rsidR="00256E93" w:rsidRPr="00505C09">
        <w:rPr>
          <w:rFonts w:ascii="Arial" w:eastAsia="Arial" w:hAnsi="Arial" w:cs="Arial"/>
          <w:spacing w:val="11"/>
          <w:sz w:val="20"/>
          <w:szCs w:val="20"/>
        </w:rPr>
        <w:t xml:space="preserve"> </w:t>
      </w:r>
      <w:r w:rsidR="003A002E">
        <w:rPr>
          <w:rFonts w:ascii="Arial" w:eastAsia="Arial" w:hAnsi="Arial" w:cs="Arial"/>
          <w:sz w:val="20"/>
          <w:szCs w:val="20"/>
        </w:rPr>
        <w:t>R</w:t>
      </w:r>
      <w:r w:rsidR="00256E93" w:rsidRPr="00505C09">
        <w:rPr>
          <w:rFonts w:ascii="Arial" w:eastAsia="Arial" w:hAnsi="Arial" w:cs="Arial"/>
          <w:sz w:val="20"/>
          <w:szCs w:val="20"/>
        </w:rPr>
        <w:t>ecorder</w:t>
      </w:r>
      <w:r w:rsidR="00256E93" w:rsidRPr="00505C09">
        <w:rPr>
          <w:rFonts w:ascii="Arial" w:eastAsia="Arial" w:hAnsi="Arial" w:cs="Arial"/>
          <w:spacing w:val="11"/>
          <w:sz w:val="20"/>
          <w:szCs w:val="20"/>
        </w:rPr>
        <w:t xml:space="preserve"> </w:t>
      </w:r>
      <w:r w:rsidR="00256E93" w:rsidRPr="00505C09">
        <w:rPr>
          <w:rFonts w:ascii="Arial" w:eastAsia="Arial" w:hAnsi="Arial" w:cs="Arial"/>
          <w:sz w:val="20"/>
          <w:szCs w:val="20"/>
        </w:rPr>
        <w:t>whether</w:t>
      </w:r>
      <w:r w:rsidR="00256E93" w:rsidRPr="00505C09">
        <w:rPr>
          <w:rFonts w:ascii="Arial" w:eastAsia="Arial" w:hAnsi="Arial" w:cs="Arial"/>
          <w:spacing w:val="11"/>
          <w:sz w:val="20"/>
          <w:szCs w:val="20"/>
        </w:rPr>
        <w:t xml:space="preserve"> </w:t>
      </w:r>
      <w:r w:rsidR="00256E93" w:rsidRPr="00505C09">
        <w:rPr>
          <w:rFonts w:ascii="Arial" w:eastAsia="Arial" w:hAnsi="Arial" w:cs="Arial"/>
          <w:sz w:val="20"/>
          <w:szCs w:val="20"/>
        </w:rPr>
        <w:t>or</w:t>
      </w:r>
      <w:r w:rsidR="00256E93" w:rsidRPr="00505C09">
        <w:rPr>
          <w:rFonts w:ascii="Arial" w:eastAsia="Arial" w:hAnsi="Arial" w:cs="Arial"/>
          <w:spacing w:val="11"/>
          <w:sz w:val="20"/>
          <w:szCs w:val="20"/>
        </w:rPr>
        <w:t xml:space="preserve"> </w:t>
      </w:r>
      <w:r w:rsidR="00256E93" w:rsidRPr="00505C09">
        <w:rPr>
          <w:rFonts w:ascii="Arial" w:eastAsia="Arial" w:hAnsi="Arial" w:cs="Arial"/>
          <w:sz w:val="20"/>
          <w:szCs w:val="20"/>
        </w:rPr>
        <w:t>not</w:t>
      </w:r>
      <w:r w:rsidR="00256E93" w:rsidRPr="00505C09">
        <w:rPr>
          <w:rFonts w:ascii="Arial" w:eastAsia="Arial" w:hAnsi="Arial" w:cs="Arial"/>
          <w:spacing w:val="11"/>
          <w:sz w:val="20"/>
          <w:szCs w:val="20"/>
        </w:rPr>
        <w:t xml:space="preserve"> </w:t>
      </w:r>
      <w:r w:rsidR="00256E93" w:rsidRPr="00505C09">
        <w:rPr>
          <w:rFonts w:ascii="Arial" w:eastAsia="Arial" w:hAnsi="Arial" w:cs="Arial"/>
          <w:sz w:val="20"/>
          <w:szCs w:val="20"/>
        </w:rPr>
        <w:t>you</w:t>
      </w:r>
      <w:r w:rsidR="00256E93" w:rsidRPr="00505C09">
        <w:rPr>
          <w:rFonts w:ascii="Arial" w:eastAsia="Arial" w:hAnsi="Arial" w:cs="Arial"/>
          <w:spacing w:val="11"/>
          <w:sz w:val="20"/>
          <w:szCs w:val="20"/>
        </w:rPr>
        <w:t xml:space="preserve"> </w:t>
      </w:r>
      <w:r w:rsidR="00256E93" w:rsidRPr="00505C09">
        <w:rPr>
          <w:rFonts w:ascii="Arial" w:eastAsia="Arial" w:hAnsi="Arial" w:cs="Arial"/>
          <w:sz w:val="20"/>
          <w:szCs w:val="20"/>
        </w:rPr>
        <w:t>will</w:t>
      </w:r>
      <w:r w:rsidR="00256E93" w:rsidRPr="00505C09">
        <w:rPr>
          <w:rFonts w:ascii="Arial" w:eastAsia="Arial" w:hAnsi="Arial" w:cs="Arial"/>
          <w:spacing w:val="11"/>
          <w:sz w:val="20"/>
          <w:szCs w:val="20"/>
        </w:rPr>
        <w:t xml:space="preserve"> </w:t>
      </w:r>
      <w:r w:rsidR="007F3F09" w:rsidRPr="00505C09">
        <w:rPr>
          <w:rFonts w:ascii="Arial" w:eastAsia="Arial" w:hAnsi="Arial" w:cs="Arial"/>
          <w:sz w:val="20"/>
          <w:szCs w:val="20"/>
        </w:rPr>
        <w:t xml:space="preserve">attend as </w:t>
      </w:r>
      <w:r w:rsidR="00471914" w:rsidRPr="00505C09">
        <w:rPr>
          <w:rFonts w:ascii="Arial" w:eastAsia="Arial" w:hAnsi="Arial" w:cs="Arial"/>
          <w:sz w:val="20"/>
          <w:szCs w:val="20"/>
        </w:rPr>
        <w:t>a quorum</w:t>
      </w:r>
      <w:r w:rsidR="00256E93" w:rsidRPr="00505C09">
        <w:rPr>
          <w:rFonts w:ascii="Arial" w:eastAsia="Arial" w:hAnsi="Arial" w:cs="Arial"/>
          <w:sz w:val="20"/>
          <w:szCs w:val="20"/>
        </w:rPr>
        <w:t xml:space="preserve"> must be determined.</w:t>
      </w:r>
    </w:p>
    <w:p w14:paraId="5759AB70" w14:textId="77777777" w:rsidR="00256E93" w:rsidRPr="00505C09" w:rsidRDefault="00256E93" w:rsidP="005C1A6C">
      <w:pPr>
        <w:spacing w:line="200" w:lineRule="exact"/>
        <w:rPr>
          <w:rFonts w:ascii="Arial" w:hAnsi="Arial" w:cs="Arial"/>
          <w:sz w:val="20"/>
          <w:szCs w:val="20"/>
        </w:rPr>
      </w:pPr>
    </w:p>
    <w:p w14:paraId="2612DA08" w14:textId="77777777" w:rsidR="00256E93" w:rsidRPr="00505C09" w:rsidRDefault="001A6517" w:rsidP="00B44139">
      <w:pPr>
        <w:spacing w:line="250" w:lineRule="auto"/>
        <w:jc w:val="both"/>
        <w:rPr>
          <w:rFonts w:ascii="Arial" w:eastAsia="Arial" w:hAnsi="Arial" w:cs="Arial"/>
          <w:sz w:val="20"/>
          <w:szCs w:val="20"/>
        </w:rPr>
      </w:pPr>
      <w:r w:rsidRPr="00505C09">
        <w:rPr>
          <w:rFonts w:ascii="Arial" w:eastAsia="Arial" w:hAnsi="Arial" w:cs="Arial"/>
          <w:color w:val="000000" w:themeColor="text1"/>
          <w:spacing w:val="3"/>
          <w:sz w:val="20"/>
          <w:szCs w:val="20"/>
        </w:rPr>
        <w:t xml:space="preserve">3. </w:t>
      </w:r>
      <w:r w:rsidR="00256E93" w:rsidRPr="00505C09">
        <w:rPr>
          <w:rFonts w:ascii="Arial" w:eastAsia="Arial" w:hAnsi="Arial" w:cs="Arial"/>
          <w:color w:val="000000" w:themeColor="text1"/>
          <w:spacing w:val="3"/>
          <w:sz w:val="20"/>
          <w:szCs w:val="20"/>
        </w:rPr>
        <w:t>Review</w:t>
      </w:r>
      <w:r w:rsidR="00256E93" w:rsidRPr="00505C09">
        <w:rPr>
          <w:rFonts w:ascii="Arial" w:eastAsia="Arial" w:hAnsi="Arial" w:cs="Arial"/>
          <w:color w:val="FF0000"/>
          <w:spacing w:val="3"/>
          <w:sz w:val="20"/>
          <w:szCs w:val="20"/>
        </w:rPr>
        <w:t xml:space="preserve"> </w:t>
      </w:r>
      <w:r w:rsidR="00256E93" w:rsidRPr="00505C09">
        <w:rPr>
          <w:rFonts w:ascii="Arial" w:eastAsia="Arial" w:hAnsi="Arial" w:cs="Arial"/>
          <w:sz w:val="20"/>
          <w:szCs w:val="20"/>
        </w:rPr>
        <w:t>the</w:t>
      </w:r>
      <w:r w:rsidR="00256E93" w:rsidRPr="00505C09">
        <w:rPr>
          <w:rFonts w:ascii="Arial" w:eastAsia="Arial" w:hAnsi="Arial" w:cs="Arial"/>
          <w:spacing w:val="3"/>
          <w:sz w:val="20"/>
          <w:szCs w:val="20"/>
        </w:rPr>
        <w:t xml:space="preserve"> </w:t>
      </w:r>
      <w:r w:rsidR="00256E93" w:rsidRPr="00505C09">
        <w:rPr>
          <w:rFonts w:ascii="Arial" w:eastAsia="Arial" w:hAnsi="Arial" w:cs="Arial"/>
          <w:sz w:val="20"/>
          <w:szCs w:val="20"/>
        </w:rPr>
        <w:t>agenda. The</w:t>
      </w:r>
      <w:r w:rsidR="00256E93" w:rsidRPr="00505C09">
        <w:rPr>
          <w:rFonts w:ascii="Arial" w:eastAsia="Arial" w:hAnsi="Arial" w:cs="Arial"/>
          <w:spacing w:val="3"/>
          <w:sz w:val="20"/>
          <w:szCs w:val="20"/>
        </w:rPr>
        <w:t xml:space="preserve"> </w:t>
      </w:r>
      <w:r w:rsidR="00256E93" w:rsidRPr="00505C09">
        <w:rPr>
          <w:rFonts w:ascii="Arial" w:eastAsia="Arial" w:hAnsi="Arial" w:cs="Arial"/>
          <w:sz w:val="20"/>
          <w:szCs w:val="20"/>
        </w:rPr>
        <w:t>agenda</w:t>
      </w:r>
      <w:r w:rsidR="00256E93" w:rsidRPr="00505C09">
        <w:rPr>
          <w:rFonts w:ascii="Arial" w:eastAsia="Arial" w:hAnsi="Arial" w:cs="Arial"/>
          <w:spacing w:val="3"/>
          <w:sz w:val="20"/>
          <w:szCs w:val="20"/>
        </w:rPr>
        <w:t xml:space="preserve"> </w:t>
      </w:r>
      <w:r w:rsidR="00243FBE" w:rsidRPr="00505C09">
        <w:rPr>
          <w:rFonts w:ascii="Arial" w:eastAsia="Arial" w:hAnsi="Arial" w:cs="Arial"/>
          <w:sz w:val="20"/>
          <w:szCs w:val="20"/>
        </w:rPr>
        <w:t>shall</w:t>
      </w:r>
      <w:r w:rsidR="00256E93" w:rsidRPr="00505C09">
        <w:rPr>
          <w:rFonts w:ascii="Arial" w:eastAsia="Arial" w:hAnsi="Arial" w:cs="Arial"/>
          <w:spacing w:val="3"/>
          <w:sz w:val="20"/>
          <w:szCs w:val="20"/>
        </w:rPr>
        <w:t xml:space="preserve"> </w:t>
      </w:r>
      <w:r w:rsidR="00256E93" w:rsidRPr="00505C09">
        <w:rPr>
          <w:rFonts w:ascii="Arial" w:eastAsia="Arial" w:hAnsi="Arial" w:cs="Arial"/>
          <w:sz w:val="20"/>
          <w:szCs w:val="20"/>
        </w:rPr>
        <w:t>be</w:t>
      </w:r>
      <w:r w:rsidR="00256E93" w:rsidRPr="00505C09">
        <w:rPr>
          <w:rFonts w:ascii="Arial" w:eastAsia="Arial" w:hAnsi="Arial" w:cs="Arial"/>
          <w:spacing w:val="3"/>
          <w:sz w:val="20"/>
          <w:szCs w:val="20"/>
        </w:rPr>
        <w:t xml:space="preserve"> </w:t>
      </w:r>
      <w:r w:rsidR="00256E93" w:rsidRPr="00505C09">
        <w:rPr>
          <w:rFonts w:ascii="Arial" w:eastAsia="Arial" w:hAnsi="Arial" w:cs="Arial"/>
          <w:sz w:val="20"/>
          <w:szCs w:val="20"/>
        </w:rPr>
        <w:t>arranged</w:t>
      </w:r>
      <w:r w:rsidR="00256E93" w:rsidRPr="00505C09">
        <w:rPr>
          <w:rFonts w:ascii="Arial" w:eastAsia="Arial" w:hAnsi="Arial" w:cs="Arial"/>
          <w:spacing w:val="3"/>
          <w:sz w:val="20"/>
          <w:szCs w:val="20"/>
        </w:rPr>
        <w:t xml:space="preserve"> </w:t>
      </w:r>
      <w:r w:rsidR="00256E93" w:rsidRPr="00505C09">
        <w:rPr>
          <w:rFonts w:ascii="Arial" w:eastAsia="Arial" w:hAnsi="Arial" w:cs="Arial"/>
          <w:sz w:val="20"/>
          <w:szCs w:val="20"/>
        </w:rPr>
        <w:t>in</w:t>
      </w:r>
      <w:r w:rsidR="00256E93" w:rsidRPr="00505C09">
        <w:rPr>
          <w:rFonts w:ascii="Arial" w:eastAsia="Arial" w:hAnsi="Arial" w:cs="Arial"/>
          <w:spacing w:val="3"/>
          <w:sz w:val="20"/>
          <w:szCs w:val="20"/>
        </w:rPr>
        <w:t xml:space="preserve"> </w:t>
      </w:r>
      <w:r w:rsidR="00256E93" w:rsidRPr="00505C09">
        <w:rPr>
          <w:rFonts w:ascii="Arial" w:eastAsia="Arial" w:hAnsi="Arial" w:cs="Arial"/>
          <w:sz w:val="20"/>
          <w:szCs w:val="20"/>
        </w:rPr>
        <w:t>approximately</w:t>
      </w:r>
      <w:r w:rsidR="00256E93" w:rsidRPr="00505C09">
        <w:rPr>
          <w:rFonts w:ascii="Arial" w:eastAsia="Arial" w:hAnsi="Arial" w:cs="Arial"/>
          <w:spacing w:val="3"/>
          <w:sz w:val="20"/>
          <w:szCs w:val="20"/>
        </w:rPr>
        <w:t xml:space="preserve"> </w:t>
      </w:r>
      <w:r w:rsidR="00256E93" w:rsidRPr="00505C09">
        <w:rPr>
          <w:rFonts w:ascii="Arial" w:eastAsia="Arial" w:hAnsi="Arial" w:cs="Arial"/>
          <w:sz w:val="20"/>
          <w:szCs w:val="20"/>
        </w:rPr>
        <w:t>the</w:t>
      </w:r>
      <w:r w:rsidR="00256E93" w:rsidRPr="00505C09">
        <w:rPr>
          <w:rFonts w:ascii="Arial" w:eastAsia="Arial" w:hAnsi="Arial" w:cs="Arial"/>
          <w:spacing w:val="3"/>
          <w:sz w:val="20"/>
          <w:szCs w:val="20"/>
        </w:rPr>
        <w:t xml:space="preserve"> </w:t>
      </w:r>
      <w:r w:rsidR="00256E93" w:rsidRPr="00505C09">
        <w:rPr>
          <w:rFonts w:ascii="Arial" w:eastAsia="Arial" w:hAnsi="Arial" w:cs="Arial"/>
          <w:sz w:val="20"/>
          <w:szCs w:val="20"/>
        </w:rPr>
        <w:t>same</w:t>
      </w:r>
      <w:r w:rsidR="00256E93" w:rsidRPr="00505C09">
        <w:rPr>
          <w:rFonts w:ascii="Arial" w:eastAsia="Arial" w:hAnsi="Arial" w:cs="Arial"/>
          <w:spacing w:val="3"/>
          <w:sz w:val="20"/>
          <w:szCs w:val="20"/>
        </w:rPr>
        <w:t xml:space="preserve"> </w:t>
      </w:r>
      <w:r w:rsidR="00256E93" w:rsidRPr="00505C09">
        <w:rPr>
          <w:rFonts w:ascii="Arial" w:eastAsia="Arial" w:hAnsi="Arial" w:cs="Arial"/>
          <w:sz w:val="20"/>
          <w:szCs w:val="20"/>
        </w:rPr>
        <w:t>order</w:t>
      </w:r>
      <w:r w:rsidR="00256E93" w:rsidRPr="00505C09">
        <w:rPr>
          <w:rFonts w:ascii="Arial" w:eastAsia="Arial" w:hAnsi="Arial" w:cs="Arial"/>
          <w:spacing w:val="3"/>
          <w:sz w:val="20"/>
          <w:szCs w:val="20"/>
        </w:rPr>
        <w:t xml:space="preserve"> </w:t>
      </w:r>
      <w:r w:rsidR="00256E93" w:rsidRPr="00505C09">
        <w:rPr>
          <w:rFonts w:ascii="Arial" w:eastAsia="Arial" w:hAnsi="Arial" w:cs="Arial"/>
          <w:sz w:val="20"/>
          <w:szCs w:val="20"/>
        </w:rPr>
        <w:t>for</w:t>
      </w:r>
      <w:r w:rsidR="00256E93" w:rsidRPr="00505C09">
        <w:rPr>
          <w:rFonts w:ascii="Arial" w:eastAsia="Arial" w:hAnsi="Arial" w:cs="Arial"/>
          <w:spacing w:val="3"/>
          <w:sz w:val="20"/>
          <w:szCs w:val="20"/>
        </w:rPr>
        <w:t xml:space="preserve"> </w:t>
      </w:r>
      <w:r w:rsidR="00256E93" w:rsidRPr="00505C09">
        <w:rPr>
          <w:rFonts w:ascii="Arial" w:eastAsia="Arial" w:hAnsi="Arial" w:cs="Arial"/>
          <w:sz w:val="20"/>
          <w:szCs w:val="20"/>
        </w:rPr>
        <w:t>each</w:t>
      </w:r>
      <w:r w:rsidR="00256E93" w:rsidRPr="00505C09">
        <w:rPr>
          <w:rFonts w:ascii="Arial" w:eastAsia="Arial" w:hAnsi="Arial" w:cs="Arial"/>
          <w:spacing w:val="3"/>
          <w:sz w:val="20"/>
          <w:szCs w:val="20"/>
        </w:rPr>
        <w:t xml:space="preserve"> </w:t>
      </w:r>
      <w:r w:rsidR="00256E93" w:rsidRPr="00505C09">
        <w:rPr>
          <w:rFonts w:ascii="Arial" w:eastAsia="Arial" w:hAnsi="Arial" w:cs="Arial"/>
          <w:sz w:val="20"/>
          <w:szCs w:val="20"/>
        </w:rPr>
        <w:t>meeting. The</w:t>
      </w:r>
      <w:r w:rsidR="00256E93" w:rsidRPr="00505C09">
        <w:rPr>
          <w:rFonts w:ascii="Arial" w:eastAsia="Arial" w:hAnsi="Arial" w:cs="Arial"/>
          <w:spacing w:val="3"/>
          <w:sz w:val="20"/>
          <w:szCs w:val="20"/>
        </w:rPr>
        <w:t xml:space="preserve"> </w:t>
      </w:r>
      <w:r w:rsidR="00256E93" w:rsidRPr="00505C09">
        <w:rPr>
          <w:rFonts w:ascii="Arial" w:eastAsia="Arial" w:hAnsi="Arial" w:cs="Arial"/>
          <w:sz w:val="20"/>
          <w:szCs w:val="20"/>
        </w:rPr>
        <w:t xml:space="preserve">Executive Committee </w:t>
      </w:r>
      <w:r w:rsidR="00256E93" w:rsidRPr="00505C09">
        <w:rPr>
          <w:rFonts w:ascii="Arial" w:eastAsia="Arial" w:hAnsi="Arial" w:cs="Arial"/>
          <w:spacing w:val="6"/>
          <w:sz w:val="20"/>
          <w:szCs w:val="20"/>
        </w:rPr>
        <w:t xml:space="preserve"> </w:t>
      </w:r>
      <w:r w:rsidR="00256E93" w:rsidRPr="00505C09">
        <w:rPr>
          <w:rFonts w:ascii="Arial" w:eastAsia="Arial" w:hAnsi="Arial" w:cs="Arial"/>
          <w:sz w:val="20"/>
          <w:szCs w:val="20"/>
        </w:rPr>
        <w:t xml:space="preserve">communicates </w:t>
      </w:r>
      <w:r w:rsidR="00256E93" w:rsidRPr="00505C09">
        <w:rPr>
          <w:rFonts w:ascii="Arial" w:eastAsia="Arial" w:hAnsi="Arial" w:cs="Arial"/>
          <w:spacing w:val="6"/>
          <w:sz w:val="20"/>
          <w:szCs w:val="20"/>
        </w:rPr>
        <w:t xml:space="preserve"> </w:t>
      </w:r>
      <w:r w:rsidR="00256E93" w:rsidRPr="00505C09">
        <w:rPr>
          <w:rFonts w:ascii="Arial" w:eastAsia="Arial" w:hAnsi="Arial" w:cs="Arial"/>
          <w:sz w:val="20"/>
          <w:szCs w:val="20"/>
        </w:rPr>
        <w:t xml:space="preserve">prior </w:t>
      </w:r>
      <w:r w:rsidR="00256E93" w:rsidRPr="00505C09">
        <w:rPr>
          <w:rFonts w:ascii="Arial" w:eastAsia="Arial" w:hAnsi="Arial" w:cs="Arial"/>
          <w:spacing w:val="6"/>
          <w:sz w:val="20"/>
          <w:szCs w:val="20"/>
        </w:rPr>
        <w:t xml:space="preserve"> </w:t>
      </w:r>
      <w:r w:rsidR="00256E93" w:rsidRPr="00505C09">
        <w:rPr>
          <w:rFonts w:ascii="Arial" w:eastAsia="Arial" w:hAnsi="Arial" w:cs="Arial"/>
          <w:sz w:val="20"/>
          <w:szCs w:val="20"/>
        </w:rPr>
        <w:t xml:space="preserve">to </w:t>
      </w:r>
      <w:r w:rsidR="00256E93" w:rsidRPr="00505C09">
        <w:rPr>
          <w:rFonts w:ascii="Arial" w:eastAsia="Arial" w:hAnsi="Arial" w:cs="Arial"/>
          <w:spacing w:val="6"/>
          <w:sz w:val="20"/>
          <w:szCs w:val="20"/>
        </w:rPr>
        <w:t xml:space="preserve"> </w:t>
      </w:r>
      <w:r w:rsidR="00256E93" w:rsidRPr="00505C09">
        <w:rPr>
          <w:rFonts w:ascii="Arial" w:eastAsia="Arial" w:hAnsi="Arial" w:cs="Arial"/>
          <w:sz w:val="20"/>
          <w:szCs w:val="20"/>
        </w:rPr>
        <w:t xml:space="preserve">every </w:t>
      </w:r>
      <w:r w:rsidR="00256E93" w:rsidRPr="00505C09">
        <w:rPr>
          <w:rFonts w:ascii="Arial" w:eastAsia="Arial" w:hAnsi="Arial" w:cs="Arial"/>
          <w:spacing w:val="6"/>
          <w:sz w:val="20"/>
          <w:szCs w:val="20"/>
        </w:rPr>
        <w:t xml:space="preserve"> </w:t>
      </w:r>
      <w:r w:rsidR="00256E93" w:rsidRPr="00505C09">
        <w:rPr>
          <w:rFonts w:ascii="Arial" w:eastAsia="Arial" w:hAnsi="Arial" w:cs="Arial"/>
          <w:sz w:val="20"/>
          <w:szCs w:val="20"/>
        </w:rPr>
        <w:t>BI</w:t>
      </w:r>
      <w:r w:rsidR="00256E93" w:rsidRPr="00505C09">
        <w:rPr>
          <w:rFonts w:ascii="Arial" w:eastAsia="Arial" w:hAnsi="Arial" w:cs="Arial"/>
          <w:spacing w:val="50"/>
          <w:sz w:val="20"/>
          <w:szCs w:val="20"/>
        </w:rPr>
        <w:t xml:space="preserve"> </w:t>
      </w:r>
      <w:r w:rsidR="00256E93" w:rsidRPr="00505C09">
        <w:rPr>
          <w:rFonts w:ascii="Arial" w:eastAsia="Arial" w:hAnsi="Arial" w:cs="Arial"/>
          <w:sz w:val="20"/>
          <w:szCs w:val="20"/>
        </w:rPr>
        <w:t xml:space="preserve">Advisory </w:t>
      </w:r>
      <w:r w:rsidR="00256E93" w:rsidRPr="00505C09">
        <w:rPr>
          <w:rFonts w:ascii="Arial" w:eastAsia="Arial" w:hAnsi="Arial" w:cs="Arial"/>
          <w:spacing w:val="6"/>
          <w:sz w:val="20"/>
          <w:szCs w:val="20"/>
        </w:rPr>
        <w:t xml:space="preserve"> </w:t>
      </w:r>
      <w:r w:rsidR="00256E93" w:rsidRPr="00505C09">
        <w:rPr>
          <w:rFonts w:ascii="Arial" w:eastAsia="Arial" w:hAnsi="Arial" w:cs="Arial"/>
          <w:sz w:val="20"/>
          <w:szCs w:val="20"/>
        </w:rPr>
        <w:t xml:space="preserve">Council </w:t>
      </w:r>
      <w:r w:rsidR="00256E93" w:rsidRPr="00505C09">
        <w:rPr>
          <w:rFonts w:ascii="Arial" w:eastAsia="Arial" w:hAnsi="Arial" w:cs="Arial"/>
          <w:spacing w:val="6"/>
          <w:sz w:val="20"/>
          <w:szCs w:val="20"/>
        </w:rPr>
        <w:t xml:space="preserve"> </w:t>
      </w:r>
      <w:r w:rsidR="00256E93" w:rsidRPr="00505C09">
        <w:rPr>
          <w:rFonts w:ascii="Arial" w:eastAsia="Arial" w:hAnsi="Arial" w:cs="Arial"/>
          <w:sz w:val="20"/>
          <w:szCs w:val="20"/>
        </w:rPr>
        <w:t xml:space="preserve">meeting </w:t>
      </w:r>
      <w:r w:rsidR="00256E93" w:rsidRPr="00505C09">
        <w:rPr>
          <w:rFonts w:ascii="Arial" w:eastAsia="Arial" w:hAnsi="Arial" w:cs="Arial"/>
          <w:spacing w:val="6"/>
          <w:sz w:val="20"/>
          <w:szCs w:val="20"/>
        </w:rPr>
        <w:t xml:space="preserve"> </w:t>
      </w:r>
      <w:r w:rsidR="00256E93" w:rsidRPr="00505C09">
        <w:rPr>
          <w:rFonts w:ascii="Arial" w:eastAsia="Arial" w:hAnsi="Arial" w:cs="Arial"/>
          <w:sz w:val="20"/>
          <w:szCs w:val="20"/>
        </w:rPr>
        <w:t xml:space="preserve">to </w:t>
      </w:r>
      <w:r w:rsidR="00256E93" w:rsidRPr="00505C09">
        <w:rPr>
          <w:rFonts w:ascii="Arial" w:eastAsia="Arial" w:hAnsi="Arial" w:cs="Arial"/>
          <w:spacing w:val="6"/>
          <w:sz w:val="20"/>
          <w:szCs w:val="20"/>
        </w:rPr>
        <w:t xml:space="preserve"> </w:t>
      </w:r>
      <w:r w:rsidR="00256E93" w:rsidRPr="00505C09">
        <w:rPr>
          <w:rFonts w:ascii="Arial" w:eastAsia="Arial" w:hAnsi="Arial" w:cs="Arial"/>
          <w:sz w:val="20"/>
          <w:szCs w:val="20"/>
        </w:rPr>
        <w:t xml:space="preserve">assist </w:t>
      </w:r>
      <w:r w:rsidR="00256E93" w:rsidRPr="00505C09">
        <w:rPr>
          <w:rFonts w:ascii="Arial" w:eastAsia="Arial" w:hAnsi="Arial" w:cs="Arial"/>
          <w:spacing w:val="6"/>
          <w:sz w:val="20"/>
          <w:szCs w:val="20"/>
        </w:rPr>
        <w:t xml:space="preserve"> </w:t>
      </w:r>
      <w:r w:rsidR="00256E93" w:rsidRPr="00505C09">
        <w:rPr>
          <w:rFonts w:ascii="Arial" w:eastAsia="Arial" w:hAnsi="Arial" w:cs="Arial"/>
          <w:sz w:val="20"/>
          <w:szCs w:val="20"/>
        </w:rPr>
        <w:t xml:space="preserve">the </w:t>
      </w:r>
      <w:r w:rsidR="00256E93" w:rsidRPr="00505C09">
        <w:rPr>
          <w:rFonts w:ascii="Arial" w:eastAsia="Arial" w:hAnsi="Arial" w:cs="Arial"/>
          <w:spacing w:val="6"/>
          <w:sz w:val="20"/>
          <w:szCs w:val="20"/>
        </w:rPr>
        <w:t xml:space="preserve"> </w:t>
      </w:r>
      <w:r w:rsidR="00256E93" w:rsidRPr="00505C09">
        <w:rPr>
          <w:rFonts w:ascii="Arial" w:eastAsia="Arial" w:hAnsi="Arial" w:cs="Arial"/>
          <w:sz w:val="20"/>
          <w:szCs w:val="20"/>
        </w:rPr>
        <w:t xml:space="preserve">Council </w:t>
      </w:r>
      <w:r w:rsidR="00256E93" w:rsidRPr="00505C09">
        <w:rPr>
          <w:rFonts w:ascii="Arial" w:eastAsia="Arial" w:hAnsi="Arial" w:cs="Arial"/>
          <w:spacing w:val="6"/>
          <w:sz w:val="20"/>
          <w:szCs w:val="20"/>
        </w:rPr>
        <w:t xml:space="preserve"> </w:t>
      </w:r>
      <w:r w:rsidR="00256E93" w:rsidRPr="00505C09">
        <w:rPr>
          <w:rFonts w:ascii="Arial" w:eastAsia="Arial" w:hAnsi="Arial" w:cs="Arial"/>
          <w:sz w:val="20"/>
          <w:szCs w:val="20"/>
        </w:rPr>
        <w:t xml:space="preserve">in </w:t>
      </w:r>
      <w:r w:rsidR="00256E93" w:rsidRPr="00505C09">
        <w:rPr>
          <w:rFonts w:ascii="Arial" w:eastAsia="Arial" w:hAnsi="Arial" w:cs="Arial"/>
          <w:spacing w:val="6"/>
          <w:sz w:val="20"/>
          <w:szCs w:val="20"/>
        </w:rPr>
        <w:t xml:space="preserve"> </w:t>
      </w:r>
      <w:r w:rsidR="00256E93" w:rsidRPr="00505C09">
        <w:rPr>
          <w:rFonts w:ascii="Arial" w:eastAsia="Arial" w:hAnsi="Arial" w:cs="Arial"/>
          <w:sz w:val="20"/>
          <w:szCs w:val="20"/>
        </w:rPr>
        <w:t xml:space="preserve">its </w:t>
      </w:r>
      <w:r w:rsidR="00256E93" w:rsidRPr="00505C09">
        <w:rPr>
          <w:rFonts w:ascii="Arial" w:eastAsia="Arial" w:hAnsi="Arial" w:cs="Arial"/>
          <w:spacing w:val="6"/>
          <w:sz w:val="20"/>
          <w:szCs w:val="20"/>
        </w:rPr>
        <w:t xml:space="preserve"> </w:t>
      </w:r>
      <w:r w:rsidR="00256E93" w:rsidRPr="00505C09">
        <w:rPr>
          <w:rFonts w:ascii="Arial" w:eastAsia="Arial" w:hAnsi="Arial" w:cs="Arial"/>
          <w:sz w:val="20"/>
          <w:szCs w:val="20"/>
        </w:rPr>
        <w:t xml:space="preserve">operation. </w:t>
      </w:r>
      <w:r w:rsidR="00256E93" w:rsidRPr="00505C09">
        <w:rPr>
          <w:rFonts w:ascii="Arial" w:eastAsia="Arial" w:hAnsi="Arial" w:cs="Arial"/>
          <w:spacing w:val="6"/>
          <w:sz w:val="20"/>
          <w:szCs w:val="20"/>
        </w:rPr>
        <w:t xml:space="preserve"> </w:t>
      </w:r>
      <w:r w:rsidR="00256E93" w:rsidRPr="00505C09">
        <w:rPr>
          <w:rFonts w:ascii="Arial" w:eastAsia="Arial" w:hAnsi="Arial" w:cs="Arial"/>
          <w:sz w:val="20"/>
          <w:szCs w:val="20"/>
        </w:rPr>
        <w:t>Draft responses or motions for the Committee to consider may be provided to help use meeting time more e</w:t>
      </w:r>
      <w:r w:rsidR="00256E93" w:rsidRPr="00505C09">
        <w:rPr>
          <w:rFonts w:ascii="Arial" w:eastAsia="Arial" w:hAnsi="Arial" w:cs="Arial"/>
          <w:spacing w:val="-4"/>
          <w:sz w:val="20"/>
          <w:szCs w:val="20"/>
        </w:rPr>
        <w:t>f</w:t>
      </w:r>
      <w:r w:rsidR="00256E93" w:rsidRPr="00505C09">
        <w:rPr>
          <w:rFonts w:ascii="Arial" w:eastAsia="Arial" w:hAnsi="Arial" w:cs="Arial"/>
          <w:sz w:val="20"/>
          <w:szCs w:val="20"/>
        </w:rPr>
        <w:t>fectively and efficientl</w:t>
      </w:r>
      <w:r w:rsidR="00256E93" w:rsidRPr="00505C09">
        <w:rPr>
          <w:rFonts w:ascii="Arial" w:eastAsia="Arial" w:hAnsi="Arial" w:cs="Arial"/>
          <w:spacing w:val="-15"/>
          <w:sz w:val="20"/>
          <w:szCs w:val="20"/>
        </w:rPr>
        <w:t>y</w:t>
      </w:r>
      <w:r w:rsidR="00256E93" w:rsidRPr="00505C09">
        <w:rPr>
          <w:rFonts w:ascii="Arial" w:eastAsia="Arial" w:hAnsi="Arial" w:cs="Arial"/>
          <w:sz w:val="20"/>
          <w:szCs w:val="20"/>
        </w:rPr>
        <w:t>.</w:t>
      </w:r>
    </w:p>
    <w:p w14:paraId="3C431F6D" w14:textId="77777777" w:rsidR="00256E93" w:rsidRPr="00505C09" w:rsidRDefault="00256E93" w:rsidP="005C1A6C">
      <w:pPr>
        <w:spacing w:line="200" w:lineRule="exact"/>
        <w:rPr>
          <w:rFonts w:ascii="Arial" w:hAnsi="Arial" w:cs="Arial"/>
          <w:sz w:val="20"/>
          <w:szCs w:val="20"/>
        </w:rPr>
      </w:pPr>
    </w:p>
    <w:p w14:paraId="76196D1D" w14:textId="24131647" w:rsidR="00256E93" w:rsidRPr="00B86703" w:rsidRDefault="001A6517" w:rsidP="00D8581E">
      <w:pPr>
        <w:jc w:val="both"/>
        <w:rPr>
          <w:rFonts w:ascii="Arial" w:eastAsia="Arial" w:hAnsi="Arial" w:cs="Arial"/>
          <w:color w:val="FF0000"/>
          <w:sz w:val="20"/>
          <w:szCs w:val="20"/>
        </w:rPr>
      </w:pPr>
      <w:r w:rsidRPr="00B86703">
        <w:rPr>
          <w:rFonts w:ascii="Arial" w:eastAsia="Arial" w:hAnsi="Arial" w:cs="Arial"/>
          <w:spacing w:val="-22"/>
          <w:sz w:val="20"/>
          <w:szCs w:val="20"/>
        </w:rPr>
        <w:t xml:space="preserve">4.  </w:t>
      </w:r>
      <w:r w:rsidR="00256E93" w:rsidRPr="00B86703">
        <w:rPr>
          <w:rFonts w:ascii="Arial" w:eastAsia="Arial" w:hAnsi="Arial" w:cs="Arial"/>
          <w:spacing w:val="-22"/>
          <w:sz w:val="20"/>
          <w:szCs w:val="20"/>
        </w:rPr>
        <w:t>T</w:t>
      </w:r>
      <w:r w:rsidR="00256E93" w:rsidRPr="00B86703">
        <w:rPr>
          <w:rFonts w:ascii="Arial" w:eastAsia="Arial" w:hAnsi="Arial" w:cs="Arial"/>
          <w:sz w:val="20"/>
          <w:szCs w:val="20"/>
        </w:rPr>
        <w:t>ake</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 xml:space="preserve">time </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 xml:space="preserve">to </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 xml:space="preserve">review </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 xml:space="preserve">the </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 xml:space="preserve">support </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 xml:space="preserve">materials. </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If</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 xml:space="preserve">you </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 xml:space="preserve">have </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 xml:space="preserve">questions, </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 xml:space="preserve">comments </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 xml:space="preserve">or </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 xml:space="preserve">concerns </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 xml:space="preserve">contact </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 xml:space="preserve">Keri </w:t>
      </w:r>
      <w:r w:rsidR="00256E93" w:rsidRPr="00B86703">
        <w:rPr>
          <w:rFonts w:ascii="Arial" w:eastAsia="Arial" w:hAnsi="Arial" w:cs="Arial"/>
          <w:spacing w:val="15"/>
          <w:sz w:val="20"/>
          <w:szCs w:val="20"/>
        </w:rPr>
        <w:t xml:space="preserve"> </w:t>
      </w:r>
      <w:r w:rsidR="00256E93" w:rsidRPr="00B86703">
        <w:rPr>
          <w:rFonts w:ascii="Arial" w:eastAsia="Arial" w:hAnsi="Arial" w:cs="Arial"/>
          <w:sz w:val="20"/>
          <w:szCs w:val="20"/>
        </w:rPr>
        <w:t>Bennett,</w:t>
      </w:r>
      <w:r w:rsidR="00D8581E" w:rsidRPr="00B86703">
        <w:rPr>
          <w:rFonts w:ascii="Arial" w:eastAsia="Arial" w:hAnsi="Arial" w:cs="Arial"/>
          <w:sz w:val="20"/>
          <w:szCs w:val="20"/>
        </w:rPr>
        <w:t xml:space="preserve"> </w:t>
      </w:r>
      <w:r w:rsidR="00256E93" w:rsidRPr="002A03B2">
        <w:rPr>
          <w:rFonts w:ascii="Arial" w:eastAsia="Arial" w:hAnsi="Arial" w:cs="Arial"/>
          <w:sz w:val="20"/>
          <w:szCs w:val="20"/>
        </w:rPr>
        <w:t>308</w:t>
      </w:r>
      <w:r w:rsidR="00722AC3" w:rsidRPr="002A03B2">
        <w:rPr>
          <w:rFonts w:ascii="Arial" w:eastAsia="Arial" w:hAnsi="Arial" w:cs="Arial"/>
          <w:sz w:val="20"/>
          <w:szCs w:val="20"/>
        </w:rPr>
        <w:t>-224-7571</w:t>
      </w:r>
      <w:r w:rsidR="00256E93" w:rsidRPr="00B86703">
        <w:rPr>
          <w:rFonts w:ascii="Arial" w:eastAsia="Arial" w:hAnsi="Arial" w:cs="Arial"/>
          <w:spacing w:val="4"/>
          <w:sz w:val="20"/>
          <w:szCs w:val="20"/>
        </w:rPr>
        <w:t xml:space="preserve"> </w:t>
      </w:r>
      <w:r w:rsidR="00256E93" w:rsidRPr="00B86703">
        <w:rPr>
          <w:rFonts w:ascii="Arial" w:eastAsia="Arial" w:hAnsi="Arial" w:cs="Arial"/>
          <w:sz w:val="20"/>
          <w:szCs w:val="20"/>
        </w:rPr>
        <w:t>or</w:t>
      </w:r>
      <w:r w:rsidR="00256E93" w:rsidRPr="00B86703">
        <w:rPr>
          <w:rFonts w:ascii="Arial" w:eastAsia="Arial" w:hAnsi="Arial" w:cs="Arial"/>
          <w:spacing w:val="4"/>
          <w:sz w:val="20"/>
          <w:szCs w:val="20"/>
        </w:rPr>
        <w:t xml:space="preserve"> </w:t>
      </w:r>
      <w:hyperlink r:id="rId11">
        <w:r w:rsidR="00256E93" w:rsidRPr="00B86703">
          <w:rPr>
            <w:rFonts w:ascii="Arial" w:eastAsia="Arial" w:hAnsi="Arial" w:cs="Arial"/>
            <w:sz w:val="20"/>
            <w:szCs w:val="20"/>
          </w:rPr>
          <w:t>keri.bennett@nebraska.go</w:t>
        </w:r>
        <w:r w:rsidR="00256E93" w:rsidRPr="00B86703">
          <w:rPr>
            <w:rFonts w:ascii="Arial" w:eastAsia="Arial" w:hAnsi="Arial" w:cs="Arial"/>
            <w:spacing w:val="-15"/>
            <w:sz w:val="20"/>
            <w:szCs w:val="20"/>
          </w:rPr>
          <w:t>v</w:t>
        </w:r>
        <w:r w:rsidR="00256E93" w:rsidRPr="00B86703">
          <w:rPr>
            <w:rFonts w:ascii="Arial" w:eastAsia="Arial" w:hAnsi="Arial" w:cs="Arial"/>
            <w:sz w:val="20"/>
            <w:szCs w:val="20"/>
          </w:rPr>
          <w:t xml:space="preserve">. </w:t>
        </w:r>
      </w:hyperlink>
      <w:r w:rsidR="00256E93" w:rsidRPr="00B86703">
        <w:rPr>
          <w:rFonts w:ascii="Arial" w:eastAsia="Arial" w:hAnsi="Arial" w:cs="Arial"/>
          <w:sz w:val="20"/>
          <w:szCs w:val="20"/>
        </w:rPr>
        <w:t>There</w:t>
      </w:r>
      <w:r w:rsidR="00256E93" w:rsidRPr="00B86703">
        <w:rPr>
          <w:rFonts w:ascii="Arial" w:eastAsia="Arial" w:hAnsi="Arial" w:cs="Arial"/>
          <w:spacing w:val="4"/>
          <w:sz w:val="20"/>
          <w:szCs w:val="20"/>
        </w:rPr>
        <w:t xml:space="preserve"> </w:t>
      </w:r>
      <w:r w:rsidR="00256E93" w:rsidRPr="00B86703">
        <w:rPr>
          <w:rFonts w:ascii="Arial" w:eastAsia="Arial" w:hAnsi="Arial" w:cs="Arial"/>
          <w:sz w:val="20"/>
          <w:szCs w:val="20"/>
        </w:rPr>
        <w:t>may</w:t>
      </w:r>
      <w:r w:rsidR="00256E93" w:rsidRPr="00B86703">
        <w:rPr>
          <w:rFonts w:ascii="Arial" w:eastAsia="Arial" w:hAnsi="Arial" w:cs="Arial"/>
          <w:spacing w:val="4"/>
          <w:sz w:val="20"/>
          <w:szCs w:val="20"/>
        </w:rPr>
        <w:t xml:space="preserve"> </w:t>
      </w:r>
      <w:r w:rsidR="00256E93" w:rsidRPr="00B86703">
        <w:rPr>
          <w:rFonts w:ascii="Arial" w:eastAsia="Arial" w:hAnsi="Arial" w:cs="Arial"/>
          <w:sz w:val="20"/>
          <w:szCs w:val="20"/>
        </w:rPr>
        <w:t>be</w:t>
      </w:r>
      <w:r w:rsidR="00256E93" w:rsidRPr="00B86703">
        <w:rPr>
          <w:rFonts w:ascii="Arial" w:eastAsia="Arial" w:hAnsi="Arial" w:cs="Arial"/>
          <w:spacing w:val="4"/>
          <w:sz w:val="20"/>
          <w:szCs w:val="20"/>
        </w:rPr>
        <w:t xml:space="preserve"> </w:t>
      </w:r>
      <w:r w:rsidR="00256E93" w:rsidRPr="00B86703">
        <w:rPr>
          <w:rFonts w:ascii="Arial" w:eastAsia="Arial" w:hAnsi="Arial" w:cs="Arial"/>
          <w:sz w:val="20"/>
          <w:szCs w:val="20"/>
        </w:rPr>
        <w:t>a</w:t>
      </w:r>
      <w:r w:rsidR="00256E93" w:rsidRPr="00B86703">
        <w:rPr>
          <w:rFonts w:ascii="Arial" w:eastAsia="Arial" w:hAnsi="Arial" w:cs="Arial"/>
          <w:spacing w:val="4"/>
          <w:sz w:val="20"/>
          <w:szCs w:val="20"/>
        </w:rPr>
        <w:t xml:space="preserve"> </w:t>
      </w:r>
      <w:r w:rsidR="00256E93" w:rsidRPr="00B86703">
        <w:rPr>
          <w:rFonts w:ascii="Arial" w:eastAsia="Arial" w:hAnsi="Arial" w:cs="Arial"/>
          <w:sz w:val="20"/>
          <w:szCs w:val="20"/>
        </w:rPr>
        <w:t>need</w:t>
      </w:r>
      <w:r w:rsidR="00256E93" w:rsidRPr="00B86703">
        <w:rPr>
          <w:rFonts w:ascii="Arial" w:eastAsia="Arial" w:hAnsi="Arial" w:cs="Arial"/>
          <w:spacing w:val="4"/>
          <w:sz w:val="20"/>
          <w:szCs w:val="20"/>
        </w:rPr>
        <w:t xml:space="preserve"> </w:t>
      </w:r>
      <w:r w:rsidR="00256E93" w:rsidRPr="00B86703">
        <w:rPr>
          <w:rFonts w:ascii="Arial" w:eastAsia="Arial" w:hAnsi="Arial" w:cs="Arial"/>
          <w:sz w:val="20"/>
          <w:szCs w:val="20"/>
        </w:rPr>
        <w:t>to</w:t>
      </w:r>
      <w:r w:rsidR="00256E93" w:rsidRPr="00B86703">
        <w:rPr>
          <w:rFonts w:ascii="Arial" w:eastAsia="Arial" w:hAnsi="Arial" w:cs="Arial"/>
          <w:spacing w:val="4"/>
          <w:sz w:val="20"/>
          <w:szCs w:val="20"/>
        </w:rPr>
        <w:t xml:space="preserve"> </w:t>
      </w:r>
      <w:r w:rsidR="00256E93" w:rsidRPr="00B86703">
        <w:rPr>
          <w:rFonts w:ascii="Arial" w:eastAsia="Arial" w:hAnsi="Arial" w:cs="Arial"/>
          <w:sz w:val="20"/>
          <w:szCs w:val="20"/>
        </w:rPr>
        <w:t>alter</w:t>
      </w:r>
      <w:r w:rsidR="00256E93" w:rsidRPr="00B86703">
        <w:rPr>
          <w:rFonts w:ascii="Arial" w:eastAsia="Arial" w:hAnsi="Arial" w:cs="Arial"/>
          <w:spacing w:val="4"/>
          <w:sz w:val="20"/>
          <w:szCs w:val="20"/>
        </w:rPr>
        <w:t xml:space="preserve"> </w:t>
      </w:r>
      <w:r w:rsidR="00C76EAD" w:rsidRPr="00B86703">
        <w:rPr>
          <w:rFonts w:ascii="Arial" w:eastAsia="Arial" w:hAnsi="Arial" w:cs="Arial"/>
          <w:sz w:val="20"/>
          <w:szCs w:val="20"/>
        </w:rPr>
        <w:t>the</w:t>
      </w:r>
      <w:r w:rsidR="00256E93" w:rsidRPr="00B86703">
        <w:rPr>
          <w:rFonts w:ascii="Arial" w:eastAsia="Arial" w:hAnsi="Arial" w:cs="Arial"/>
          <w:color w:val="FF0000"/>
          <w:spacing w:val="4"/>
          <w:sz w:val="20"/>
          <w:szCs w:val="20"/>
        </w:rPr>
        <w:t xml:space="preserve"> </w:t>
      </w:r>
      <w:r w:rsidR="00256E93" w:rsidRPr="00B86703">
        <w:rPr>
          <w:rFonts w:ascii="Arial" w:eastAsia="Arial" w:hAnsi="Arial" w:cs="Arial"/>
          <w:sz w:val="20"/>
          <w:szCs w:val="20"/>
        </w:rPr>
        <w:t>agenda</w:t>
      </w:r>
      <w:r w:rsidR="00256E93" w:rsidRPr="00B86703">
        <w:rPr>
          <w:rFonts w:ascii="Arial" w:eastAsia="Arial" w:hAnsi="Arial" w:cs="Arial"/>
          <w:spacing w:val="4"/>
          <w:sz w:val="20"/>
          <w:szCs w:val="20"/>
        </w:rPr>
        <w:t xml:space="preserve"> </w:t>
      </w:r>
      <w:r w:rsidR="00256E93" w:rsidRPr="00B86703">
        <w:rPr>
          <w:rFonts w:ascii="Arial" w:eastAsia="Arial" w:hAnsi="Arial" w:cs="Arial"/>
          <w:sz w:val="20"/>
          <w:szCs w:val="20"/>
        </w:rPr>
        <w:t>or</w:t>
      </w:r>
      <w:r w:rsidR="00256E93" w:rsidRPr="00B86703">
        <w:rPr>
          <w:rFonts w:ascii="Arial" w:eastAsia="Arial" w:hAnsi="Arial" w:cs="Arial"/>
          <w:spacing w:val="4"/>
          <w:sz w:val="20"/>
          <w:szCs w:val="20"/>
        </w:rPr>
        <w:t xml:space="preserve"> </w:t>
      </w:r>
      <w:r w:rsidR="00256E93" w:rsidRPr="00B86703">
        <w:rPr>
          <w:rFonts w:ascii="Arial" w:eastAsia="Arial" w:hAnsi="Arial" w:cs="Arial"/>
          <w:sz w:val="20"/>
          <w:szCs w:val="20"/>
        </w:rPr>
        <w:t>the</w:t>
      </w:r>
      <w:r w:rsidR="00256E93" w:rsidRPr="00B86703">
        <w:rPr>
          <w:rFonts w:ascii="Arial" w:eastAsia="Arial" w:hAnsi="Arial" w:cs="Arial"/>
          <w:spacing w:val="4"/>
          <w:sz w:val="20"/>
          <w:szCs w:val="20"/>
        </w:rPr>
        <w:t xml:space="preserve"> </w:t>
      </w:r>
      <w:r w:rsidR="00256E93" w:rsidRPr="00B86703">
        <w:rPr>
          <w:rFonts w:ascii="Arial" w:eastAsia="Arial" w:hAnsi="Arial" w:cs="Arial"/>
          <w:sz w:val="20"/>
          <w:szCs w:val="20"/>
        </w:rPr>
        <w:t>Executive</w:t>
      </w:r>
      <w:r w:rsidR="00256E93" w:rsidRPr="00B86703">
        <w:rPr>
          <w:rFonts w:ascii="Arial" w:eastAsia="Arial" w:hAnsi="Arial" w:cs="Arial"/>
          <w:spacing w:val="4"/>
          <w:sz w:val="20"/>
          <w:szCs w:val="20"/>
        </w:rPr>
        <w:t xml:space="preserve"> </w:t>
      </w:r>
      <w:r w:rsidR="00256E93" w:rsidRPr="00B86703">
        <w:rPr>
          <w:rFonts w:ascii="Arial" w:eastAsia="Arial" w:hAnsi="Arial" w:cs="Arial"/>
          <w:sz w:val="20"/>
          <w:szCs w:val="20"/>
        </w:rPr>
        <w:t>Committee</w:t>
      </w:r>
      <w:r w:rsidR="00256E93" w:rsidRPr="00B86703">
        <w:rPr>
          <w:rFonts w:ascii="Arial" w:eastAsia="Arial" w:hAnsi="Arial" w:cs="Arial"/>
          <w:spacing w:val="4"/>
          <w:sz w:val="20"/>
          <w:szCs w:val="20"/>
        </w:rPr>
        <w:t xml:space="preserve"> </w:t>
      </w:r>
      <w:r w:rsidR="00256E93" w:rsidRPr="00B86703">
        <w:rPr>
          <w:rFonts w:ascii="Arial" w:eastAsia="Arial" w:hAnsi="Arial" w:cs="Arial"/>
          <w:sz w:val="20"/>
          <w:szCs w:val="20"/>
        </w:rPr>
        <w:t>may need to consider your question, comment or concern.</w:t>
      </w:r>
      <w:r w:rsidR="00B86703">
        <w:rPr>
          <w:rFonts w:ascii="Arial" w:eastAsia="Arial" w:hAnsi="Arial" w:cs="Arial"/>
          <w:sz w:val="20"/>
          <w:szCs w:val="20"/>
        </w:rPr>
        <w:t xml:space="preserve">  </w:t>
      </w:r>
    </w:p>
    <w:p w14:paraId="487BED8B" w14:textId="77777777" w:rsidR="005658DE" w:rsidRPr="00505C09" w:rsidRDefault="005658DE" w:rsidP="005C1A6C">
      <w:pPr>
        <w:rPr>
          <w:rFonts w:ascii="Arial" w:eastAsia="Arial" w:hAnsi="Arial" w:cs="Arial"/>
          <w:bCs/>
        </w:rPr>
      </w:pPr>
    </w:p>
    <w:p w14:paraId="5554B8A6" w14:textId="77777777" w:rsidR="009347C6" w:rsidRPr="00505C09" w:rsidRDefault="009347C6" w:rsidP="005C1A6C">
      <w:pPr>
        <w:rPr>
          <w:rFonts w:ascii="Arial" w:eastAsia="Arial" w:hAnsi="Arial" w:cs="Arial"/>
          <w:bCs/>
        </w:rPr>
      </w:pPr>
    </w:p>
    <w:p w14:paraId="2E3C9943" w14:textId="77777777" w:rsidR="00256E93" w:rsidRPr="00505C09" w:rsidRDefault="005658DE" w:rsidP="0012152E">
      <w:pPr>
        <w:jc w:val="center"/>
        <w:rPr>
          <w:rFonts w:ascii="Arial" w:eastAsia="Arial" w:hAnsi="Arial" w:cs="Arial"/>
          <w:b/>
          <w:bCs/>
        </w:rPr>
      </w:pPr>
      <w:r w:rsidRPr="00505C09">
        <w:rPr>
          <w:rFonts w:ascii="Arial" w:eastAsia="Arial" w:hAnsi="Arial" w:cs="Arial"/>
          <w:b/>
          <w:bCs/>
        </w:rPr>
        <w:t>Taking Action</w:t>
      </w:r>
    </w:p>
    <w:p w14:paraId="65D07AD3" w14:textId="77777777" w:rsidR="005658DE" w:rsidRPr="00505C09" w:rsidRDefault="005658DE" w:rsidP="005C1A6C">
      <w:pPr>
        <w:spacing w:line="250" w:lineRule="auto"/>
        <w:jc w:val="both"/>
        <w:rPr>
          <w:rFonts w:ascii="Arial" w:eastAsia="Arial" w:hAnsi="Arial" w:cs="Arial"/>
          <w:bCs/>
          <w:spacing w:val="-16"/>
        </w:rPr>
      </w:pPr>
    </w:p>
    <w:p w14:paraId="0A04E88B" w14:textId="77777777" w:rsidR="00256E93" w:rsidRPr="00505C09" w:rsidRDefault="001A6517" w:rsidP="005C1A6C">
      <w:pPr>
        <w:spacing w:line="250" w:lineRule="auto"/>
        <w:jc w:val="both"/>
        <w:rPr>
          <w:rFonts w:ascii="Arial" w:eastAsia="Arial" w:hAnsi="Arial" w:cs="Arial"/>
          <w:sz w:val="20"/>
          <w:szCs w:val="20"/>
        </w:rPr>
      </w:pPr>
      <w:r w:rsidRPr="00505C09">
        <w:rPr>
          <w:rFonts w:ascii="Arial" w:eastAsia="Arial" w:hAnsi="Arial" w:cs="Arial"/>
          <w:sz w:val="20"/>
          <w:szCs w:val="20"/>
        </w:rPr>
        <w:t xml:space="preserve">1. </w:t>
      </w:r>
      <w:r w:rsidR="00CB3216" w:rsidRPr="00505C09">
        <w:rPr>
          <w:rFonts w:ascii="Arial" w:eastAsia="Arial" w:hAnsi="Arial" w:cs="Arial"/>
          <w:sz w:val="20"/>
          <w:szCs w:val="20"/>
        </w:rPr>
        <w:t>When the BIAC is</w:t>
      </w:r>
      <w:r w:rsidR="00256E93" w:rsidRPr="00505C09">
        <w:rPr>
          <w:rFonts w:ascii="Arial" w:eastAsia="Arial" w:hAnsi="Arial" w:cs="Arial"/>
          <w:spacing w:val="31"/>
          <w:sz w:val="20"/>
          <w:szCs w:val="20"/>
        </w:rPr>
        <w:t xml:space="preserve"> </w:t>
      </w:r>
      <w:r w:rsidR="00256E93" w:rsidRPr="00505C09">
        <w:rPr>
          <w:rFonts w:ascii="Arial" w:eastAsia="Arial" w:hAnsi="Arial" w:cs="Arial"/>
          <w:sz w:val="20"/>
          <w:szCs w:val="20"/>
        </w:rPr>
        <w:t>making</w:t>
      </w:r>
      <w:r w:rsidR="00256E93" w:rsidRPr="00505C09">
        <w:rPr>
          <w:rFonts w:ascii="Arial" w:eastAsia="Arial" w:hAnsi="Arial" w:cs="Arial"/>
          <w:spacing w:val="31"/>
          <w:sz w:val="20"/>
          <w:szCs w:val="20"/>
        </w:rPr>
        <w:t xml:space="preserve"> </w:t>
      </w:r>
      <w:r w:rsidR="00256E93" w:rsidRPr="00505C09">
        <w:rPr>
          <w:rFonts w:ascii="Arial" w:eastAsia="Arial" w:hAnsi="Arial" w:cs="Arial"/>
          <w:sz w:val="20"/>
          <w:szCs w:val="20"/>
        </w:rPr>
        <w:t>recommendations,</w:t>
      </w:r>
      <w:r w:rsidR="00256E93" w:rsidRPr="00505C09">
        <w:rPr>
          <w:rFonts w:ascii="Arial" w:eastAsia="Arial" w:hAnsi="Arial" w:cs="Arial"/>
          <w:spacing w:val="31"/>
          <w:sz w:val="20"/>
          <w:szCs w:val="20"/>
        </w:rPr>
        <w:t xml:space="preserve"> </w:t>
      </w:r>
      <w:r w:rsidR="00256E93" w:rsidRPr="00505C09">
        <w:rPr>
          <w:rFonts w:ascii="Arial" w:eastAsia="Arial" w:hAnsi="Arial" w:cs="Arial"/>
          <w:sz w:val="20"/>
          <w:szCs w:val="20"/>
        </w:rPr>
        <w:t>the</w:t>
      </w:r>
      <w:r w:rsidR="00256E93" w:rsidRPr="00505C09">
        <w:rPr>
          <w:rFonts w:ascii="Arial" w:eastAsia="Arial" w:hAnsi="Arial" w:cs="Arial"/>
          <w:spacing w:val="31"/>
          <w:sz w:val="20"/>
          <w:szCs w:val="20"/>
        </w:rPr>
        <w:t xml:space="preserve"> </w:t>
      </w:r>
      <w:r w:rsidR="00256E93" w:rsidRPr="00505C09">
        <w:rPr>
          <w:rFonts w:ascii="Arial" w:eastAsia="Arial" w:hAnsi="Arial" w:cs="Arial"/>
          <w:sz w:val="20"/>
          <w:szCs w:val="20"/>
        </w:rPr>
        <w:t>desired</w:t>
      </w:r>
      <w:r w:rsidR="00256E93" w:rsidRPr="00505C09">
        <w:rPr>
          <w:rFonts w:ascii="Arial" w:eastAsia="Arial" w:hAnsi="Arial" w:cs="Arial"/>
          <w:spacing w:val="31"/>
          <w:sz w:val="20"/>
          <w:szCs w:val="20"/>
        </w:rPr>
        <w:t xml:space="preserve"> </w:t>
      </w:r>
      <w:r w:rsidR="00256E93" w:rsidRPr="00505C09">
        <w:rPr>
          <w:rFonts w:ascii="Arial" w:eastAsia="Arial" w:hAnsi="Arial" w:cs="Arial"/>
          <w:sz w:val="20"/>
          <w:szCs w:val="20"/>
        </w:rPr>
        <w:t>goal</w:t>
      </w:r>
      <w:r w:rsidR="00256E93" w:rsidRPr="00505C09">
        <w:rPr>
          <w:rFonts w:ascii="Arial" w:eastAsia="Arial" w:hAnsi="Arial" w:cs="Arial"/>
          <w:spacing w:val="31"/>
          <w:sz w:val="20"/>
          <w:szCs w:val="20"/>
        </w:rPr>
        <w:t xml:space="preserve"> </w:t>
      </w:r>
      <w:r w:rsidR="00256E93" w:rsidRPr="00505C09">
        <w:rPr>
          <w:rFonts w:ascii="Arial" w:eastAsia="Arial" w:hAnsi="Arial" w:cs="Arial"/>
          <w:sz w:val="20"/>
          <w:szCs w:val="20"/>
        </w:rPr>
        <w:t>is</w:t>
      </w:r>
      <w:r w:rsidR="00256E93" w:rsidRPr="00505C09">
        <w:rPr>
          <w:rFonts w:ascii="Arial" w:eastAsia="Arial" w:hAnsi="Arial" w:cs="Arial"/>
          <w:spacing w:val="31"/>
          <w:sz w:val="20"/>
          <w:szCs w:val="20"/>
        </w:rPr>
        <w:t xml:space="preserve"> </w:t>
      </w:r>
      <w:r w:rsidR="00256E93" w:rsidRPr="00505C09">
        <w:rPr>
          <w:rFonts w:ascii="Arial" w:eastAsia="Arial" w:hAnsi="Arial" w:cs="Arial"/>
          <w:sz w:val="20"/>
          <w:szCs w:val="20"/>
        </w:rPr>
        <w:t>a</w:t>
      </w:r>
      <w:r w:rsidR="00256E93" w:rsidRPr="00505C09">
        <w:rPr>
          <w:rFonts w:ascii="Arial" w:eastAsia="Arial" w:hAnsi="Arial" w:cs="Arial"/>
          <w:spacing w:val="31"/>
          <w:sz w:val="20"/>
          <w:szCs w:val="20"/>
        </w:rPr>
        <w:t xml:space="preserve"> </w:t>
      </w:r>
      <w:r w:rsidR="00256E93" w:rsidRPr="00505C09">
        <w:rPr>
          <w:rFonts w:ascii="Arial" w:eastAsia="Arial" w:hAnsi="Arial" w:cs="Arial"/>
          <w:sz w:val="20"/>
          <w:szCs w:val="20"/>
        </w:rPr>
        <w:t>consensus.</w:t>
      </w:r>
      <w:r w:rsidR="00256E93" w:rsidRPr="00505C09">
        <w:rPr>
          <w:rFonts w:ascii="Arial" w:eastAsia="Arial" w:hAnsi="Arial" w:cs="Arial"/>
          <w:spacing w:val="31"/>
          <w:sz w:val="20"/>
          <w:szCs w:val="20"/>
        </w:rPr>
        <w:t xml:space="preserve"> </w:t>
      </w:r>
      <w:r w:rsidR="00256E93" w:rsidRPr="00505C09">
        <w:rPr>
          <w:rFonts w:ascii="Arial" w:eastAsia="Arial" w:hAnsi="Arial" w:cs="Arial"/>
          <w:sz w:val="20"/>
          <w:szCs w:val="20"/>
        </w:rPr>
        <w:t>If</w:t>
      </w:r>
      <w:r w:rsidR="00256E93" w:rsidRPr="00505C09">
        <w:rPr>
          <w:rFonts w:ascii="Arial" w:eastAsia="Arial" w:hAnsi="Arial" w:cs="Arial"/>
          <w:spacing w:val="31"/>
          <w:sz w:val="20"/>
          <w:szCs w:val="20"/>
        </w:rPr>
        <w:t xml:space="preserve"> </w:t>
      </w:r>
      <w:r w:rsidR="00256E93" w:rsidRPr="00505C09">
        <w:rPr>
          <w:rFonts w:ascii="Arial" w:eastAsia="Arial" w:hAnsi="Arial" w:cs="Arial"/>
          <w:sz w:val="20"/>
          <w:szCs w:val="20"/>
        </w:rPr>
        <w:t>consensus</w:t>
      </w:r>
      <w:r w:rsidR="00256E93" w:rsidRPr="00505C09">
        <w:rPr>
          <w:rFonts w:ascii="Arial" w:eastAsia="Arial" w:hAnsi="Arial" w:cs="Arial"/>
          <w:spacing w:val="31"/>
          <w:sz w:val="20"/>
          <w:szCs w:val="20"/>
        </w:rPr>
        <w:t xml:space="preserve"> </w:t>
      </w:r>
      <w:r w:rsidR="00256E93" w:rsidRPr="00505C09">
        <w:rPr>
          <w:rFonts w:ascii="Arial" w:eastAsia="Arial" w:hAnsi="Arial" w:cs="Arial"/>
          <w:sz w:val="20"/>
          <w:szCs w:val="20"/>
        </w:rPr>
        <w:t>cannot</w:t>
      </w:r>
      <w:r w:rsidR="00256E93" w:rsidRPr="00505C09">
        <w:rPr>
          <w:rFonts w:ascii="Arial" w:eastAsia="Arial" w:hAnsi="Arial" w:cs="Arial"/>
          <w:spacing w:val="31"/>
          <w:sz w:val="20"/>
          <w:szCs w:val="20"/>
        </w:rPr>
        <w:t xml:space="preserve"> </w:t>
      </w:r>
      <w:r w:rsidR="00256E93" w:rsidRPr="00505C09">
        <w:rPr>
          <w:rFonts w:ascii="Arial" w:eastAsia="Arial" w:hAnsi="Arial" w:cs="Arial"/>
          <w:sz w:val="20"/>
          <w:szCs w:val="20"/>
        </w:rPr>
        <w:t>be reached, the Council</w:t>
      </w:r>
      <w:r w:rsidR="003A002E">
        <w:rPr>
          <w:rFonts w:ascii="Arial" w:eastAsia="Arial" w:hAnsi="Arial" w:cs="Arial"/>
          <w:sz w:val="20"/>
          <w:szCs w:val="20"/>
        </w:rPr>
        <w:t xml:space="preserve"> </w:t>
      </w:r>
      <w:r w:rsidR="00D558F2">
        <w:rPr>
          <w:rFonts w:ascii="Arial" w:eastAsia="Arial" w:hAnsi="Arial" w:cs="Arial"/>
          <w:sz w:val="20"/>
          <w:szCs w:val="20"/>
        </w:rPr>
        <w:t>R</w:t>
      </w:r>
      <w:r w:rsidR="003A002E">
        <w:rPr>
          <w:rFonts w:ascii="Arial" w:eastAsia="Arial" w:hAnsi="Arial" w:cs="Arial"/>
          <w:sz w:val="20"/>
          <w:szCs w:val="20"/>
        </w:rPr>
        <w:t>ecorder</w:t>
      </w:r>
      <w:r w:rsidR="00256E93" w:rsidRPr="00505C09">
        <w:rPr>
          <w:rFonts w:ascii="Arial" w:eastAsia="Arial" w:hAnsi="Arial" w:cs="Arial"/>
          <w:sz w:val="20"/>
          <w:szCs w:val="20"/>
        </w:rPr>
        <w:t xml:space="preserve"> will take a roll call vote and a motion will pass based on a majority of members present.</w:t>
      </w:r>
    </w:p>
    <w:p w14:paraId="7959C195" w14:textId="77777777" w:rsidR="00256E93" w:rsidRPr="00505C09" w:rsidRDefault="00256E93" w:rsidP="005C1A6C">
      <w:pPr>
        <w:spacing w:line="280" w:lineRule="exact"/>
        <w:rPr>
          <w:rFonts w:ascii="Arial" w:hAnsi="Arial" w:cs="Arial"/>
          <w:sz w:val="28"/>
          <w:szCs w:val="28"/>
        </w:rPr>
      </w:pPr>
    </w:p>
    <w:p w14:paraId="03646DF7" w14:textId="77777777" w:rsidR="00256E93" w:rsidRPr="00505C09" w:rsidRDefault="001A6517" w:rsidP="005C1A6C">
      <w:pPr>
        <w:jc w:val="both"/>
        <w:rPr>
          <w:rFonts w:ascii="Arial" w:eastAsia="Arial" w:hAnsi="Arial" w:cs="Arial"/>
          <w:sz w:val="20"/>
          <w:szCs w:val="20"/>
        </w:rPr>
      </w:pPr>
      <w:r w:rsidRPr="00505C09">
        <w:rPr>
          <w:rFonts w:ascii="Arial" w:eastAsia="Arial" w:hAnsi="Arial" w:cs="Arial"/>
          <w:sz w:val="20"/>
          <w:szCs w:val="20"/>
        </w:rPr>
        <w:t xml:space="preserve">2. </w:t>
      </w:r>
      <w:r w:rsidR="00256E93" w:rsidRPr="00505C09">
        <w:rPr>
          <w:rFonts w:ascii="Arial" w:eastAsia="Arial" w:hAnsi="Arial" w:cs="Arial"/>
          <w:sz w:val="20"/>
          <w:szCs w:val="20"/>
        </w:rPr>
        <w:t xml:space="preserve">The responses are </w:t>
      </w:r>
      <w:r w:rsidR="00256E93" w:rsidRPr="00505C09">
        <w:rPr>
          <w:rFonts w:ascii="Arial" w:eastAsia="Arial" w:hAnsi="Arial" w:cs="Arial"/>
          <w:bCs/>
          <w:sz w:val="20"/>
          <w:szCs w:val="20"/>
        </w:rPr>
        <w:t xml:space="preserve">“yes,” “no,” </w:t>
      </w:r>
      <w:r w:rsidR="00256E93" w:rsidRPr="00505C09">
        <w:rPr>
          <w:rFonts w:ascii="Arial" w:eastAsia="Arial" w:hAnsi="Arial" w:cs="Arial"/>
          <w:sz w:val="20"/>
          <w:szCs w:val="20"/>
        </w:rPr>
        <w:t xml:space="preserve">or </w:t>
      </w:r>
      <w:r w:rsidR="00256E93" w:rsidRPr="00505C09">
        <w:rPr>
          <w:rFonts w:ascii="Arial" w:eastAsia="Arial" w:hAnsi="Arial" w:cs="Arial"/>
          <w:bCs/>
          <w:sz w:val="20"/>
          <w:szCs w:val="20"/>
        </w:rPr>
        <w:t>“abstain.”</w:t>
      </w:r>
    </w:p>
    <w:p w14:paraId="3EDB4185" w14:textId="77777777" w:rsidR="00256E93" w:rsidRPr="00505C09" w:rsidRDefault="00256E93" w:rsidP="005C1A6C">
      <w:pPr>
        <w:spacing w:line="240" w:lineRule="exact"/>
        <w:rPr>
          <w:rFonts w:ascii="Arial" w:hAnsi="Arial" w:cs="Arial"/>
        </w:rPr>
      </w:pPr>
    </w:p>
    <w:p w14:paraId="7C6D6C45" w14:textId="77777777" w:rsidR="00256E93" w:rsidRPr="00505C09" w:rsidRDefault="001A6517" w:rsidP="005C1A6C">
      <w:pPr>
        <w:spacing w:line="250" w:lineRule="auto"/>
        <w:jc w:val="both"/>
        <w:rPr>
          <w:rFonts w:ascii="Arial" w:eastAsia="Arial" w:hAnsi="Arial" w:cs="Arial"/>
          <w:sz w:val="20"/>
          <w:szCs w:val="20"/>
        </w:rPr>
      </w:pPr>
      <w:r w:rsidRPr="00505C09">
        <w:rPr>
          <w:rFonts w:ascii="Arial" w:eastAsia="Arial" w:hAnsi="Arial" w:cs="Arial"/>
          <w:sz w:val="20"/>
          <w:szCs w:val="20"/>
        </w:rPr>
        <w:t xml:space="preserve">3. </w:t>
      </w:r>
      <w:r w:rsidR="00256E93" w:rsidRPr="00505C09">
        <w:rPr>
          <w:rFonts w:ascii="Arial" w:eastAsia="Arial" w:hAnsi="Arial" w:cs="Arial"/>
          <w:sz w:val="20"/>
          <w:szCs w:val="20"/>
        </w:rPr>
        <w:t>Abstain is typically used if there is a conflict of interest, when choosing not to vote, or for approval of past minutes if the member was not present at the meeting in question.  Roll call votes are routinely used if a motion is made.</w:t>
      </w:r>
    </w:p>
    <w:p w14:paraId="0CDF94EC" w14:textId="77777777" w:rsidR="00256E93" w:rsidRPr="00505C09" w:rsidRDefault="00256E93" w:rsidP="005C1A6C">
      <w:pPr>
        <w:spacing w:line="220" w:lineRule="exact"/>
        <w:rPr>
          <w:rFonts w:ascii="Arial" w:hAnsi="Arial" w:cs="Arial"/>
        </w:rPr>
      </w:pPr>
    </w:p>
    <w:p w14:paraId="7860CCF7" w14:textId="77777777" w:rsidR="009347C6" w:rsidRPr="00505C09" w:rsidRDefault="009347C6" w:rsidP="005C1A6C">
      <w:pPr>
        <w:spacing w:line="220" w:lineRule="exact"/>
        <w:rPr>
          <w:rFonts w:ascii="Arial" w:hAnsi="Arial" w:cs="Arial"/>
        </w:rPr>
      </w:pPr>
    </w:p>
    <w:p w14:paraId="34A41884" w14:textId="77777777" w:rsidR="00256E93" w:rsidRPr="00505C09" w:rsidRDefault="00256E93" w:rsidP="0012152E">
      <w:pPr>
        <w:jc w:val="center"/>
        <w:rPr>
          <w:rFonts w:ascii="Arial" w:eastAsia="Arial" w:hAnsi="Arial" w:cs="Arial"/>
          <w:b/>
          <w:bCs/>
        </w:rPr>
      </w:pPr>
      <w:r w:rsidRPr="00505C09">
        <w:rPr>
          <w:rFonts w:ascii="Arial" w:eastAsia="Arial" w:hAnsi="Arial" w:cs="Arial"/>
          <w:b/>
          <w:bCs/>
        </w:rPr>
        <w:t>Reaching Consensus</w:t>
      </w:r>
    </w:p>
    <w:p w14:paraId="164D524D" w14:textId="77777777" w:rsidR="00BC0EF6" w:rsidRPr="00505C09" w:rsidRDefault="00BC0EF6" w:rsidP="005C1A6C">
      <w:pPr>
        <w:jc w:val="both"/>
        <w:rPr>
          <w:rFonts w:ascii="Arial" w:eastAsia="Arial" w:hAnsi="Arial" w:cs="Arial"/>
          <w:b/>
          <w:sz w:val="20"/>
          <w:szCs w:val="20"/>
        </w:rPr>
      </w:pPr>
    </w:p>
    <w:p w14:paraId="2F5B1F5A" w14:textId="77777777" w:rsidR="00256E93" w:rsidRPr="00505C09" w:rsidRDefault="001A6517" w:rsidP="005C1A6C">
      <w:pPr>
        <w:jc w:val="both"/>
        <w:rPr>
          <w:rFonts w:ascii="Arial" w:eastAsia="Arial" w:hAnsi="Arial" w:cs="Arial"/>
          <w:sz w:val="20"/>
          <w:szCs w:val="20"/>
        </w:rPr>
      </w:pPr>
      <w:r w:rsidRPr="00505C09">
        <w:rPr>
          <w:rFonts w:ascii="Arial" w:eastAsia="Arial" w:hAnsi="Arial" w:cs="Arial"/>
          <w:sz w:val="20"/>
          <w:szCs w:val="20"/>
        </w:rPr>
        <w:t xml:space="preserve">1. </w:t>
      </w:r>
      <w:r w:rsidR="00256E93" w:rsidRPr="00505C09">
        <w:rPr>
          <w:rFonts w:ascii="Arial" w:eastAsia="Arial" w:hAnsi="Arial" w:cs="Arial"/>
          <w:sz w:val="20"/>
          <w:szCs w:val="20"/>
        </w:rPr>
        <w:t>Consensus is a decision each person:</w:t>
      </w:r>
    </w:p>
    <w:p w14:paraId="55CE8F31" w14:textId="77777777" w:rsidR="00CB3216" w:rsidRPr="00505C09" w:rsidRDefault="00CB3216" w:rsidP="005C1A6C">
      <w:pPr>
        <w:jc w:val="both"/>
        <w:rPr>
          <w:rFonts w:ascii="Arial" w:eastAsia="Arial" w:hAnsi="Arial" w:cs="Arial"/>
          <w:sz w:val="20"/>
          <w:szCs w:val="20"/>
        </w:rPr>
      </w:pPr>
    </w:p>
    <w:p w14:paraId="70584049" w14:textId="77777777" w:rsidR="00256E93" w:rsidRPr="00505C09" w:rsidRDefault="00256E93" w:rsidP="005C1A6C">
      <w:pPr>
        <w:tabs>
          <w:tab w:val="left" w:pos="880"/>
        </w:tabs>
        <w:rPr>
          <w:rFonts w:ascii="Arial" w:eastAsia="Arial" w:hAnsi="Arial" w:cs="Arial"/>
          <w:sz w:val="20"/>
          <w:szCs w:val="20"/>
        </w:rPr>
      </w:pPr>
      <w:r w:rsidRPr="00505C09">
        <w:rPr>
          <w:rFonts w:ascii="Arial" w:eastAsia="Arial" w:hAnsi="Arial" w:cs="Arial"/>
          <w:position w:val="1"/>
          <w:sz w:val="20"/>
          <w:szCs w:val="20"/>
        </w:rPr>
        <w:t>•</w:t>
      </w:r>
      <w:r w:rsidR="00D561D2" w:rsidRPr="00505C09">
        <w:rPr>
          <w:rFonts w:ascii="Arial" w:eastAsia="Arial" w:hAnsi="Arial" w:cs="Arial"/>
          <w:position w:val="1"/>
          <w:sz w:val="20"/>
          <w:szCs w:val="20"/>
        </w:rPr>
        <w:t xml:space="preserve"> </w:t>
      </w:r>
      <w:r w:rsidRPr="00505C09">
        <w:rPr>
          <w:rFonts w:ascii="Arial" w:eastAsia="Arial" w:hAnsi="Arial" w:cs="Arial"/>
          <w:sz w:val="20"/>
          <w:szCs w:val="20"/>
        </w:rPr>
        <w:t>Can live with</w:t>
      </w:r>
      <w:r w:rsidR="00CB3216" w:rsidRPr="00505C09">
        <w:rPr>
          <w:rFonts w:ascii="Arial" w:eastAsia="Arial" w:hAnsi="Arial" w:cs="Arial"/>
          <w:sz w:val="20"/>
          <w:szCs w:val="20"/>
        </w:rPr>
        <w:t>;</w:t>
      </w:r>
      <w:r w:rsidRPr="00505C09">
        <w:rPr>
          <w:rFonts w:ascii="Arial" w:eastAsia="Arial" w:hAnsi="Arial" w:cs="Arial"/>
          <w:sz w:val="20"/>
          <w:szCs w:val="20"/>
        </w:rPr>
        <w:t xml:space="preserve"> and</w:t>
      </w:r>
    </w:p>
    <w:p w14:paraId="04A72988" w14:textId="77777777" w:rsidR="00256E93" w:rsidRPr="00505C09" w:rsidRDefault="00256E93" w:rsidP="005C1A6C">
      <w:pPr>
        <w:tabs>
          <w:tab w:val="left" w:pos="860"/>
        </w:tabs>
        <w:rPr>
          <w:rFonts w:ascii="Arial" w:eastAsia="Arial" w:hAnsi="Arial" w:cs="Arial"/>
          <w:sz w:val="20"/>
          <w:szCs w:val="20"/>
        </w:rPr>
      </w:pPr>
      <w:r w:rsidRPr="00505C09">
        <w:rPr>
          <w:rFonts w:ascii="Arial" w:eastAsia="Arial" w:hAnsi="Arial" w:cs="Arial"/>
          <w:sz w:val="20"/>
          <w:szCs w:val="20"/>
        </w:rPr>
        <w:t>•</w:t>
      </w:r>
      <w:r w:rsidR="00D561D2" w:rsidRPr="00505C09">
        <w:rPr>
          <w:rFonts w:ascii="Arial" w:eastAsia="Arial" w:hAnsi="Arial" w:cs="Arial"/>
          <w:sz w:val="20"/>
          <w:szCs w:val="20"/>
        </w:rPr>
        <w:t xml:space="preserve"> </w:t>
      </w:r>
      <w:r w:rsidRPr="00505C09">
        <w:rPr>
          <w:rFonts w:ascii="Arial" w:eastAsia="Arial" w:hAnsi="Arial" w:cs="Arial"/>
          <w:sz w:val="20"/>
          <w:szCs w:val="20"/>
        </w:rPr>
        <w:t>Can agree not to sabotage; and</w:t>
      </w:r>
    </w:p>
    <w:p w14:paraId="1BF1075F" w14:textId="77777777" w:rsidR="00256E93" w:rsidRPr="00505C09" w:rsidRDefault="00256E93" w:rsidP="005C1A6C">
      <w:pPr>
        <w:tabs>
          <w:tab w:val="left" w:pos="860"/>
        </w:tabs>
        <w:rPr>
          <w:rFonts w:ascii="Arial" w:eastAsia="Arial" w:hAnsi="Arial" w:cs="Arial"/>
          <w:sz w:val="20"/>
          <w:szCs w:val="20"/>
        </w:rPr>
      </w:pPr>
      <w:r w:rsidRPr="00505C09">
        <w:rPr>
          <w:rFonts w:ascii="Arial" w:eastAsia="Arial" w:hAnsi="Arial" w:cs="Arial"/>
          <w:sz w:val="20"/>
          <w:szCs w:val="20"/>
        </w:rPr>
        <w:t>•</w:t>
      </w:r>
      <w:r w:rsidR="00D561D2" w:rsidRPr="00505C09">
        <w:rPr>
          <w:rFonts w:ascii="Arial" w:eastAsia="Arial" w:hAnsi="Arial" w:cs="Arial"/>
          <w:sz w:val="20"/>
          <w:szCs w:val="20"/>
        </w:rPr>
        <w:t xml:space="preserve"> </w:t>
      </w:r>
      <w:r w:rsidRPr="00505C09">
        <w:rPr>
          <w:rFonts w:ascii="Arial" w:eastAsia="Arial" w:hAnsi="Arial" w:cs="Arial"/>
          <w:sz w:val="20"/>
          <w:szCs w:val="20"/>
        </w:rPr>
        <w:t>Has an opportunity to voice an opinion about</w:t>
      </w:r>
    </w:p>
    <w:p w14:paraId="08B48D80" w14:textId="77777777" w:rsidR="00256E93" w:rsidRPr="00505C09" w:rsidRDefault="00256E93" w:rsidP="005C1A6C">
      <w:pPr>
        <w:spacing w:line="240" w:lineRule="exact"/>
        <w:rPr>
          <w:rFonts w:ascii="Arial" w:hAnsi="Arial" w:cs="Arial"/>
        </w:rPr>
      </w:pPr>
    </w:p>
    <w:p w14:paraId="11A50DA4" w14:textId="77777777" w:rsidR="00256E93" w:rsidRPr="00505C09" w:rsidRDefault="001A6517" w:rsidP="005C1A6C">
      <w:pPr>
        <w:jc w:val="both"/>
        <w:rPr>
          <w:rFonts w:ascii="Arial" w:eastAsia="Arial" w:hAnsi="Arial" w:cs="Arial"/>
          <w:sz w:val="20"/>
          <w:szCs w:val="20"/>
        </w:rPr>
      </w:pPr>
      <w:r w:rsidRPr="00505C09">
        <w:rPr>
          <w:rFonts w:ascii="Arial" w:eastAsia="Arial" w:hAnsi="Arial" w:cs="Arial"/>
          <w:sz w:val="20"/>
          <w:szCs w:val="20"/>
        </w:rPr>
        <w:t xml:space="preserve">2. </w:t>
      </w:r>
      <w:r w:rsidR="00256E93" w:rsidRPr="00505C09">
        <w:rPr>
          <w:rFonts w:ascii="Arial" w:eastAsia="Arial" w:hAnsi="Arial" w:cs="Arial"/>
          <w:sz w:val="20"/>
          <w:szCs w:val="20"/>
        </w:rPr>
        <w:t>When a motion is being considered, there are ground rules for discussion:</w:t>
      </w:r>
    </w:p>
    <w:p w14:paraId="04091184" w14:textId="77777777" w:rsidR="00CB3216" w:rsidRPr="00505C09" w:rsidRDefault="00CB3216" w:rsidP="005C1A6C">
      <w:pPr>
        <w:jc w:val="both"/>
        <w:rPr>
          <w:rFonts w:ascii="Arial" w:eastAsia="Arial" w:hAnsi="Arial" w:cs="Arial"/>
          <w:sz w:val="20"/>
          <w:szCs w:val="20"/>
        </w:rPr>
      </w:pPr>
    </w:p>
    <w:p w14:paraId="6AF1AC9F" w14:textId="77777777" w:rsidR="00256E93" w:rsidRPr="00505C09" w:rsidRDefault="00256E93" w:rsidP="005C1A6C">
      <w:pPr>
        <w:tabs>
          <w:tab w:val="left" w:pos="860"/>
        </w:tabs>
        <w:rPr>
          <w:rFonts w:ascii="Arial" w:eastAsia="Arial" w:hAnsi="Arial" w:cs="Arial"/>
          <w:color w:val="FF0000"/>
          <w:sz w:val="20"/>
          <w:szCs w:val="20"/>
        </w:rPr>
      </w:pPr>
      <w:r w:rsidRPr="00505C09">
        <w:rPr>
          <w:rFonts w:ascii="Arial" w:eastAsia="Arial" w:hAnsi="Arial" w:cs="Arial"/>
          <w:sz w:val="20"/>
          <w:szCs w:val="20"/>
        </w:rPr>
        <w:t>•</w:t>
      </w:r>
      <w:r w:rsidR="00D561D2" w:rsidRPr="00505C09">
        <w:rPr>
          <w:rFonts w:ascii="Arial" w:eastAsia="Arial" w:hAnsi="Arial" w:cs="Arial"/>
          <w:sz w:val="20"/>
          <w:szCs w:val="20"/>
        </w:rPr>
        <w:t xml:space="preserve"> </w:t>
      </w:r>
      <w:r w:rsidRPr="00505C09">
        <w:rPr>
          <w:rFonts w:ascii="Arial" w:eastAsia="Arial" w:hAnsi="Arial" w:cs="Arial"/>
          <w:sz w:val="20"/>
          <w:szCs w:val="20"/>
        </w:rPr>
        <w:t>Respect others’</w:t>
      </w:r>
      <w:r w:rsidRPr="00505C09">
        <w:rPr>
          <w:rFonts w:ascii="Arial" w:eastAsia="Arial" w:hAnsi="Arial" w:cs="Arial"/>
          <w:spacing w:val="-7"/>
          <w:sz w:val="20"/>
          <w:szCs w:val="20"/>
        </w:rPr>
        <w:t xml:space="preserve"> </w:t>
      </w:r>
      <w:r w:rsidRPr="00505C09">
        <w:rPr>
          <w:rFonts w:ascii="Arial" w:eastAsia="Arial" w:hAnsi="Arial" w:cs="Arial"/>
          <w:sz w:val="20"/>
          <w:szCs w:val="20"/>
        </w:rPr>
        <w:t xml:space="preserve">ideas and </w:t>
      </w:r>
      <w:r w:rsidRPr="00505C09">
        <w:rPr>
          <w:rFonts w:ascii="Arial" w:eastAsia="Arial" w:hAnsi="Arial" w:cs="Arial"/>
          <w:color w:val="000000" w:themeColor="text1"/>
          <w:sz w:val="20"/>
          <w:szCs w:val="20"/>
        </w:rPr>
        <w:t>viewpoints</w:t>
      </w:r>
    </w:p>
    <w:p w14:paraId="54784E64" w14:textId="77777777" w:rsidR="00256E93" w:rsidRPr="00505C09" w:rsidRDefault="00256E93" w:rsidP="005C1A6C">
      <w:pPr>
        <w:tabs>
          <w:tab w:val="left" w:pos="860"/>
        </w:tabs>
        <w:rPr>
          <w:rFonts w:ascii="Arial" w:eastAsia="Arial" w:hAnsi="Arial" w:cs="Arial"/>
          <w:sz w:val="20"/>
          <w:szCs w:val="20"/>
        </w:rPr>
      </w:pPr>
      <w:r w:rsidRPr="00505C09">
        <w:rPr>
          <w:rFonts w:ascii="Arial" w:eastAsia="Arial" w:hAnsi="Arial" w:cs="Arial"/>
          <w:sz w:val="20"/>
          <w:szCs w:val="20"/>
        </w:rPr>
        <w:t>•</w:t>
      </w:r>
      <w:r w:rsidR="00D561D2" w:rsidRPr="00505C09">
        <w:rPr>
          <w:rFonts w:ascii="Arial" w:eastAsia="Arial" w:hAnsi="Arial" w:cs="Arial"/>
          <w:sz w:val="20"/>
          <w:szCs w:val="20"/>
        </w:rPr>
        <w:t xml:space="preserve"> </w:t>
      </w:r>
      <w:r w:rsidRPr="00505C09">
        <w:rPr>
          <w:rFonts w:ascii="Arial" w:eastAsia="Arial" w:hAnsi="Arial" w:cs="Arial"/>
          <w:sz w:val="20"/>
          <w:szCs w:val="20"/>
        </w:rPr>
        <w:t>Participate and give others the opportunity to do so</w:t>
      </w:r>
    </w:p>
    <w:p w14:paraId="26642B45" w14:textId="77777777" w:rsidR="00256E93" w:rsidRPr="00505C09" w:rsidRDefault="00256E93" w:rsidP="005C1A6C">
      <w:pPr>
        <w:tabs>
          <w:tab w:val="left" w:pos="860"/>
        </w:tabs>
        <w:rPr>
          <w:rFonts w:ascii="Arial" w:eastAsia="Arial" w:hAnsi="Arial" w:cs="Arial"/>
          <w:sz w:val="20"/>
          <w:szCs w:val="20"/>
        </w:rPr>
      </w:pPr>
      <w:r w:rsidRPr="00505C09">
        <w:rPr>
          <w:rFonts w:ascii="Arial" w:eastAsia="Arial" w:hAnsi="Arial" w:cs="Arial"/>
          <w:sz w:val="20"/>
          <w:szCs w:val="20"/>
        </w:rPr>
        <w:t>•</w:t>
      </w:r>
      <w:r w:rsidR="00D561D2" w:rsidRPr="00505C09">
        <w:rPr>
          <w:rFonts w:ascii="Arial" w:eastAsia="Arial" w:hAnsi="Arial" w:cs="Arial"/>
          <w:sz w:val="20"/>
          <w:szCs w:val="20"/>
        </w:rPr>
        <w:t xml:space="preserve"> </w:t>
      </w:r>
      <w:r w:rsidRPr="00505C09">
        <w:rPr>
          <w:rFonts w:ascii="Arial" w:eastAsia="Arial" w:hAnsi="Arial" w:cs="Arial"/>
          <w:sz w:val="20"/>
          <w:szCs w:val="20"/>
        </w:rPr>
        <w:t>Be brief</w:t>
      </w:r>
    </w:p>
    <w:p w14:paraId="6BDCC0D8" w14:textId="77777777" w:rsidR="00256E93" w:rsidRPr="00505C09" w:rsidRDefault="00256E93" w:rsidP="005C1A6C">
      <w:pPr>
        <w:tabs>
          <w:tab w:val="left" w:pos="860"/>
        </w:tabs>
        <w:rPr>
          <w:rFonts w:ascii="Arial" w:eastAsia="Arial" w:hAnsi="Arial" w:cs="Arial"/>
          <w:sz w:val="20"/>
          <w:szCs w:val="20"/>
        </w:rPr>
      </w:pPr>
      <w:r w:rsidRPr="00505C09">
        <w:rPr>
          <w:rFonts w:ascii="Arial" w:eastAsia="Arial" w:hAnsi="Arial" w:cs="Arial"/>
          <w:sz w:val="20"/>
          <w:szCs w:val="20"/>
        </w:rPr>
        <w:t>•</w:t>
      </w:r>
      <w:r w:rsidR="00D561D2" w:rsidRPr="00505C09">
        <w:rPr>
          <w:rFonts w:ascii="Arial" w:eastAsia="Arial" w:hAnsi="Arial" w:cs="Arial"/>
          <w:sz w:val="20"/>
          <w:szCs w:val="20"/>
        </w:rPr>
        <w:t xml:space="preserve"> </w:t>
      </w:r>
      <w:r w:rsidRPr="00505C09">
        <w:rPr>
          <w:rFonts w:ascii="Arial" w:eastAsia="Arial" w:hAnsi="Arial" w:cs="Arial"/>
          <w:sz w:val="20"/>
          <w:szCs w:val="20"/>
        </w:rPr>
        <w:t>Listen carefully</w:t>
      </w:r>
    </w:p>
    <w:p w14:paraId="0EDF02F3" w14:textId="77777777" w:rsidR="00256E93" w:rsidRPr="00505C09" w:rsidRDefault="00256E93" w:rsidP="005C1A6C">
      <w:pPr>
        <w:tabs>
          <w:tab w:val="left" w:pos="860"/>
        </w:tabs>
        <w:rPr>
          <w:rFonts w:ascii="Arial" w:eastAsia="Arial" w:hAnsi="Arial" w:cs="Arial"/>
          <w:sz w:val="20"/>
          <w:szCs w:val="20"/>
        </w:rPr>
      </w:pPr>
      <w:r w:rsidRPr="00505C09">
        <w:rPr>
          <w:rFonts w:ascii="Arial" w:eastAsia="Arial" w:hAnsi="Arial" w:cs="Arial"/>
          <w:sz w:val="20"/>
          <w:szCs w:val="20"/>
        </w:rPr>
        <w:t>•</w:t>
      </w:r>
      <w:r w:rsidR="00D561D2" w:rsidRPr="00505C09">
        <w:rPr>
          <w:rFonts w:ascii="Arial" w:eastAsia="Arial" w:hAnsi="Arial" w:cs="Arial"/>
          <w:sz w:val="20"/>
          <w:szCs w:val="20"/>
        </w:rPr>
        <w:t xml:space="preserve"> </w:t>
      </w:r>
      <w:r w:rsidRPr="00505C09">
        <w:rPr>
          <w:rFonts w:ascii="Arial" w:eastAsia="Arial" w:hAnsi="Arial" w:cs="Arial"/>
          <w:sz w:val="20"/>
          <w:szCs w:val="20"/>
        </w:rPr>
        <w:t>If you don’t understand, ask for clarification</w:t>
      </w:r>
    </w:p>
    <w:p w14:paraId="1C80EE16" w14:textId="77777777" w:rsidR="00256E93" w:rsidRPr="00505C09" w:rsidRDefault="00256E93" w:rsidP="005C1A6C">
      <w:pPr>
        <w:tabs>
          <w:tab w:val="left" w:pos="860"/>
        </w:tabs>
        <w:rPr>
          <w:rFonts w:ascii="Arial" w:eastAsia="Arial" w:hAnsi="Arial" w:cs="Arial"/>
          <w:sz w:val="20"/>
          <w:szCs w:val="20"/>
        </w:rPr>
      </w:pPr>
      <w:r w:rsidRPr="00505C09">
        <w:rPr>
          <w:rFonts w:ascii="Arial" w:eastAsia="Arial" w:hAnsi="Arial" w:cs="Arial"/>
          <w:sz w:val="20"/>
          <w:szCs w:val="20"/>
        </w:rPr>
        <w:t>•</w:t>
      </w:r>
      <w:r w:rsidR="00D561D2" w:rsidRPr="00505C09">
        <w:rPr>
          <w:rFonts w:ascii="Arial" w:eastAsia="Arial" w:hAnsi="Arial" w:cs="Arial"/>
          <w:sz w:val="20"/>
          <w:szCs w:val="20"/>
        </w:rPr>
        <w:t xml:space="preserve"> </w:t>
      </w:r>
      <w:r w:rsidRPr="00505C09">
        <w:rPr>
          <w:rFonts w:ascii="Arial" w:eastAsia="Arial" w:hAnsi="Arial" w:cs="Arial"/>
          <w:sz w:val="20"/>
          <w:szCs w:val="20"/>
        </w:rPr>
        <w:t>Seek a decision you can support</w:t>
      </w:r>
    </w:p>
    <w:p w14:paraId="193A7240" w14:textId="77777777" w:rsidR="00256E93" w:rsidRPr="00505C09" w:rsidRDefault="00256E93" w:rsidP="005C1A6C">
      <w:pPr>
        <w:spacing w:line="240" w:lineRule="exact"/>
        <w:rPr>
          <w:rFonts w:ascii="Arial" w:hAnsi="Arial" w:cs="Arial"/>
        </w:rPr>
      </w:pPr>
    </w:p>
    <w:p w14:paraId="723DB3D3" w14:textId="77777777" w:rsidR="00807150" w:rsidRPr="00505C09" w:rsidRDefault="00807150" w:rsidP="0012152E">
      <w:pPr>
        <w:jc w:val="center"/>
        <w:rPr>
          <w:rFonts w:ascii="Arial" w:hAnsi="Arial" w:cs="Arial"/>
        </w:rPr>
      </w:pPr>
    </w:p>
    <w:p w14:paraId="442896CB" w14:textId="77777777" w:rsidR="00256E93" w:rsidRPr="00505C09" w:rsidRDefault="00256E93" w:rsidP="0012152E">
      <w:pPr>
        <w:jc w:val="center"/>
        <w:rPr>
          <w:rFonts w:ascii="Arial" w:eastAsia="Arial" w:hAnsi="Arial" w:cs="Arial"/>
          <w:b/>
          <w:bCs/>
        </w:rPr>
      </w:pPr>
      <w:r w:rsidRPr="00505C09">
        <w:rPr>
          <w:rFonts w:ascii="Arial" w:eastAsia="Arial" w:hAnsi="Arial" w:cs="Arial"/>
          <w:b/>
          <w:bCs/>
        </w:rPr>
        <w:lastRenderedPageBreak/>
        <w:t>Robert</w:t>
      </w:r>
      <w:r w:rsidRPr="00505C09">
        <w:rPr>
          <w:rFonts w:ascii="Arial" w:eastAsia="Arial" w:hAnsi="Arial" w:cs="Arial"/>
          <w:b/>
          <w:bCs/>
          <w:spacing w:val="-8"/>
        </w:rPr>
        <w:t>’</w:t>
      </w:r>
      <w:r w:rsidRPr="00505C09">
        <w:rPr>
          <w:rFonts w:ascii="Arial" w:eastAsia="Arial" w:hAnsi="Arial" w:cs="Arial"/>
          <w:b/>
          <w:bCs/>
        </w:rPr>
        <w:t>s Rules of Order</w:t>
      </w:r>
    </w:p>
    <w:p w14:paraId="642DCE5F" w14:textId="77777777" w:rsidR="005658DE" w:rsidRPr="00505C09" w:rsidRDefault="005658DE" w:rsidP="005C1A6C">
      <w:pPr>
        <w:jc w:val="both"/>
        <w:rPr>
          <w:rFonts w:ascii="Arial" w:eastAsia="Arial" w:hAnsi="Arial" w:cs="Arial"/>
          <w:b/>
          <w:sz w:val="20"/>
          <w:szCs w:val="20"/>
        </w:rPr>
      </w:pPr>
    </w:p>
    <w:p w14:paraId="4C53108A" w14:textId="77777777" w:rsidR="00256E93" w:rsidRPr="00505C09" w:rsidRDefault="001A6517" w:rsidP="005C1A6C">
      <w:pPr>
        <w:spacing w:line="250" w:lineRule="auto"/>
        <w:jc w:val="both"/>
        <w:rPr>
          <w:rFonts w:ascii="Arial" w:eastAsia="Arial" w:hAnsi="Arial" w:cs="Arial"/>
          <w:sz w:val="20"/>
          <w:szCs w:val="20"/>
        </w:rPr>
      </w:pPr>
      <w:r w:rsidRPr="00505C09">
        <w:rPr>
          <w:rFonts w:ascii="Arial" w:eastAsia="Arial" w:hAnsi="Arial" w:cs="Arial"/>
          <w:sz w:val="20"/>
          <w:szCs w:val="20"/>
        </w:rPr>
        <w:t xml:space="preserve">1. </w:t>
      </w:r>
      <w:r w:rsidR="00256E93" w:rsidRPr="00505C09">
        <w:rPr>
          <w:rFonts w:ascii="Arial" w:eastAsia="Arial" w:hAnsi="Arial" w:cs="Arial"/>
          <w:sz w:val="20"/>
          <w:szCs w:val="20"/>
        </w:rPr>
        <w:t>The</w:t>
      </w:r>
      <w:r w:rsidR="00256E93" w:rsidRPr="00505C09">
        <w:rPr>
          <w:rFonts w:ascii="Arial" w:eastAsia="Arial" w:hAnsi="Arial" w:cs="Arial"/>
          <w:spacing w:val="28"/>
          <w:sz w:val="20"/>
          <w:szCs w:val="20"/>
        </w:rPr>
        <w:t xml:space="preserve"> </w:t>
      </w:r>
      <w:r w:rsidR="003A002E">
        <w:rPr>
          <w:rFonts w:ascii="Arial" w:eastAsia="Arial" w:hAnsi="Arial" w:cs="Arial"/>
          <w:sz w:val="20"/>
          <w:szCs w:val="20"/>
        </w:rPr>
        <w:t>BIA</w:t>
      </w:r>
      <w:r w:rsidR="002A08C0">
        <w:rPr>
          <w:rFonts w:ascii="Arial" w:eastAsia="Arial" w:hAnsi="Arial" w:cs="Arial"/>
          <w:sz w:val="20"/>
          <w:szCs w:val="20"/>
        </w:rPr>
        <w:t>C</w:t>
      </w:r>
      <w:r w:rsidR="00256E93" w:rsidRPr="00505C09">
        <w:rPr>
          <w:rFonts w:ascii="Arial" w:eastAsia="Arial" w:hAnsi="Arial" w:cs="Arial"/>
          <w:spacing w:val="28"/>
          <w:sz w:val="20"/>
          <w:szCs w:val="20"/>
        </w:rPr>
        <w:t xml:space="preserve"> </w:t>
      </w:r>
      <w:r w:rsidR="00256E93" w:rsidRPr="00505C09">
        <w:rPr>
          <w:rFonts w:ascii="Arial" w:eastAsia="Arial" w:hAnsi="Arial" w:cs="Arial"/>
          <w:sz w:val="20"/>
          <w:szCs w:val="20"/>
        </w:rPr>
        <w:t>typically</w:t>
      </w:r>
      <w:r w:rsidR="00256E93" w:rsidRPr="00505C09">
        <w:rPr>
          <w:rFonts w:ascii="Arial" w:eastAsia="Arial" w:hAnsi="Arial" w:cs="Arial"/>
          <w:spacing w:val="28"/>
          <w:sz w:val="20"/>
          <w:szCs w:val="20"/>
        </w:rPr>
        <w:t xml:space="preserve"> </w:t>
      </w:r>
      <w:r w:rsidR="00256E93" w:rsidRPr="00505C09">
        <w:rPr>
          <w:rFonts w:ascii="Arial" w:eastAsia="Arial" w:hAnsi="Arial" w:cs="Arial"/>
          <w:sz w:val="20"/>
          <w:szCs w:val="20"/>
        </w:rPr>
        <w:t>uses</w:t>
      </w:r>
      <w:r w:rsidR="00256E93" w:rsidRPr="00505C09">
        <w:rPr>
          <w:rFonts w:ascii="Arial" w:eastAsia="Arial" w:hAnsi="Arial" w:cs="Arial"/>
          <w:spacing w:val="28"/>
          <w:sz w:val="20"/>
          <w:szCs w:val="20"/>
        </w:rPr>
        <w:t xml:space="preserve"> </w:t>
      </w:r>
      <w:r w:rsidR="00256E93" w:rsidRPr="00505C09">
        <w:rPr>
          <w:rFonts w:ascii="Arial" w:eastAsia="Arial" w:hAnsi="Arial" w:cs="Arial"/>
          <w:sz w:val="20"/>
          <w:szCs w:val="20"/>
        </w:rPr>
        <w:t>Robert</w:t>
      </w:r>
      <w:r w:rsidR="00256E93" w:rsidRPr="00505C09">
        <w:rPr>
          <w:rFonts w:ascii="Arial" w:eastAsia="Arial" w:hAnsi="Arial" w:cs="Arial"/>
          <w:spacing w:val="-4"/>
          <w:sz w:val="20"/>
          <w:szCs w:val="20"/>
        </w:rPr>
        <w:t>’</w:t>
      </w:r>
      <w:r w:rsidR="00256E93" w:rsidRPr="00505C09">
        <w:rPr>
          <w:rFonts w:ascii="Arial" w:eastAsia="Arial" w:hAnsi="Arial" w:cs="Arial"/>
          <w:sz w:val="20"/>
          <w:szCs w:val="20"/>
        </w:rPr>
        <w:t>s</w:t>
      </w:r>
      <w:r w:rsidR="00256E93" w:rsidRPr="00505C09">
        <w:rPr>
          <w:rFonts w:ascii="Arial" w:eastAsia="Arial" w:hAnsi="Arial" w:cs="Arial"/>
          <w:spacing w:val="28"/>
          <w:sz w:val="20"/>
          <w:szCs w:val="20"/>
        </w:rPr>
        <w:t xml:space="preserve"> </w:t>
      </w:r>
      <w:r w:rsidR="00256E93" w:rsidRPr="00505C09">
        <w:rPr>
          <w:rFonts w:ascii="Arial" w:eastAsia="Arial" w:hAnsi="Arial" w:cs="Arial"/>
          <w:sz w:val="20"/>
          <w:szCs w:val="20"/>
        </w:rPr>
        <w:t>Rules</w:t>
      </w:r>
      <w:r w:rsidR="00256E93" w:rsidRPr="00505C09">
        <w:rPr>
          <w:rFonts w:ascii="Arial" w:eastAsia="Arial" w:hAnsi="Arial" w:cs="Arial"/>
          <w:spacing w:val="28"/>
          <w:sz w:val="20"/>
          <w:szCs w:val="20"/>
        </w:rPr>
        <w:t xml:space="preserve"> </w:t>
      </w:r>
      <w:r w:rsidR="00256E93" w:rsidRPr="00505C09">
        <w:rPr>
          <w:rFonts w:ascii="Arial" w:eastAsia="Arial" w:hAnsi="Arial" w:cs="Arial"/>
          <w:sz w:val="20"/>
          <w:szCs w:val="20"/>
        </w:rPr>
        <w:t>of</w:t>
      </w:r>
      <w:r w:rsidR="00256E93" w:rsidRPr="00505C09">
        <w:rPr>
          <w:rFonts w:ascii="Arial" w:eastAsia="Arial" w:hAnsi="Arial" w:cs="Arial"/>
          <w:spacing w:val="28"/>
          <w:sz w:val="20"/>
          <w:szCs w:val="20"/>
        </w:rPr>
        <w:t xml:space="preserve"> </w:t>
      </w:r>
      <w:r w:rsidR="00256E93" w:rsidRPr="00505C09">
        <w:rPr>
          <w:rFonts w:ascii="Arial" w:eastAsia="Arial" w:hAnsi="Arial" w:cs="Arial"/>
          <w:sz w:val="20"/>
          <w:szCs w:val="20"/>
        </w:rPr>
        <w:t>Order</w:t>
      </w:r>
      <w:r w:rsidR="00256E93" w:rsidRPr="00505C09">
        <w:rPr>
          <w:rFonts w:ascii="Arial" w:eastAsia="Arial" w:hAnsi="Arial" w:cs="Arial"/>
          <w:spacing w:val="28"/>
          <w:sz w:val="20"/>
          <w:szCs w:val="20"/>
        </w:rPr>
        <w:t xml:space="preserve"> </w:t>
      </w:r>
      <w:r w:rsidR="00256E93" w:rsidRPr="00505C09">
        <w:rPr>
          <w:rFonts w:ascii="Arial" w:eastAsia="Arial" w:hAnsi="Arial" w:cs="Arial"/>
          <w:sz w:val="20"/>
          <w:szCs w:val="20"/>
        </w:rPr>
        <w:t>to</w:t>
      </w:r>
      <w:r w:rsidR="00256E93" w:rsidRPr="00505C09">
        <w:rPr>
          <w:rFonts w:ascii="Arial" w:eastAsia="Arial" w:hAnsi="Arial" w:cs="Arial"/>
          <w:spacing w:val="28"/>
          <w:sz w:val="20"/>
          <w:szCs w:val="20"/>
        </w:rPr>
        <w:t xml:space="preserve"> </w:t>
      </w:r>
      <w:r w:rsidR="00256E93" w:rsidRPr="00505C09">
        <w:rPr>
          <w:rFonts w:ascii="Arial" w:eastAsia="Arial" w:hAnsi="Arial" w:cs="Arial"/>
          <w:sz w:val="20"/>
          <w:szCs w:val="20"/>
        </w:rPr>
        <w:t>propose</w:t>
      </w:r>
      <w:r w:rsidR="00256E93" w:rsidRPr="00505C09">
        <w:rPr>
          <w:rFonts w:ascii="Arial" w:eastAsia="Arial" w:hAnsi="Arial" w:cs="Arial"/>
          <w:spacing w:val="28"/>
          <w:sz w:val="20"/>
          <w:szCs w:val="20"/>
        </w:rPr>
        <w:t xml:space="preserve"> </w:t>
      </w:r>
      <w:r w:rsidR="00256E93" w:rsidRPr="00505C09">
        <w:rPr>
          <w:rFonts w:ascii="Arial" w:eastAsia="Arial" w:hAnsi="Arial" w:cs="Arial"/>
          <w:sz w:val="20"/>
          <w:szCs w:val="20"/>
        </w:rPr>
        <w:t>motions,</w:t>
      </w:r>
      <w:r w:rsidR="00256E93" w:rsidRPr="00505C09">
        <w:rPr>
          <w:rFonts w:ascii="Arial" w:eastAsia="Arial" w:hAnsi="Arial" w:cs="Arial"/>
          <w:spacing w:val="28"/>
          <w:sz w:val="20"/>
          <w:szCs w:val="20"/>
        </w:rPr>
        <w:t xml:space="preserve"> </w:t>
      </w:r>
      <w:r w:rsidR="00256E93" w:rsidRPr="00505C09">
        <w:rPr>
          <w:rFonts w:ascii="Arial" w:eastAsia="Arial" w:hAnsi="Arial" w:cs="Arial"/>
          <w:sz w:val="20"/>
          <w:szCs w:val="20"/>
        </w:rPr>
        <w:t>discuss</w:t>
      </w:r>
      <w:r w:rsidR="00256E93" w:rsidRPr="00505C09">
        <w:rPr>
          <w:rFonts w:ascii="Arial" w:eastAsia="Arial" w:hAnsi="Arial" w:cs="Arial"/>
          <w:spacing w:val="28"/>
          <w:sz w:val="20"/>
          <w:szCs w:val="20"/>
        </w:rPr>
        <w:t xml:space="preserve"> </w:t>
      </w:r>
      <w:r w:rsidR="00256E93" w:rsidRPr="00505C09">
        <w:rPr>
          <w:rFonts w:ascii="Arial" w:eastAsia="Arial" w:hAnsi="Arial" w:cs="Arial"/>
          <w:sz w:val="20"/>
          <w:szCs w:val="20"/>
        </w:rPr>
        <w:t>motions,</w:t>
      </w:r>
      <w:r w:rsidR="00256E93" w:rsidRPr="00505C09">
        <w:rPr>
          <w:rFonts w:ascii="Arial" w:eastAsia="Arial" w:hAnsi="Arial" w:cs="Arial"/>
          <w:spacing w:val="28"/>
          <w:sz w:val="20"/>
          <w:szCs w:val="20"/>
        </w:rPr>
        <w:t xml:space="preserve"> </w:t>
      </w:r>
      <w:r w:rsidR="00256E93" w:rsidRPr="00505C09">
        <w:rPr>
          <w:rFonts w:ascii="Arial" w:eastAsia="Arial" w:hAnsi="Arial" w:cs="Arial"/>
          <w:sz w:val="20"/>
          <w:szCs w:val="20"/>
        </w:rPr>
        <w:t>and</w:t>
      </w:r>
      <w:r w:rsidR="00256E93" w:rsidRPr="00505C09">
        <w:rPr>
          <w:rFonts w:ascii="Arial" w:eastAsia="Arial" w:hAnsi="Arial" w:cs="Arial"/>
          <w:spacing w:val="28"/>
          <w:sz w:val="20"/>
          <w:szCs w:val="20"/>
        </w:rPr>
        <w:t xml:space="preserve"> </w:t>
      </w:r>
      <w:r w:rsidR="00256E93" w:rsidRPr="00505C09">
        <w:rPr>
          <w:rFonts w:ascii="Arial" w:eastAsia="Arial" w:hAnsi="Arial" w:cs="Arial"/>
          <w:sz w:val="20"/>
          <w:szCs w:val="20"/>
        </w:rPr>
        <w:t>vote.</w:t>
      </w:r>
      <w:r w:rsidR="00256E93" w:rsidRPr="00505C09">
        <w:rPr>
          <w:rFonts w:ascii="Arial" w:eastAsia="Arial" w:hAnsi="Arial" w:cs="Arial"/>
          <w:spacing w:val="28"/>
          <w:sz w:val="20"/>
          <w:szCs w:val="20"/>
        </w:rPr>
        <w:t xml:space="preserve"> </w:t>
      </w:r>
      <w:r w:rsidR="00256E93" w:rsidRPr="00505C09">
        <w:rPr>
          <w:rFonts w:ascii="Arial" w:eastAsia="Arial" w:hAnsi="Arial" w:cs="Arial"/>
          <w:sz w:val="20"/>
          <w:szCs w:val="20"/>
        </w:rPr>
        <w:t>Noted exceptions are the informal confirmation of the agenda for the day at the beginning of the meeting and the motion to adjourn.</w:t>
      </w:r>
      <w:r w:rsidR="00256E93" w:rsidRPr="00505C09">
        <w:rPr>
          <w:rFonts w:ascii="Arial" w:eastAsia="Arial" w:hAnsi="Arial" w:cs="Arial"/>
          <w:spacing w:val="-2"/>
          <w:sz w:val="20"/>
          <w:szCs w:val="20"/>
        </w:rPr>
        <w:t xml:space="preserve"> </w:t>
      </w:r>
      <w:r w:rsidR="00256E93" w:rsidRPr="00505C09">
        <w:rPr>
          <w:rFonts w:ascii="Arial" w:eastAsia="Arial" w:hAnsi="Arial" w:cs="Arial"/>
          <w:sz w:val="20"/>
          <w:szCs w:val="20"/>
        </w:rPr>
        <w:t>The</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confirmation</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at</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the</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beginning</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of</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the</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day</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is</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usually</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conducted</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by</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voiced</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vote.</w:t>
      </w:r>
      <w:r w:rsidR="00256E93" w:rsidRPr="00505C09">
        <w:rPr>
          <w:rFonts w:ascii="Arial" w:eastAsia="Arial" w:hAnsi="Arial" w:cs="Arial"/>
          <w:spacing w:val="-2"/>
          <w:sz w:val="20"/>
          <w:szCs w:val="20"/>
        </w:rPr>
        <w:t xml:space="preserve"> </w:t>
      </w:r>
      <w:r w:rsidR="00256E93" w:rsidRPr="00505C09">
        <w:rPr>
          <w:rFonts w:ascii="Arial" w:eastAsia="Arial" w:hAnsi="Arial" w:cs="Arial"/>
          <w:sz w:val="20"/>
          <w:szCs w:val="20"/>
        </w:rPr>
        <w:t>The</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adjournment</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motion</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vote</w:t>
      </w:r>
      <w:r w:rsidR="00256E93" w:rsidRPr="00505C09">
        <w:rPr>
          <w:rFonts w:ascii="Arial" w:eastAsia="Arial" w:hAnsi="Arial" w:cs="Arial"/>
          <w:spacing w:val="1"/>
          <w:sz w:val="20"/>
          <w:szCs w:val="20"/>
        </w:rPr>
        <w:t xml:space="preserve"> </w:t>
      </w:r>
      <w:r w:rsidR="00256E93" w:rsidRPr="00505C09">
        <w:rPr>
          <w:rFonts w:ascii="Arial" w:eastAsia="Arial" w:hAnsi="Arial" w:cs="Arial"/>
          <w:sz w:val="20"/>
          <w:szCs w:val="20"/>
        </w:rPr>
        <w:t>is usually a voiced vote.</w:t>
      </w:r>
    </w:p>
    <w:p w14:paraId="29AE6BE8" w14:textId="77777777" w:rsidR="00256E93" w:rsidRPr="00505C09" w:rsidRDefault="00256E93" w:rsidP="005C1A6C">
      <w:pPr>
        <w:spacing w:line="240" w:lineRule="exact"/>
        <w:rPr>
          <w:rFonts w:ascii="Arial" w:hAnsi="Arial" w:cs="Arial"/>
        </w:rPr>
      </w:pPr>
    </w:p>
    <w:p w14:paraId="236E5ABB" w14:textId="77777777" w:rsidR="00256E93" w:rsidRPr="00505C09" w:rsidRDefault="001A6517" w:rsidP="005C1A6C">
      <w:pPr>
        <w:spacing w:line="250" w:lineRule="auto"/>
        <w:jc w:val="both"/>
        <w:rPr>
          <w:rFonts w:ascii="Arial" w:eastAsia="Arial" w:hAnsi="Arial" w:cs="Arial"/>
          <w:sz w:val="20"/>
          <w:szCs w:val="20"/>
        </w:rPr>
      </w:pPr>
      <w:r w:rsidRPr="00505C09">
        <w:rPr>
          <w:rFonts w:ascii="Arial" w:eastAsia="Arial" w:hAnsi="Arial" w:cs="Arial"/>
          <w:sz w:val="20"/>
          <w:szCs w:val="20"/>
        </w:rPr>
        <w:t xml:space="preserve">2. </w:t>
      </w:r>
      <w:r w:rsidR="00256E93" w:rsidRPr="00505C09">
        <w:rPr>
          <w:rFonts w:ascii="Arial" w:eastAsia="Arial" w:hAnsi="Arial" w:cs="Arial"/>
          <w:sz w:val="20"/>
          <w:szCs w:val="20"/>
        </w:rPr>
        <w:t>If you are not ready to vote yet, but you can’t think of any more questions, you can make one of the following motions which must be seconded and voted on by the membership:</w:t>
      </w:r>
    </w:p>
    <w:p w14:paraId="5B9B7B4B" w14:textId="77777777" w:rsidR="00CB3216" w:rsidRPr="00505C09" w:rsidRDefault="00CB3216" w:rsidP="005C1A6C">
      <w:pPr>
        <w:spacing w:line="250" w:lineRule="auto"/>
        <w:jc w:val="both"/>
        <w:rPr>
          <w:rFonts w:ascii="Arial" w:eastAsia="Arial" w:hAnsi="Arial" w:cs="Arial"/>
          <w:sz w:val="20"/>
          <w:szCs w:val="20"/>
        </w:rPr>
      </w:pPr>
    </w:p>
    <w:p w14:paraId="76D5D165" w14:textId="77777777" w:rsidR="00256E93" w:rsidRPr="00505C09" w:rsidRDefault="00256E93" w:rsidP="005C1A6C">
      <w:pPr>
        <w:tabs>
          <w:tab w:val="left" w:pos="820"/>
        </w:tabs>
        <w:rPr>
          <w:rFonts w:ascii="Arial" w:eastAsia="Arial" w:hAnsi="Arial" w:cs="Arial"/>
          <w:color w:val="000000" w:themeColor="text1"/>
          <w:sz w:val="20"/>
          <w:szCs w:val="20"/>
        </w:rPr>
      </w:pPr>
      <w:r w:rsidRPr="00505C09">
        <w:rPr>
          <w:rFonts w:ascii="Arial" w:eastAsia="Arial" w:hAnsi="Arial" w:cs="Arial"/>
          <w:sz w:val="20"/>
          <w:szCs w:val="20"/>
        </w:rPr>
        <w:t>•</w:t>
      </w:r>
      <w:r w:rsidR="00D561D2" w:rsidRPr="00505C09">
        <w:rPr>
          <w:rFonts w:ascii="Arial" w:eastAsia="Arial" w:hAnsi="Arial" w:cs="Arial"/>
          <w:sz w:val="20"/>
          <w:szCs w:val="20"/>
        </w:rPr>
        <w:t xml:space="preserve"> </w:t>
      </w:r>
      <w:r w:rsidRPr="00505C09">
        <w:rPr>
          <w:rFonts w:ascii="Arial" w:eastAsia="Arial" w:hAnsi="Arial" w:cs="Arial"/>
          <w:sz w:val="20"/>
          <w:szCs w:val="20"/>
        </w:rPr>
        <w:t xml:space="preserve">Refer the question to the Executive Committee or another appropriate </w:t>
      </w:r>
      <w:r w:rsidRPr="00505C09">
        <w:rPr>
          <w:rFonts w:ascii="Arial" w:eastAsia="Arial" w:hAnsi="Arial" w:cs="Arial"/>
          <w:color w:val="000000" w:themeColor="text1"/>
          <w:sz w:val="20"/>
          <w:szCs w:val="20"/>
        </w:rPr>
        <w:t>committee</w:t>
      </w:r>
    </w:p>
    <w:p w14:paraId="03CF1824" w14:textId="77777777" w:rsidR="00256E93" w:rsidRPr="00505C09" w:rsidRDefault="00256E93" w:rsidP="005C1A6C">
      <w:pPr>
        <w:tabs>
          <w:tab w:val="left" w:pos="820"/>
        </w:tabs>
        <w:rPr>
          <w:rFonts w:ascii="Arial" w:eastAsia="Arial" w:hAnsi="Arial" w:cs="Arial"/>
          <w:color w:val="000000" w:themeColor="text1"/>
          <w:sz w:val="20"/>
          <w:szCs w:val="20"/>
        </w:rPr>
      </w:pPr>
      <w:r w:rsidRPr="00505C09">
        <w:rPr>
          <w:rFonts w:ascii="Arial" w:eastAsia="Arial" w:hAnsi="Arial" w:cs="Arial"/>
          <w:color w:val="000000" w:themeColor="text1"/>
          <w:sz w:val="20"/>
          <w:szCs w:val="20"/>
        </w:rPr>
        <w:t>•</w:t>
      </w:r>
      <w:r w:rsidR="00D561D2" w:rsidRPr="00505C09">
        <w:rPr>
          <w:rFonts w:ascii="Arial" w:eastAsia="Arial" w:hAnsi="Arial" w:cs="Arial"/>
          <w:color w:val="000000" w:themeColor="text1"/>
          <w:sz w:val="20"/>
          <w:szCs w:val="20"/>
        </w:rPr>
        <w:t xml:space="preserve"> </w:t>
      </w:r>
      <w:r w:rsidRPr="00505C09">
        <w:rPr>
          <w:rFonts w:ascii="Arial" w:eastAsia="Arial" w:hAnsi="Arial" w:cs="Arial"/>
          <w:color w:val="000000" w:themeColor="text1"/>
          <w:sz w:val="20"/>
          <w:szCs w:val="20"/>
        </w:rPr>
        <w:t>Move to table the motion until a specified time</w:t>
      </w:r>
    </w:p>
    <w:p w14:paraId="3ADDC7B7" w14:textId="77777777" w:rsidR="00256E93" w:rsidRPr="00505C09" w:rsidRDefault="00256E93" w:rsidP="005C1A6C">
      <w:pPr>
        <w:tabs>
          <w:tab w:val="left" w:pos="820"/>
        </w:tabs>
        <w:rPr>
          <w:rFonts w:ascii="Arial" w:eastAsia="Arial" w:hAnsi="Arial" w:cs="Arial"/>
          <w:sz w:val="20"/>
          <w:szCs w:val="20"/>
        </w:rPr>
      </w:pPr>
      <w:r w:rsidRPr="00505C09">
        <w:rPr>
          <w:rFonts w:ascii="Arial" w:eastAsia="Arial" w:hAnsi="Arial" w:cs="Arial"/>
          <w:sz w:val="20"/>
          <w:szCs w:val="20"/>
        </w:rPr>
        <w:t>•</w:t>
      </w:r>
      <w:r w:rsidR="00D561D2" w:rsidRPr="00505C09">
        <w:rPr>
          <w:rFonts w:ascii="Arial" w:eastAsia="Arial" w:hAnsi="Arial" w:cs="Arial"/>
          <w:sz w:val="20"/>
          <w:szCs w:val="20"/>
        </w:rPr>
        <w:t xml:space="preserve"> </w:t>
      </w:r>
      <w:r w:rsidRPr="00505C09">
        <w:rPr>
          <w:rFonts w:ascii="Arial" w:eastAsia="Arial" w:hAnsi="Arial" w:cs="Arial"/>
          <w:sz w:val="20"/>
          <w:szCs w:val="20"/>
        </w:rPr>
        <w:t>Amend to add certain provisions, or conditions under which it would be acceptable</w:t>
      </w:r>
    </w:p>
    <w:p w14:paraId="69437884" w14:textId="77777777" w:rsidR="00256E93" w:rsidRPr="00505C09" w:rsidRDefault="00256E93" w:rsidP="005C1A6C">
      <w:pPr>
        <w:tabs>
          <w:tab w:val="left" w:pos="820"/>
        </w:tabs>
        <w:rPr>
          <w:rFonts w:ascii="Arial" w:eastAsia="Arial" w:hAnsi="Arial" w:cs="Arial"/>
          <w:sz w:val="20"/>
          <w:szCs w:val="20"/>
        </w:rPr>
      </w:pPr>
      <w:r w:rsidRPr="00505C09">
        <w:rPr>
          <w:rFonts w:ascii="Arial" w:eastAsia="Arial" w:hAnsi="Arial" w:cs="Arial"/>
          <w:sz w:val="20"/>
          <w:szCs w:val="20"/>
        </w:rPr>
        <w:t>•</w:t>
      </w:r>
      <w:r w:rsidR="00D561D2" w:rsidRPr="00505C09">
        <w:rPr>
          <w:rFonts w:ascii="Arial" w:eastAsia="Arial" w:hAnsi="Arial" w:cs="Arial"/>
          <w:sz w:val="20"/>
          <w:szCs w:val="20"/>
        </w:rPr>
        <w:t xml:space="preserve"> </w:t>
      </w:r>
      <w:r w:rsidRPr="00505C09">
        <w:rPr>
          <w:rFonts w:ascii="Arial" w:eastAsia="Arial" w:hAnsi="Arial" w:cs="Arial"/>
          <w:sz w:val="20"/>
          <w:szCs w:val="20"/>
        </w:rPr>
        <w:t>Move to postpone indefinitely</w:t>
      </w:r>
    </w:p>
    <w:p w14:paraId="5C735344" w14:textId="77777777" w:rsidR="00256E93" w:rsidRPr="00505C09" w:rsidRDefault="00256E93" w:rsidP="005C1A6C">
      <w:pPr>
        <w:spacing w:line="240" w:lineRule="exact"/>
        <w:rPr>
          <w:rFonts w:ascii="Arial" w:hAnsi="Arial" w:cs="Arial"/>
        </w:rPr>
      </w:pPr>
    </w:p>
    <w:p w14:paraId="4F4E4672" w14:textId="77777777" w:rsidR="00256E93" w:rsidRPr="00505C09" w:rsidRDefault="001A6517" w:rsidP="005C1A6C">
      <w:pPr>
        <w:spacing w:line="250" w:lineRule="auto"/>
        <w:jc w:val="both"/>
        <w:rPr>
          <w:rFonts w:ascii="Arial" w:eastAsia="Arial" w:hAnsi="Arial" w:cs="Arial"/>
          <w:sz w:val="20"/>
          <w:szCs w:val="20"/>
        </w:rPr>
      </w:pPr>
      <w:r w:rsidRPr="00505C09">
        <w:rPr>
          <w:rFonts w:ascii="Arial" w:eastAsia="Arial" w:hAnsi="Arial" w:cs="Arial"/>
          <w:sz w:val="20"/>
          <w:szCs w:val="20"/>
        </w:rPr>
        <w:t xml:space="preserve">3. </w:t>
      </w:r>
      <w:r w:rsidR="00256E93" w:rsidRPr="00505C09">
        <w:rPr>
          <w:rFonts w:ascii="Arial" w:eastAsia="Arial" w:hAnsi="Arial" w:cs="Arial"/>
          <w:sz w:val="20"/>
          <w:szCs w:val="20"/>
        </w:rPr>
        <w:t>If you want to end the discussion and speed up action, you can make one of the following motions, which must be seconded and voted on by the membership:</w:t>
      </w:r>
    </w:p>
    <w:p w14:paraId="08F16F17" w14:textId="77777777" w:rsidR="00CB3216" w:rsidRPr="00505C09" w:rsidRDefault="00CB3216" w:rsidP="005C1A6C">
      <w:pPr>
        <w:spacing w:line="250" w:lineRule="auto"/>
        <w:jc w:val="both"/>
        <w:rPr>
          <w:rFonts w:ascii="Arial" w:eastAsia="Arial" w:hAnsi="Arial" w:cs="Arial"/>
          <w:sz w:val="20"/>
          <w:szCs w:val="20"/>
        </w:rPr>
      </w:pPr>
    </w:p>
    <w:p w14:paraId="313F7982" w14:textId="77777777" w:rsidR="00256E93" w:rsidRPr="00505C09" w:rsidRDefault="00256E93" w:rsidP="005C1A6C">
      <w:pPr>
        <w:tabs>
          <w:tab w:val="left" w:pos="820"/>
        </w:tabs>
        <w:rPr>
          <w:rFonts w:ascii="Arial" w:eastAsia="Arial" w:hAnsi="Arial" w:cs="Arial"/>
          <w:sz w:val="20"/>
          <w:szCs w:val="20"/>
        </w:rPr>
      </w:pPr>
      <w:r w:rsidRPr="00505C09">
        <w:rPr>
          <w:rFonts w:ascii="Arial" w:eastAsia="Arial" w:hAnsi="Arial" w:cs="Arial"/>
          <w:sz w:val="20"/>
          <w:szCs w:val="20"/>
        </w:rPr>
        <w:t>•</w:t>
      </w:r>
      <w:r w:rsidR="00D561D2" w:rsidRPr="00505C09">
        <w:rPr>
          <w:rFonts w:ascii="Arial" w:eastAsia="Arial" w:hAnsi="Arial" w:cs="Arial"/>
          <w:sz w:val="20"/>
          <w:szCs w:val="20"/>
        </w:rPr>
        <w:t xml:space="preserve"> </w:t>
      </w:r>
      <w:r w:rsidRPr="00505C09">
        <w:rPr>
          <w:rFonts w:ascii="Arial" w:eastAsia="Arial" w:hAnsi="Arial" w:cs="Arial"/>
          <w:sz w:val="20"/>
          <w:szCs w:val="20"/>
        </w:rPr>
        <w:t>Move to limit debate</w:t>
      </w:r>
    </w:p>
    <w:p w14:paraId="6B2533E2" w14:textId="77777777" w:rsidR="00256E93" w:rsidRPr="00505C09" w:rsidRDefault="00256E93" w:rsidP="005C1A6C">
      <w:pPr>
        <w:tabs>
          <w:tab w:val="left" w:pos="820"/>
        </w:tabs>
        <w:rPr>
          <w:rFonts w:ascii="Arial" w:eastAsia="Arial" w:hAnsi="Arial" w:cs="Arial"/>
          <w:sz w:val="20"/>
          <w:szCs w:val="20"/>
        </w:rPr>
      </w:pPr>
      <w:r w:rsidRPr="00505C09">
        <w:rPr>
          <w:rFonts w:ascii="Arial" w:eastAsia="Arial" w:hAnsi="Arial" w:cs="Arial"/>
          <w:sz w:val="20"/>
          <w:szCs w:val="20"/>
        </w:rPr>
        <w:t>•</w:t>
      </w:r>
      <w:r w:rsidR="00D561D2" w:rsidRPr="00505C09">
        <w:rPr>
          <w:rFonts w:ascii="Arial" w:eastAsia="Arial" w:hAnsi="Arial" w:cs="Arial"/>
          <w:sz w:val="20"/>
          <w:szCs w:val="20"/>
        </w:rPr>
        <w:t xml:space="preserve"> </w:t>
      </w:r>
      <w:r w:rsidRPr="00505C09">
        <w:rPr>
          <w:rFonts w:ascii="Arial" w:eastAsia="Arial" w:hAnsi="Arial" w:cs="Arial"/>
          <w:sz w:val="20"/>
          <w:szCs w:val="20"/>
        </w:rPr>
        <w:t>Call the question</w:t>
      </w:r>
    </w:p>
    <w:p w14:paraId="0D446622" w14:textId="77777777" w:rsidR="00256E93" w:rsidRPr="00505C09" w:rsidRDefault="00256E93" w:rsidP="005C1A6C">
      <w:pPr>
        <w:tabs>
          <w:tab w:val="left" w:pos="820"/>
        </w:tabs>
        <w:rPr>
          <w:rFonts w:ascii="Arial" w:eastAsia="Arial" w:hAnsi="Arial" w:cs="Arial"/>
          <w:sz w:val="20"/>
          <w:szCs w:val="20"/>
        </w:rPr>
      </w:pPr>
      <w:r w:rsidRPr="00505C09">
        <w:rPr>
          <w:rFonts w:ascii="Arial" w:eastAsia="Arial" w:hAnsi="Arial" w:cs="Arial"/>
          <w:sz w:val="20"/>
          <w:szCs w:val="20"/>
        </w:rPr>
        <w:t>•</w:t>
      </w:r>
      <w:r w:rsidR="00D561D2" w:rsidRPr="00505C09">
        <w:rPr>
          <w:rFonts w:ascii="Arial" w:eastAsia="Arial" w:hAnsi="Arial" w:cs="Arial"/>
          <w:sz w:val="20"/>
          <w:szCs w:val="20"/>
        </w:rPr>
        <w:t xml:space="preserve"> </w:t>
      </w:r>
      <w:r w:rsidRPr="00505C09">
        <w:rPr>
          <w:rFonts w:ascii="Arial" w:eastAsia="Arial" w:hAnsi="Arial" w:cs="Arial"/>
          <w:sz w:val="20"/>
          <w:szCs w:val="20"/>
        </w:rPr>
        <w:t>Move to close debate</w:t>
      </w:r>
    </w:p>
    <w:p w14:paraId="140ED1BD" w14:textId="77777777" w:rsidR="00256E93" w:rsidRPr="00505C09" w:rsidRDefault="00256E93" w:rsidP="005C1A6C">
      <w:pPr>
        <w:rPr>
          <w:rFonts w:ascii="Arial" w:eastAsia="Arial" w:hAnsi="Arial" w:cs="Arial"/>
          <w:bCs/>
        </w:rPr>
      </w:pPr>
    </w:p>
    <w:p w14:paraId="1790F9A8" w14:textId="77777777" w:rsidR="00C8503D" w:rsidRPr="00505C09" w:rsidRDefault="00C8503D" w:rsidP="005C1A6C">
      <w:pPr>
        <w:rPr>
          <w:rFonts w:ascii="Arial" w:eastAsia="Arial" w:hAnsi="Arial" w:cs="Arial"/>
          <w:bCs/>
        </w:rPr>
      </w:pPr>
    </w:p>
    <w:p w14:paraId="2FC66C23" w14:textId="77777777" w:rsidR="00807150" w:rsidRPr="00505C09" w:rsidRDefault="00807150" w:rsidP="005C1A6C">
      <w:pPr>
        <w:rPr>
          <w:rFonts w:ascii="Arial" w:eastAsia="Arial" w:hAnsi="Arial" w:cs="Arial"/>
          <w:bCs/>
        </w:rPr>
      </w:pPr>
    </w:p>
    <w:p w14:paraId="6A2F46D7" w14:textId="77777777" w:rsidR="00807150" w:rsidRPr="00505C09" w:rsidRDefault="00807150" w:rsidP="005C1A6C">
      <w:pPr>
        <w:rPr>
          <w:rFonts w:ascii="Arial" w:eastAsia="Arial" w:hAnsi="Arial" w:cs="Arial"/>
          <w:bCs/>
        </w:rPr>
      </w:pPr>
    </w:p>
    <w:p w14:paraId="32BD94ED" w14:textId="77777777" w:rsidR="00807150" w:rsidRPr="00505C09" w:rsidRDefault="00807150" w:rsidP="005C1A6C">
      <w:pPr>
        <w:rPr>
          <w:rFonts w:ascii="Arial" w:eastAsia="Arial" w:hAnsi="Arial" w:cs="Arial"/>
          <w:bCs/>
        </w:rPr>
      </w:pPr>
    </w:p>
    <w:p w14:paraId="2E071460" w14:textId="77777777" w:rsidR="00256E93" w:rsidRPr="00505C09" w:rsidRDefault="00256E93" w:rsidP="0012152E">
      <w:pPr>
        <w:jc w:val="center"/>
        <w:rPr>
          <w:rFonts w:ascii="Arial" w:eastAsia="Arial" w:hAnsi="Arial" w:cs="Arial"/>
          <w:b/>
          <w:bCs/>
        </w:rPr>
      </w:pPr>
      <w:r w:rsidRPr="00505C09">
        <w:rPr>
          <w:rFonts w:ascii="Arial" w:eastAsia="Arial" w:hAnsi="Arial" w:cs="Arial"/>
          <w:b/>
          <w:bCs/>
        </w:rPr>
        <w:t>Expense Reimbursement</w:t>
      </w:r>
    </w:p>
    <w:p w14:paraId="60A57D44" w14:textId="77777777" w:rsidR="005658DE" w:rsidRPr="00505C09" w:rsidRDefault="005658DE" w:rsidP="005C1A6C">
      <w:pPr>
        <w:rPr>
          <w:rFonts w:ascii="Arial" w:eastAsia="Arial" w:hAnsi="Arial" w:cs="Arial"/>
          <w:b/>
          <w:sz w:val="20"/>
          <w:szCs w:val="20"/>
        </w:rPr>
      </w:pPr>
    </w:p>
    <w:p w14:paraId="47C3841A" w14:textId="77777777" w:rsidR="00256E93" w:rsidRPr="00505C09" w:rsidRDefault="001A6517" w:rsidP="005C1A6C">
      <w:pPr>
        <w:jc w:val="both"/>
        <w:rPr>
          <w:rFonts w:ascii="Arial" w:hAnsi="Arial" w:cs="Arial"/>
          <w:color w:val="000000" w:themeColor="text1"/>
          <w:sz w:val="20"/>
          <w:szCs w:val="20"/>
          <w:highlight w:val="yellow"/>
        </w:rPr>
      </w:pPr>
      <w:r w:rsidRPr="00505C09">
        <w:rPr>
          <w:rFonts w:ascii="Arial" w:hAnsi="Arial" w:cs="Arial"/>
          <w:color w:val="000000" w:themeColor="text1"/>
          <w:sz w:val="20"/>
          <w:szCs w:val="20"/>
        </w:rPr>
        <w:t xml:space="preserve">1. </w:t>
      </w:r>
      <w:r w:rsidR="009D46EE" w:rsidRPr="00505C09">
        <w:rPr>
          <w:rFonts w:ascii="Arial" w:hAnsi="Arial" w:cs="Arial"/>
          <w:color w:val="000000" w:themeColor="text1"/>
          <w:sz w:val="20"/>
          <w:szCs w:val="20"/>
        </w:rPr>
        <w:t xml:space="preserve">BIAC </w:t>
      </w:r>
      <w:r w:rsidR="00256E93" w:rsidRPr="00505C09">
        <w:rPr>
          <w:rFonts w:ascii="Arial" w:hAnsi="Arial" w:cs="Arial"/>
          <w:color w:val="000000" w:themeColor="text1"/>
          <w:sz w:val="20"/>
          <w:szCs w:val="20"/>
        </w:rPr>
        <w:t xml:space="preserve">members serve on a voluntary basis and receive no compensation. The </w:t>
      </w:r>
      <w:r w:rsidR="009D46EE" w:rsidRPr="00505C09">
        <w:rPr>
          <w:rFonts w:ascii="Arial" w:hAnsi="Arial" w:cs="Arial"/>
          <w:color w:val="000000" w:themeColor="text1"/>
          <w:sz w:val="20"/>
          <w:szCs w:val="20"/>
        </w:rPr>
        <w:t xml:space="preserve">Nebraska </w:t>
      </w:r>
      <w:r w:rsidR="00256E93" w:rsidRPr="00505C09">
        <w:rPr>
          <w:rFonts w:ascii="Arial" w:hAnsi="Arial" w:cs="Arial"/>
          <w:color w:val="000000" w:themeColor="text1"/>
          <w:sz w:val="20"/>
          <w:szCs w:val="20"/>
        </w:rPr>
        <w:t>Department of Education</w:t>
      </w:r>
      <w:r w:rsidR="009D46EE" w:rsidRPr="00505C09">
        <w:rPr>
          <w:rFonts w:ascii="Arial" w:hAnsi="Arial" w:cs="Arial"/>
          <w:color w:val="000000" w:themeColor="text1"/>
          <w:sz w:val="20"/>
          <w:szCs w:val="20"/>
        </w:rPr>
        <w:t xml:space="preserve"> (NDE)</w:t>
      </w:r>
      <w:r w:rsidR="00256E93" w:rsidRPr="00505C09">
        <w:rPr>
          <w:rFonts w:ascii="Arial" w:hAnsi="Arial" w:cs="Arial"/>
          <w:color w:val="000000" w:themeColor="text1"/>
          <w:sz w:val="20"/>
          <w:szCs w:val="20"/>
        </w:rPr>
        <w:t xml:space="preserve"> </w:t>
      </w:r>
      <w:r w:rsidR="00243FBE" w:rsidRPr="00505C09">
        <w:rPr>
          <w:rFonts w:ascii="Arial" w:hAnsi="Arial" w:cs="Arial"/>
          <w:color w:val="000000" w:themeColor="text1"/>
          <w:sz w:val="20"/>
          <w:szCs w:val="20"/>
        </w:rPr>
        <w:t xml:space="preserve">shall </w:t>
      </w:r>
      <w:r w:rsidR="00256E93" w:rsidRPr="00505C09">
        <w:rPr>
          <w:rFonts w:ascii="Arial" w:hAnsi="Arial" w:cs="Arial"/>
          <w:color w:val="000000" w:themeColor="text1"/>
          <w:sz w:val="20"/>
          <w:szCs w:val="20"/>
        </w:rPr>
        <w:t xml:space="preserve">reimburse </w:t>
      </w:r>
      <w:r w:rsidR="009D46EE" w:rsidRPr="00505C09">
        <w:rPr>
          <w:rFonts w:ascii="Arial" w:hAnsi="Arial" w:cs="Arial"/>
          <w:color w:val="000000" w:themeColor="text1"/>
          <w:sz w:val="20"/>
          <w:szCs w:val="20"/>
        </w:rPr>
        <w:t>BIAC</w:t>
      </w:r>
      <w:r w:rsidR="00256E93" w:rsidRPr="00505C09">
        <w:rPr>
          <w:rFonts w:ascii="Arial" w:hAnsi="Arial" w:cs="Arial"/>
          <w:color w:val="000000" w:themeColor="text1"/>
          <w:sz w:val="20"/>
          <w:szCs w:val="20"/>
        </w:rPr>
        <w:t xml:space="preserve"> members for expenses incurred to attend meetings at current </w:t>
      </w:r>
      <w:r w:rsidR="000D48E3" w:rsidRPr="00505C09">
        <w:rPr>
          <w:rFonts w:ascii="Arial" w:hAnsi="Arial" w:cs="Arial"/>
          <w:color w:val="000000" w:themeColor="text1"/>
          <w:sz w:val="20"/>
          <w:szCs w:val="20"/>
        </w:rPr>
        <w:t xml:space="preserve">state </w:t>
      </w:r>
      <w:r w:rsidR="00256E93" w:rsidRPr="00505C09">
        <w:rPr>
          <w:rFonts w:ascii="Arial" w:hAnsi="Arial" w:cs="Arial"/>
          <w:color w:val="000000" w:themeColor="text1"/>
          <w:sz w:val="20"/>
          <w:szCs w:val="20"/>
        </w:rPr>
        <w:t xml:space="preserve">reimbursement rates </w:t>
      </w:r>
      <w:r w:rsidR="000D48E3" w:rsidRPr="00505C09">
        <w:rPr>
          <w:rFonts w:ascii="Arial" w:hAnsi="Arial" w:cs="Arial"/>
          <w:color w:val="000000" w:themeColor="text1"/>
          <w:sz w:val="20"/>
          <w:szCs w:val="20"/>
        </w:rPr>
        <w:t>(</w:t>
      </w:r>
      <w:hyperlink r:id="rId12" w:history="1">
        <w:r w:rsidR="000D48E3" w:rsidRPr="00505C09">
          <w:rPr>
            <w:rStyle w:val="Hyperlink"/>
            <w:rFonts w:ascii="Arial" w:hAnsi="Arial" w:cs="Arial"/>
            <w:color w:val="000000" w:themeColor="text1"/>
            <w:sz w:val="20"/>
            <w:szCs w:val="20"/>
          </w:rPr>
          <w:t>https://www.gsa.gov/travel/plan-book/per-diem-rates</w:t>
        </w:r>
      </w:hyperlink>
      <w:r w:rsidR="000D48E3" w:rsidRPr="00505C09">
        <w:rPr>
          <w:rFonts w:ascii="Arial" w:hAnsi="Arial" w:cs="Arial"/>
          <w:color w:val="000000" w:themeColor="text1"/>
          <w:sz w:val="20"/>
          <w:szCs w:val="20"/>
        </w:rPr>
        <w:t>)</w:t>
      </w:r>
      <w:r w:rsidR="006B0C28" w:rsidRPr="00505C09">
        <w:rPr>
          <w:rFonts w:ascii="Arial" w:hAnsi="Arial" w:cs="Arial"/>
          <w:color w:val="000000" w:themeColor="text1"/>
          <w:sz w:val="20"/>
          <w:szCs w:val="20"/>
        </w:rPr>
        <w:t>.</w:t>
      </w:r>
      <w:r w:rsidR="000D48E3" w:rsidRPr="00505C09">
        <w:rPr>
          <w:rFonts w:ascii="Arial" w:hAnsi="Arial" w:cs="Arial"/>
          <w:i/>
          <w:iCs/>
          <w:color w:val="000000" w:themeColor="text1"/>
          <w:sz w:val="20"/>
          <w:szCs w:val="20"/>
        </w:rPr>
        <w:t xml:space="preserve"> </w:t>
      </w:r>
      <w:r w:rsidR="00256E93" w:rsidRPr="00505C09">
        <w:rPr>
          <w:rFonts w:ascii="Arial" w:hAnsi="Arial" w:cs="Arial"/>
          <w:color w:val="000000" w:themeColor="text1"/>
          <w:sz w:val="20"/>
          <w:szCs w:val="20"/>
        </w:rPr>
        <w:t xml:space="preserve">Please discuss all anticipated expenses with Nebraska VR in advance of the meeting to confirm they can be reimbursed. Expenses for </w:t>
      </w:r>
      <w:r w:rsidR="009D46EE" w:rsidRPr="00505C09">
        <w:rPr>
          <w:rFonts w:ascii="Arial" w:hAnsi="Arial" w:cs="Arial"/>
          <w:color w:val="000000" w:themeColor="text1"/>
          <w:sz w:val="20"/>
          <w:szCs w:val="20"/>
        </w:rPr>
        <w:t>substitutes</w:t>
      </w:r>
      <w:r w:rsidR="00256E93" w:rsidRPr="00505C09">
        <w:rPr>
          <w:rFonts w:ascii="Arial" w:hAnsi="Arial" w:cs="Arial"/>
          <w:color w:val="000000" w:themeColor="text1"/>
          <w:sz w:val="20"/>
          <w:szCs w:val="20"/>
        </w:rPr>
        <w:t xml:space="preserve"> attending in place of </w:t>
      </w:r>
      <w:r w:rsidR="002973CC" w:rsidRPr="00505C09">
        <w:rPr>
          <w:rFonts w:ascii="Arial" w:hAnsi="Arial" w:cs="Arial"/>
          <w:color w:val="000000" w:themeColor="text1"/>
          <w:sz w:val="20"/>
          <w:szCs w:val="20"/>
        </w:rPr>
        <w:t xml:space="preserve">BIAC </w:t>
      </w:r>
      <w:r w:rsidR="00256E93" w:rsidRPr="00505C09">
        <w:rPr>
          <w:rFonts w:ascii="Arial" w:hAnsi="Arial" w:cs="Arial"/>
          <w:color w:val="000000" w:themeColor="text1"/>
          <w:sz w:val="20"/>
          <w:szCs w:val="20"/>
        </w:rPr>
        <w:t xml:space="preserve">members </w:t>
      </w:r>
      <w:r w:rsidR="00243FBE" w:rsidRPr="00505C09">
        <w:rPr>
          <w:rFonts w:ascii="Arial" w:hAnsi="Arial" w:cs="Arial"/>
          <w:color w:val="000000" w:themeColor="text1"/>
          <w:sz w:val="20"/>
          <w:szCs w:val="20"/>
        </w:rPr>
        <w:t xml:space="preserve">shall </w:t>
      </w:r>
      <w:r w:rsidR="002973CC" w:rsidRPr="00505C09">
        <w:rPr>
          <w:rFonts w:ascii="Arial" w:hAnsi="Arial" w:cs="Arial"/>
          <w:color w:val="000000" w:themeColor="text1"/>
          <w:sz w:val="20"/>
          <w:szCs w:val="20"/>
        </w:rPr>
        <w:t xml:space="preserve">not </w:t>
      </w:r>
      <w:r w:rsidR="00256E93" w:rsidRPr="00505C09">
        <w:rPr>
          <w:rFonts w:ascii="Arial" w:hAnsi="Arial" w:cs="Arial"/>
          <w:color w:val="000000" w:themeColor="text1"/>
          <w:sz w:val="20"/>
          <w:szCs w:val="20"/>
        </w:rPr>
        <w:t>be reimbursed. Substitutes must contact  Nebraska VR in advance of the meeting to make arrangements</w:t>
      </w:r>
      <w:r w:rsidR="002973CC" w:rsidRPr="00505C09">
        <w:rPr>
          <w:rFonts w:ascii="Arial" w:hAnsi="Arial" w:cs="Arial"/>
          <w:color w:val="000000" w:themeColor="text1"/>
          <w:sz w:val="20"/>
          <w:szCs w:val="20"/>
        </w:rPr>
        <w:t>.</w:t>
      </w:r>
    </w:p>
    <w:p w14:paraId="32AFB097" w14:textId="77777777" w:rsidR="006B0C28" w:rsidRPr="00505C09" w:rsidRDefault="006B0C28" w:rsidP="005C1A6C">
      <w:pPr>
        <w:jc w:val="both"/>
        <w:rPr>
          <w:rFonts w:ascii="Arial" w:hAnsi="Arial" w:cs="Arial"/>
          <w:color w:val="000000" w:themeColor="text1"/>
          <w:sz w:val="20"/>
          <w:szCs w:val="20"/>
        </w:rPr>
      </w:pPr>
    </w:p>
    <w:p w14:paraId="19164DDA" w14:textId="77777777" w:rsidR="00256E93" w:rsidRPr="00505C09" w:rsidRDefault="001A6517" w:rsidP="005C1A6C">
      <w:pPr>
        <w:jc w:val="both"/>
        <w:rPr>
          <w:rFonts w:ascii="Arial" w:hAnsi="Arial" w:cs="Arial"/>
          <w:color w:val="000000" w:themeColor="text1"/>
          <w:sz w:val="20"/>
          <w:szCs w:val="20"/>
        </w:rPr>
      </w:pPr>
      <w:r w:rsidRPr="00505C09">
        <w:rPr>
          <w:rFonts w:ascii="Arial" w:hAnsi="Arial" w:cs="Arial"/>
          <w:color w:val="000000" w:themeColor="text1"/>
          <w:sz w:val="20"/>
          <w:szCs w:val="20"/>
        </w:rPr>
        <w:t xml:space="preserve">2. </w:t>
      </w:r>
      <w:r w:rsidR="00256E93" w:rsidRPr="00505C09">
        <w:rPr>
          <w:rFonts w:ascii="Arial" w:hAnsi="Arial" w:cs="Arial"/>
          <w:color w:val="000000" w:themeColor="text1"/>
          <w:sz w:val="20"/>
          <w:szCs w:val="20"/>
        </w:rPr>
        <w:t>Reimbursed expenses may include:</w:t>
      </w:r>
    </w:p>
    <w:p w14:paraId="07B55221" w14:textId="77777777" w:rsidR="00CB3216" w:rsidRPr="00505C09" w:rsidRDefault="00CB3216" w:rsidP="005C1A6C">
      <w:pPr>
        <w:jc w:val="both"/>
        <w:rPr>
          <w:rFonts w:ascii="Arial" w:hAnsi="Arial" w:cs="Arial"/>
          <w:color w:val="000000" w:themeColor="text1"/>
          <w:sz w:val="20"/>
          <w:szCs w:val="20"/>
        </w:rPr>
      </w:pPr>
    </w:p>
    <w:p w14:paraId="521C7CBA" w14:textId="77777777" w:rsidR="00256E93" w:rsidRPr="00505C09" w:rsidRDefault="00256E93" w:rsidP="005C1A6C">
      <w:pPr>
        <w:jc w:val="both"/>
        <w:rPr>
          <w:rFonts w:ascii="Arial" w:hAnsi="Arial" w:cs="Arial"/>
          <w:color w:val="000000" w:themeColor="text1"/>
          <w:sz w:val="20"/>
          <w:szCs w:val="20"/>
        </w:rPr>
      </w:pPr>
      <w:r w:rsidRPr="00505C09">
        <w:rPr>
          <w:rFonts w:ascii="Arial" w:hAnsi="Arial" w:cs="Arial"/>
          <w:color w:val="000000" w:themeColor="text1"/>
          <w:sz w:val="20"/>
          <w:szCs w:val="20"/>
        </w:rPr>
        <w:t>• The cost of hotel accommodations when traveling over 60 miles one way (receipt required)</w:t>
      </w:r>
    </w:p>
    <w:p w14:paraId="29E9C303" w14:textId="77777777" w:rsidR="00256E93" w:rsidRPr="00505C09" w:rsidRDefault="00256E93" w:rsidP="005C1A6C">
      <w:pPr>
        <w:jc w:val="both"/>
        <w:rPr>
          <w:rFonts w:ascii="Arial" w:hAnsi="Arial" w:cs="Arial"/>
          <w:color w:val="000000" w:themeColor="text1"/>
          <w:sz w:val="20"/>
          <w:szCs w:val="20"/>
        </w:rPr>
      </w:pPr>
      <w:r w:rsidRPr="00505C09">
        <w:rPr>
          <w:rFonts w:ascii="Arial" w:hAnsi="Arial" w:cs="Arial"/>
          <w:color w:val="000000" w:themeColor="text1"/>
          <w:sz w:val="20"/>
          <w:szCs w:val="20"/>
        </w:rPr>
        <w:t>• Mileage, based on current approved state rate (other than local travel)</w:t>
      </w:r>
    </w:p>
    <w:p w14:paraId="07EB22F5" w14:textId="77777777" w:rsidR="00256E93" w:rsidRPr="00505C09" w:rsidRDefault="00256E93" w:rsidP="005C1A6C">
      <w:pPr>
        <w:jc w:val="both"/>
        <w:rPr>
          <w:rFonts w:ascii="Arial" w:hAnsi="Arial" w:cs="Arial"/>
          <w:color w:val="000000" w:themeColor="text1"/>
          <w:sz w:val="20"/>
          <w:szCs w:val="20"/>
        </w:rPr>
      </w:pPr>
      <w:r w:rsidRPr="00505C09">
        <w:rPr>
          <w:rFonts w:ascii="Arial" w:hAnsi="Arial" w:cs="Arial"/>
          <w:color w:val="000000" w:themeColor="text1"/>
          <w:sz w:val="20"/>
          <w:szCs w:val="20"/>
        </w:rPr>
        <w:t>• Parking</w:t>
      </w:r>
    </w:p>
    <w:p w14:paraId="62A8D4D0" w14:textId="77777777" w:rsidR="00256E93" w:rsidRPr="00505C09" w:rsidRDefault="00256E93" w:rsidP="005C1A6C">
      <w:pPr>
        <w:jc w:val="both"/>
        <w:rPr>
          <w:rFonts w:ascii="Arial" w:hAnsi="Arial" w:cs="Arial"/>
          <w:color w:val="000000" w:themeColor="text1"/>
          <w:sz w:val="20"/>
          <w:szCs w:val="20"/>
        </w:rPr>
      </w:pPr>
      <w:r w:rsidRPr="00505C09">
        <w:rPr>
          <w:rFonts w:ascii="Arial" w:hAnsi="Arial" w:cs="Arial"/>
          <w:color w:val="000000" w:themeColor="text1"/>
          <w:sz w:val="20"/>
          <w:szCs w:val="20"/>
        </w:rPr>
        <w:t>• Meals during travel, not provided as part of the meeting (if eligible, not to exceed approved state rate)</w:t>
      </w:r>
    </w:p>
    <w:p w14:paraId="01F9182B" w14:textId="77777777" w:rsidR="00256E93" w:rsidRPr="00505C09" w:rsidRDefault="00256E93" w:rsidP="005C1A6C">
      <w:pPr>
        <w:jc w:val="both"/>
        <w:rPr>
          <w:rFonts w:ascii="Arial" w:hAnsi="Arial" w:cs="Arial"/>
          <w:color w:val="000000" w:themeColor="text1"/>
          <w:sz w:val="20"/>
          <w:szCs w:val="20"/>
        </w:rPr>
      </w:pPr>
      <w:r w:rsidRPr="00505C09">
        <w:rPr>
          <w:rFonts w:ascii="Arial" w:hAnsi="Arial" w:cs="Arial"/>
          <w:color w:val="000000" w:themeColor="text1"/>
          <w:sz w:val="20"/>
          <w:szCs w:val="20"/>
        </w:rPr>
        <w:t>• Child care, where appropriate</w:t>
      </w:r>
      <w:r w:rsidR="001D401B" w:rsidRPr="00505C09">
        <w:rPr>
          <w:rFonts w:ascii="Arial" w:hAnsi="Arial" w:cs="Arial"/>
          <w:color w:val="000000" w:themeColor="text1"/>
          <w:sz w:val="20"/>
          <w:szCs w:val="20"/>
        </w:rPr>
        <w:t xml:space="preserve"> and with prior approval by</w:t>
      </w:r>
      <w:r w:rsidR="000D48E3" w:rsidRPr="00505C09">
        <w:rPr>
          <w:rFonts w:ascii="Arial" w:hAnsi="Arial" w:cs="Arial"/>
          <w:color w:val="000000" w:themeColor="text1"/>
          <w:sz w:val="20"/>
          <w:szCs w:val="20"/>
        </w:rPr>
        <w:t xml:space="preserve"> Nebraska VR</w:t>
      </w:r>
      <w:r w:rsidR="002973CC" w:rsidRPr="00505C09">
        <w:rPr>
          <w:rFonts w:ascii="Arial" w:hAnsi="Arial" w:cs="Arial"/>
          <w:color w:val="000000" w:themeColor="text1"/>
          <w:sz w:val="20"/>
          <w:szCs w:val="20"/>
        </w:rPr>
        <w:t>,</w:t>
      </w:r>
      <w:r w:rsidRPr="00505C09">
        <w:rPr>
          <w:rFonts w:ascii="Arial" w:hAnsi="Arial" w:cs="Arial"/>
          <w:color w:val="000000" w:themeColor="text1"/>
          <w:sz w:val="20"/>
          <w:szCs w:val="20"/>
        </w:rPr>
        <w:t xml:space="preserve"> (receipt required)</w:t>
      </w:r>
    </w:p>
    <w:p w14:paraId="4C20CC9D" w14:textId="77777777" w:rsidR="00256E93" w:rsidRPr="00505C09" w:rsidRDefault="00256E93" w:rsidP="005C1A6C">
      <w:pPr>
        <w:jc w:val="both"/>
        <w:rPr>
          <w:rFonts w:ascii="Arial" w:hAnsi="Arial" w:cs="Arial"/>
          <w:color w:val="000000" w:themeColor="text1"/>
          <w:sz w:val="20"/>
          <w:szCs w:val="20"/>
        </w:rPr>
      </w:pPr>
      <w:r w:rsidRPr="00505C09">
        <w:rPr>
          <w:rFonts w:ascii="Arial" w:hAnsi="Arial" w:cs="Arial"/>
          <w:color w:val="000000" w:themeColor="text1"/>
          <w:sz w:val="20"/>
          <w:szCs w:val="20"/>
        </w:rPr>
        <w:t>• For</w:t>
      </w:r>
      <w:r w:rsidR="002973CC" w:rsidRPr="00505C09">
        <w:rPr>
          <w:rFonts w:ascii="Arial" w:hAnsi="Arial" w:cs="Arial"/>
          <w:color w:val="000000" w:themeColor="text1"/>
          <w:sz w:val="20"/>
          <w:szCs w:val="20"/>
        </w:rPr>
        <w:t xml:space="preserve"> BIAC</w:t>
      </w:r>
      <w:r w:rsidRPr="00505C09">
        <w:rPr>
          <w:rFonts w:ascii="Arial" w:hAnsi="Arial" w:cs="Arial"/>
          <w:color w:val="000000" w:themeColor="text1"/>
          <w:sz w:val="20"/>
          <w:szCs w:val="20"/>
        </w:rPr>
        <w:t xml:space="preserve"> members who are teachers, the cost of a substitute teacher</w:t>
      </w:r>
      <w:r w:rsidR="006B0C28" w:rsidRPr="00505C09">
        <w:rPr>
          <w:rFonts w:ascii="Arial" w:hAnsi="Arial" w:cs="Arial"/>
          <w:color w:val="000000" w:themeColor="text1"/>
          <w:sz w:val="20"/>
          <w:szCs w:val="20"/>
        </w:rPr>
        <w:t xml:space="preserve"> </w:t>
      </w:r>
      <w:r w:rsidRPr="00505C09">
        <w:rPr>
          <w:rFonts w:ascii="Arial" w:hAnsi="Arial" w:cs="Arial"/>
          <w:color w:val="000000" w:themeColor="text1"/>
          <w:sz w:val="20"/>
          <w:szCs w:val="20"/>
        </w:rPr>
        <w:t>where appropriate</w:t>
      </w:r>
      <w:r w:rsidR="001D401B" w:rsidRPr="00505C09">
        <w:rPr>
          <w:rFonts w:ascii="Arial" w:hAnsi="Arial" w:cs="Arial"/>
          <w:color w:val="000000" w:themeColor="text1"/>
          <w:sz w:val="20"/>
          <w:szCs w:val="20"/>
        </w:rPr>
        <w:t>, and with prior approval by</w:t>
      </w:r>
      <w:r w:rsidR="000D48E3" w:rsidRPr="00505C09">
        <w:rPr>
          <w:rFonts w:ascii="Arial" w:hAnsi="Arial" w:cs="Arial"/>
          <w:color w:val="000000" w:themeColor="text1"/>
          <w:sz w:val="20"/>
          <w:szCs w:val="20"/>
        </w:rPr>
        <w:t xml:space="preserve"> Nebraska VR</w:t>
      </w:r>
      <w:r w:rsidR="006B0C28" w:rsidRPr="00505C09">
        <w:rPr>
          <w:rFonts w:ascii="Arial" w:hAnsi="Arial" w:cs="Arial"/>
          <w:color w:val="000000" w:themeColor="text1"/>
          <w:sz w:val="20"/>
          <w:szCs w:val="20"/>
        </w:rPr>
        <w:t>, (receipt require</w:t>
      </w:r>
      <w:r w:rsidR="00512C20" w:rsidRPr="00505C09">
        <w:rPr>
          <w:rFonts w:ascii="Arial" w:hAnsi="Arial" w:cs="Arial"/>
          <w:color w:val="000000" w:themeColor="text1"/>
          <w:sz w:val="20"/>
          <w:szCs w:val="20"/>
        </w:rPr>
        <w:t>d.)</w:t>
      </w:r>
    </w:p>
    <w:p w14:paraId="21567636" w14:textId="77777777" w:rsidR="00512C20" w:rsidRPr="00505C09" w:rsidRDefault="00512C20" w:rsidP="005C1A6C">
      <w:pPr>
        <w:jc w:val="both"/>
        <w:rPr>
          <w:rFonts w:ascii="Arial" w:hAnsi="Arial" w:cs="Arial"/>
          <w:color w:val="000000" w:themeColor="text1"/>
          <w:sz w:val="20"/>
          <w:szCs w:val="20"/>
        </w:rPr>
      </w:pPr>
    </w:p>
    <w:p w14:paraId="0D01B190" w14:textId="77777777" w:rsidR="00512C20" w:rsidRPr="00505C09" w:rsidRDefault="001A6517" w:rsidP="005C1A6C">
      <w:pPr>
        <w:jc w:val="both"/>
        <w:rPr>
          <w:rFonts w:ascii="Arial" w:hAnsi="Arial" w:cs="Arial"/>
          <w:color w:val="000000" w:themeColor="text1"/>
          <w:sz w:val="20"/>
          <w:szCs w:val="20"/>
        </w:rPr>
      </w:pPr>
      <w:r w:rsidRPr="00505C09">
        <w:rPr>
          <w:rFonts w:ascii="Arial" w:hAnsi="Arial" w:cs="Arial"/>
          <w:color w:val="000000" w:themeColor="text1"/>
          <w:sz w:val="20"/>
          <w:szCs w:val="20"/>
        </w:rPr>
        <w:t>3.</w:t>
      </w:r>
      <w:r w:rsidR="005F2770" w:rsidRPr="00505C09">
        <w:rPr>
          <w:rFonts w:ascii="Arial" w:hAnsi="Arial" w:cs="Arial"/>
          <w:color w:val="000000" w:themeColor="text1"/>
          <w:sz w:val="20"/>
          <w:szCs w:val="20"/>
        </w:rPr>
        <w:t xml:space="preserve"> </w:t>
      </w:r>
      <w:r w:rsidR="00256E93" w:rsidRPr="00505C09">
        <w:rPr>
          <w:rFonts w:ascii="Arial" w:hAnsi="Arial" w:cs="Arial"/>
          <w:color w:val="000000" w:themeColor="text1"/>
          <w:sz w:val="20"/>
          <w:szCs w:val="20"/>
        </w:rPr>
        <w:t xml:space="preserve">The Council Recorder may assist with completion of the reimbursement request. For lodging reservations, contact </w:t>
      </w:r>
      <w:r w:rsidR="002973CC" w:rsidRPr="00505C09">
        <w:rPr>
          <w:rFonts w:ascii="Arial" w:hAnsi="Arial" w:cs="Arial"/>
          <w:color w:val="000000" w:themeColor="text1"/>
          <w:sz w:val="20"/>
          <w:szCs w:val="20"/>
        </w:rPr>
        <w:t xml:space="preserve">Nebraska VR </w:t>
      </w:r>
      <w:r w:rsidR="00256E93" w:rsidRPr="00505C09">
        <w:rPr>
          <w:rFonts w:ascii="Arial" w:hAnsi="Arial" w:cs="Arial"/>
          <w:color w:val="000000" w:themeColor="text1"/>
          <w:sz w:val="20"/>
          <w:szCs w:val="20"/>
        </w:rPr>
        <w:t xml:space="preserve">to make your reservation and have it direct-billed to </w:t>
      </w:r>
      <w:r w:rsidR="002973CC" w:rsidRPr="00505C09">
        <w:rPr>
          <w:rFonts w:ascii="Arial" w:hAnsi="Arial" w:cs="Arial"/>
          <w:color w:val="000000" w:themeColor="text1"/>
          <w:sz w:val="20"/>
          <w:szCs w:val="20"/>
        </w:rPr>
        <w:t>NDE.</w:t>
      </w:r>
    </w:p>
    <w:p w14:paraId="1505A0C8" w14:textId="77777777" w:rsidR="00807150" w:rsidRPr="00505C09" w:rsidRDefault="00807150" w:rsidP="005C1A6C">
      <w:pPr>
        <w:jc w:val="both"/>
        <w:rPr>
          <w:rFonts w:ascii="Arial" w:eastAsia="Arial" w:hAnsi="Arial" w:cs="Arial"/>
          <w:b/>
          <w:bCs/>
          <w:sz w:val="20"/>
          <w:szCs w:val="20"/>
        </w:rPr>
      </w:pPr>
    </w:p>
    <w:p w14:paraId="13F5C65E" w14:textId="77777777" w:rsidR="002973CC" w:rsidRPr="00505C09" w:rsidRDefault="002973CC" w:rsidP="005C1A6C">
      <w:pPr>
        <w:jc w:val="both"/>
        <w:rPr>
          <w:rFonts w:ascii="Arial" w:eastAsia="Arial" w:hAnsi="Arial" w:cs="Arial"/>
          <w:b/>
          <w:bCs/>
          <w:sz w:val="20"/>
          <w:szCs w:val="20"/>
        </w:rPr>
      </w:pPr>
    </w:p>
    <w:p w14:paraId="56C7AFFB" w14:textId="77777777" w:rsidR="002973CC" w:rsidRPr="00505C09" w:rsidRDefault="002973CC" w:rsidP="005C1A6C">
      <w:pPr>
        <w:jc w:val="both"/>
        <w:rPr>
          <w:rFonts w:ascii="Arial" w:eastAsia="Arial" w:hAnsi="Arial" w:cs="Arial"/>
          <w:b/>
          <w:bCs/>
          <w:sz w:val="20"/>
          <w:szCs w:val="20"/>
        </w:rPr>
      </w:pPr>
    </w:p>
    <w:p w14:paraId="45B713FD" w14:textId="77777777" w:rsidR="00B15EA7" w:rsidRPr="00505C09" w:rsidRDefault="00B15EA7" w:rsidP="005C1A6C">
      <w:pPr>
        <w:jc w:val="both"/>
        <w:rPr>
          <w:rFonts w:ascii="Arial" w:eastAsia="Arial" w:hAnsi="Arial" w:cs="Arial"/>
          <w:b/>
          <w:bCs/>
          <w:sz w:val="20"/>
          <w:szCs w:val="20"/>
        </w:rPr>
      </w:pPr>
    </w:p>
    <w:p w14:paraId="742CC8AF" w14:textId="77777777" w:rsidR="00305652" w:rsidRDefault="00305652" w:rsidP="005C1A6C">
      <w:pPr>
        <w:spacing w:line="250" w:lineRule="auto"/>
        <w:jc w:val="both"/>
        <w:rPr>
          <w:rFonts w:ascii="Arial" w:eastAsia="Arial" w:hAnsi="Arial" w:cs="Arial"/>
          <w:sz w:val="20"/>
          <w:szCs w:val="20"/>
        </w:rPr>
      </w:pPr>
    </w:p>
    <w:p w14:paraId="0D421B78" w14:textId="77777777" w:rsidR="00E41286" w:rsidRDefault="00E41286" w:rsidP="005C1A6C">
      <w:pPr>
        <w:spacing w:line="250" w:lineRule="auto"/>
        <w:jc w:val="both"/>
        <w:rPr>
          <w:rFonts w:ascii="Arial" w:eastAsia="Arial" w:hAnsi="Arial" w:cs="Arial"/>
          <w:sz w:val="20"/>
          <w:szCs w:val="20"/>
        </w:rPr>
      </w:pPr>
    </w:p>
    <w:p w14:paraId="5FAC02B5" w14:textId="77777777" w:rsidR="00E41286" w:rsidRDefault="00E41286" w:rsidP="005C1A6C">
      <w:pPr>
        <w:spacing w:line="250" w:lineRule="auto"/>
        <w:jc w:val="both"/>
        <w:rPr>
          <w:rFonts w:ascii="Arial" w:eastAsia="Arial" w:hAnsi="Arial" w:cs="Arial"/>
          <w:sz w:val="20"/>
          <w:szCs w:val="20"/>
        </w:rPr>
      </w:pPr>
    </w:p>
    <w:bookmarkStart w:id="0" w:name="_MON_1812371934"/>
    <w:bookmarkEnd w:id="0"/>
    <w:p w14:paraId="0581EDB7" w14:textId="37186145" w:rsidR="00E41286" w:rsidRDefault="00617869" w:rsidP="005C1A6C">
      <w:pPr>
        <w:spacing w:line="250" w:lineRule="auto"/>
        <w:jc w:val="both"/>
        <w:rPr>
          <w:rFonts w:ascii="Arial" w:eastAsia="Arial" w:hAnsi="Arial" w:cs="Arial"/>
          <w:noProof/>
          <w:sz w:val="20"/>
          <w:szCs w:val="20"/>
        </w:rPr>
      </w:pPr>
      <w:r>
        <w:rPr>
          <w:rFonts w:ascii="Arial" w:eastAsia="Arial" w:hAnsi="Arial" w:cs="Arial"/>
          <w:noProof/>
          <w:sz w:val="20"/>
          <w:szCs w:val="20"/>
        </w:rPr>
        <w:object w:dxaOrig="9360" w:dyaOrig="14240" w14:anchorId="3D585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712.35pt;mso-width-percent:0;mso-height-percent:0;mso-width-percent:0;mso-height-percent:0" o:ole="">
            <v:imagedata r:id="rId13" o:title=""/>
          </v:shape>
          <o:OLEObject Type="Embed" ProgID="Word.Document.12" ShapeID="_x0000_i1025" DrawAspect="Content" ObjectID="_1812460056" r:id="rId14">
            <o:FieldCodes>\s</o:FieldCodes>
          </o:OLEObject>
        </w:object>
      </w:r>
    </w:p>
    <w:p w14:paraId="405E28E3" w14:textId="04C59391" w:rsidR="005B57DD" w:rsidRPr="000E0AE8" w:rsidRDefault="005B57DD" w:rsidP="005B57DD">
      <w:pPr>
        <w:pStyle w:val="ListParagraph"/>
      </w:pPr>
      <w:r>
        <w:lastRenderedPageBreak/>
        <w:t>majority (at least 51%) of PPC members must be present during the meeting or submit their vote to the chair via email in order for the PPC to determine a position.</w:t>
      </w:r>
    </w:p>
    <w:p w14:paraId="77536793" w14:textId="69E20FF7" w:rsidR="005B57DD" w:rsidRPr="00400582" w:rsidRDefault="005B57DD" w:rsidP="005B57DD">
      <w:pPr>
        <w:pStyle w:val="ListParagraph"/>
        <w:numPr>
          <w:ilvl w:val="0"/>
          <w:numId w:val="16"/>
        </w:numPr>
      </w:pPr>
      <w:r w:rsidRPr="00400582">
        <w:t>Tracking list including overall position and actions</w:t>
      </w:r>
      <w:r>
        <w:t xml:space="preserve"> recommended or taken on behalf of the BIAC </w:t>
      </w:r>
      <w:r w:rsidRPr="00400582">
        <w:t xml:space="preserve">will be shared with the full BIAC at the following Council meeting and be attached to the BIAC meeting minutes.  </w:t>
      </w:r>
    </w:p>
    <w:p w14:paraId="55B96DCF" w14:textId="77777777" w:rsidR="005B57DD" w:rsidRPr="00F95973" w:rsidRDefault="005B57DD" w:rsidP="005B57DD">
      <w:pPr>
        <w:rPr>
          <w:b/>
          <w:sz w:val="28"/>
          <w:szCs w:val="28"/>
        </w:rPr>
      </w:pPr>
      <w:r>
        <w:rPr>
          <w:b/>
          <w:sz w:val="28"/>
          <w:szCs w:val="28"/>
        </w:rPr>
        <w:t>Guidance for BIAC’s Public Policy Role and Responsibilities</w:t>
      </w:r>
      <w:r w:rsidRPr="00F95973">
        <w:rPr>
          <w:b/>
          <w:sz w:val="28"/>
          <w:szCs w:val="28"/>
        </w:rPr>
        <w:t>:</w:t>
      </w:r>
    </w:p>
    <w:p w14:paraId="45B67E55" w14:textId="77777777" w:rsidR="005B57DD" w:rsidRPr="00F619AC" w:rsidRDefault="005B57DD" w:rsidP="005B57DD">
      <w:pPr>
        <w:pStyle w:val="ListParagraph"/>
        <w:widowControl/>
        <w:numPr>
          <w:ilvl w:val="0"/>
          <w:numId w:val="14"/>
        </w:numPr>
      </w:pPr>
      <w:r w:rsidRPr="00F619AC">
        <w:t xml:space="preserve">The BIAC serves as an advisory body to </w:t>
      </w:r>
      <w:r>
        <w:t xml:space="preserve">the </w:t>
      </w:r>
      <w:r w:rsidRPr="00F619AC">
        <w:t>N</w:t>
      </w:r>
      <w:r>
        <w:t xml:space="preserve">ebraska </w:t>
      </w:r>
      <w:r w:rsidRPr="00F619AC">
        <w:t>D</w:t>
      </w:r>
      <w:r>
        <w:t xml:space="preserve">epartment of </w:t>
      </w:r>
      <w:r w:rsidRPr="00F619AC">
        <w:t>E</w:t>
      </w:r>
      <w:r>
        <w:t xml:space="preserve">ducation (NDE) Office of </w:t>
      </w:r>
      <w:r w:rsidRPr="00F619AC">
        <w:t>V</w:t>
      </w:r>
      <w:r>
        <w:t xml:space="preserve">ocational </w:t>
      </w:r>
      <w:r w:rsidRPr="00F619AC">
        <w:t>R</w:t>
      </w:r>
      <w:r>
        <w:t>ehabilitation (VR)</w:t>
      </w:r>
      <w:r w:rsidRPr="00F84196">
        <w:t>.</w:t>
      </w:r>
      <w:r w:rsidRPr="00F619AC">
        <w:t xml:space="preserve"> </w:t>
      </w:r>
    </w:p>
    <w:p w14:paraId="05195E72" w14:textId="77777777" w:rsidR="005B57DD" w:rsidRPr="00F619AC" w:rsidRDefault="005B57DD" w:rsidP="005B57DD">
      <w:pPr>
        <w:pStyle w:val="ListParagraph"/>
        <w:widowControl/>
        <w:numPr>
          <w:ilvl w:val="0"/>
          <w:numId w:val="14"/>
        </w:numPr>
      </w:pPr>
      <w:r w:rsidRPr="00F619AC">
        <w:t>BIAC members represent the needs of people with brain injury and can/should do so before the legislature when appropriate (in both written letters and oral testimony).</w:t>
      </w:r>
    </w:p>
    <w:p w14:paraId="3948ED8B" w14:textId="77777777" w:rsidR="005B57DD" w:rsidRPr="00F619AC" w:rsidRDefault="005B57DD" w:rsidP="005B57DD">
      <w:pPr>
        <w:pStyle w:val="ListParagraph"/>
        <w:widowControl/>
        <w:numPr>
          <w:ilvl w:val="0"/>
          <w:numId w:val="14"/>
        </w:numPr>
      </w:pPr>
      <w:r>
        <w:t>W</w:t>
      </w:r>
      <w:r w:rsidRPr="00F619AC">
        <w:t xml:space="preserve">ritten or oral testimony should clearly state that the BIAC does not represent the State Board of Education, NDE or the Commissioner, </w:t>
      </w:r>
      <w:r>
        <w:t xml:space="preserve">or </w:t>
      </w:r>
      <w:r w:rsidRPr="00CB6723">
        <w:t xml:space="preserve">Nebraska </w:t>
      </w:r>
      <w:r w:rsidRPr="00F619AC">
        <w:t>VR.</w:t>
      </w:r>
    </w:p>
    <w:p w14:paraId="3DCDB4D4" w14:textId="77777777" w:rsidR="005B57DD" w:rsidRPr="00F619AC" w:rsidRDefault="005B57DD" w:rsidP="005B57DD">
      <w:pPr>
        <w:pStyle w:val="ListParagraph"/>
        <w:widowControl/>
        <w:numPr>
          <w:ilvl w:val="0"/>
          <w:numId w:val="14"/>
        </w:numPr>
      </w:pPr>
      <w:r w:rsidRPr="00F619AC">
        <w:t>BIAC members who are NDE employees should follow the NDE Admin Memo 801 section on “Public Testimony by Department Staff”.</w:t>
      </w:r>
    </w:p>
    <w:p w14:paraId="179EFFDC" w14:textId="77777777" w:rsidR="005B57DD" w:rsidRDefault="005B57DD" w:rsidP="005B57DD">
      <w:pPr>
        <w:spacing w:before="300" w:after="150"/>
        <w:outlineLvl w:val="1"/>
        <w:rPr>
          <w:sz w:val="28"/>
          <w:szCs w:val="28"/>
        </w:rPr>
      </w:pPr>
      <w:r>
        <w:rPr>
          <w:b/>
          <w:sz w:val="28"/>
          <w:szCs w:val="28"/>
        </w:rPr>
        <w:t>Guidance for Letters:</w:t>
      </w:r>
    </w:p>
    <w:p w14:paraId="49CA6267" w14:textId="77777777" w:rsidR="005B57DD" w:rsidRPr="00CB6723" w:rsidRDefault="005B57DD" w:rsidP="005B57DD">
      <w:pPr>
        <w:pStyle w:val="ListParagraph"/>
        <w:widowControl/>
        <w:numPr>
          <w:ilvl w:val="0"/>
          <w:numId w:val="15"/>
        </w:numPr>
      </w:pPr>
      <w:r w:rsidRPr="00F619AC">
        <w:t xml:space="preserve">Letters should not be on NDE or </w:t>
      </w:r>
      <w:r w:rsidRPr="00CB6723">
        <w:t xml:space="preserve">Nebraska VR letterhead. </w:t>
      </w:r>
    </w:p>
    <w:p w14:paraId="742DEE32" w14:textId="77777777" w:rsidR="005B57DD" w:rsidRPr="00CB6723" w:rsidRDefault="005B57DD" w:rsidP="005B57DD">
      <w:pPr>
        <w:pStyle w:val="ListParagraph"/>
        <w:widowControl/>
        <w:numPr>
          <w:ilvl w:val="0"/>
          <w:numId w:val="15"/>
        </w:numPr>
      </w:pPr>
      <w:r w:rsidRPr="00CB6723">
        <w:t>Letters should include in the footer that the BIAC does not represent the State Board of Education, NDE or the Commissioner, or Nebraska VR.</w:t>
      </w:r>
    </w:p>
    <w:p w14:paraId="2117D9C5" w14:textId="77777777" w:rsidR="005B57DD" w:rsidRPr="00CB6723" w:rsidRDefault="005B57DD" w:rsidP="005B57DD">
      <w:pPr>
        <w:pStyle w:val="ListParagraph"/>
        <w:widowControl/>
        <w:numPr>
          <w:ilvl w:val="0"/>
          <w:numId w:val="15"/>
        </w:numPr>
      </w:pPr>
      <w:r w:rsidRPr="00CB6723">
        <w:t>Letters should not list individual BIAC member names, but rather be signed by the BIAC Chair and PPC Chair.</w:t>
      </w:r>
    </w:p>
    <w:p w14:paraId="2B0A19BC" w14:textId="77777777" w:rsidR="005B57DD" w:rsidRPr="00CB6723" w:rsidRDefault="005B57DD" w:rsidP="005B57DD">
      <w:pPr>
        <w:pStyle w:val="ListParagraph"/>
        <w:widowControl/>
        <w:numPr>
          <w:ilvl w:val="0"/>
          <w:numId w:val="15"/>
        </w:numPr>
      </w:pPr>
      <w:r w:rsidRPr="00CB6723">
        <w:t xml:space="preserve">Letters should inform the legislature about who the BIAC is and the BIAC’s role as an advisory body. </w:t>
      </w:r>
    </w:p>
    <w:p w14:paraId="3D89F97E" w14:textId="77777777" w:rsidR="005B57DD" w:rsidRPr="003109F2" w:rsidRDefault="005B57DD" w:rsidP="005B57DD">
      <w:pPr>
        <w:pStyle w:val="ListParagraph"/>
        <w:widowControl/>
        <w:numPr>
          <w:ilvl w:val="0"/>
          <w:numId w:val="15"/>
        </w:numPr>
        <w:rPr>
          <w:sz w:val="18"/>
        </w:rPr>
      </w:pPr>
      <w:r w:rsidRPr="00CB6723">
        <w:t xml:space="preserve">Letters should be forwarded to the Nebraska VR staff member serving as point person to the BIAC to share with Nebraska VR Director and any additional NDE staff as desired and appropriate, such as the NDE Director. Nebraska VR and NDE do not approve or disapprove letters from BIAC PPC, but they do appreciate knowing the </w:t>
      </w:r>
      <w:r w:rsidRPr="003109F2">
        <w:t>committee’s position on any legislative bills ahead of time.</w:t>
      </w:r>
    </w:p>
    <w:p w14:paraId="71353974" w14:textId="77777777" w:rsidR="005B57DD" w:rsidRDefault="005B57DD" w:rsidP="005B57DD"/>
    <w:p w14:paraId="21E9F973" w14:textId="77777777" w:rsidR="005B57DD" w:rsidRPr="00414DDE" w:rsidRDefault="005B57DD" w:rsidP="005B57DD">
      <w:pPr>
        <w:spacing w:before="300" w:after="150"/>
        <w:outlineLvl w:val="1"/>
        <w:rPr>
          <w:sz w:val="28"/>
          <w:szCs w:val="28"/>
        </w:rPr>
      </w:pPr>
    </w:p>
    <w:p w14:paraId="2813703E" w14:textId="77777777" w:rsidR="005B57DD" w:rsidRDefault="005B57DD" w:rsidP="005B57DD">
      <w:pPr>
        <w:pStyle w:val="BasicParagraph"/>
        <w:spacing w:line="240" w:lineRule="auto"/>
        <w:rPr>
          <w:rFonts w:ascii="Tahoma" w:hAnsi="Tahoma" w:cs="Tahoma"/>
          <w:sz w:val="18"/>
          <w:szCs w:val="18"/>
        </w:rPr>
      </w:pPr>
      <w:r w:rsidRPr="00A762B5">
        <w:rPr>
          <w:rFonts w:cstheme="minorHAnsi"/>
          <w:color w:val="auto"/>
          <w:sz w:val="22"/>
          <w:szCs w:val="22"/>
        </w:rPr>
        <w:br/>
      </w:r>
    </w:p>
    <w:p w14:paraId="0CC5CE99" w14:textId="77777777" w:rsidR="005B57DD" w:rsidRDefault="005B57DD" w:rsidP="005B57DD">
      <w:pPr>
        <w:pStyle w:val="BasicParagraph"/>
        <w:spacing w:line="240" w:lineRule="auto"/>
        <w:rPr>
          <w:rFonts w:ascii="Tahoma" w:hAnsi="Tahoma" w:cs="Tahoma"/>
          <w:sz w:val="18"/>
          <w:szCs w:val="18"/>
        </w:rPr>
      </w:pPr>
    </w:p>
    <w:p w14:paraId="143E981C" w14:textId="77777777" w:rsidR="005B57DD" w:rsidRDefault="005B57DD" w:rsidP="005C1A6C">
      <w:pPr>
        <w:spacing w:line="250" w:lineRule="auto"/>
        <w:jc w:val="both"/>
        <w:rPr>
          <w:rFonts w:ascii="Arial" w:eastAsia="Arial" w:hAnsi="Arial" w:cs="Arial"/>
          <w:sz w:val="20"/>
          <w:szCs w:val="20"/>
        </w:rPr>
      </w:pPr>
    </w:p>
    <w:p w14:paraId="4106EF7A" w14:textId="77777777" w:rsidR="006C5A0B" w:rsidRDefault="006C5A0B" w:rsidP="005C1A6C">
      <w:pPr>
        <w:spacing w:line="250" w:lineRule="auto"/>
        <w:jc w:val="both"/>
        <w:rPr>
          <w:rFonts w:ascii="Arial" w:eastAsia="Arial" w:hAnsi="Arial" w:cs="Arial"/>
          <w:sz w:val="20"/>
          <w:szCs w:val="20"/>
        </w:rPr>
      </w:pPr>
    </w:p>
    <w:p w14:paraId="11A0BF96" w14:textId="77777777" w:rsidR="006C5A0B" w:rsidRDefault="006C5A0B" w:rsidP="005C1A6C">
      <w:pPr>
        <w:spacing w:line="250" w:lineRule="auto"/>
        <w:jc w:val="both"/>
        <w:rPr>
          <w:rFonts w:ascii="Arial" w:eastAsia="Arial" w:hAnsi="Arial" w:cs="Arial"/>
          <w:sz w:val="20"/>
          <w:szCs w:val="20"/>
        </w:rPr>
      </w:pPr>
    </w:p>
    <w:p w14:paraId="389AA0D5" w14:textId="77777777" w:rsidR="006C5A0B" w:rsidRDefault="006C5A0B" w:rsidP="005C1A6C">
      <w:pPr>
        <w:spacing w:line="250" w:lineRule="auto"/>
        <w:jc w:val="both"/>
        <w:rPr>
          <w:rFonts w:ascii="Arial" w:eastAsia="Arial" w:hAnsi="Arial" w:cs="Arial"/>
          <w:sz w:val="20"/>
          <w:szCs w:val="20"/>
        </w:rPr>
      </w:pPr>
    </w:p>
    <w:p w14:paraId="2DAD6D97" w14:textId="77777777" w:rsidR="006C5A0B" w:rsidRDefault="006C5A0B" w:rsidP="006C5A0B">
      <w:pPr>
        <w:pStyle w:val="BasicParagraph"/>
        <w:spacing w:line="240" w:lineRule="auto"/>
        <w:rPr>
          <w:rFonts w:ascii="Tahoma" w:hAnsi="Tahoma" w:cs="Tahoma"/>
          <w:sz w:val="18"/>
          <w:szCs w:val="18"/>
        </w:rPr>
      </w:pPr>
    </w:p>
    <w:p w14:paraId="7151F4D2" w14:textId="77777777" w:rsidR="006C5A0B" w:rsidRDefault="006C5A0B" w:rsidP="006C5A0B">
      <w:pPr>
        <w:pStyle w:val="BasicParagraph"/>
        <w:spacing w:line="240" w:lineRule="auto"/>
        <w:rPr>
          <w:rFonts w:ascii="Tahoma" w:hAnsi="Tahoma" w:cs="Tahoma"/>
          <w:sz w:val="18"/>
          <w:szCs w:val="18"/>
        </w:rPr>
      </w:pPr>
      <w:r>
        <w:rPr>
          <w:rFonts w:ascii="Tahoma" w:hAnsi="Tahoma" w:cs="Tahoma"/>
          <w:sz w:val="18"/>
          <w:szCs w:val="18"/>
        </w:rPr>
        <w:t>Initiated 11/8/18</w:t>
      </w:r>
    </w:p>
    <w:p w14:paraId="702A1A9E" w14:textId="77777777" w:rsidR="006C5A0B" w:rsidRDefault="006C5A0B" w:rsidP="006C5A0B">
      <w:pPr>
        <w:pStyle w:val="BasicParagraph"/>
        <w:spacing w:line="240" w:lineRule="auto"/>
        <w:rPr>
          <w:rFonts w:ascii="Tahoma" w:hAnsi="Tahoma" w:cs="Tahoma"/>
          <w:sz w:val="18"/>
          <w:szCs w:val="18"/>
        </w:rPr>
      </w:pPr>
      <w:r>
        <w:rPr>
          <w:rFonts w:ascii="Tahoma" w:hAnsi="Tahoma" w:cs="Tahoma"/>
          <w:sz w:val="18"/>
          <w:szCs w:val="18"/>
        </w:rPr>
        <w:t>Updated 2/8/23</w:t>
      </w:r>
    </w:p>
    <w:p w14:paraId="7055FBE5" w14:textId="4E92F6CB" w:rsidR="006C5A0B" w:rsidRPr="006C5A0B" w:rsidRDefault="006C5A0B" w:rsidP="006C5A0B">
      <w:pPr>
        <w:pStyle w:val="BasicParagraph"/>
        <w:spacing w:line="240" w:lineRule="auto"/>
        <w:rPr>
          <w:rFonts w:ascii="Tahoma" w:hAnsi="Tahoma" w:cs="Tahoma"/>
          <w:sz w:val="18"/>
          <w:szCs w:val="18"/>
        </w:rPr>
      </w:pPr>
      <w:r>
        <w:rPr>
          <w:rFonts w:ascii="Tahoma" w:hAnsi="Tahoma" w:cs="Tahoma"/>
          <w:sz w:val="18"/>
          <w:szCs w:val="18"/>
        </w:rPr>
        <w:t>Updated 3/28/25</w:t>
      </w:r>
    </w:p>
    <w:sectPr w:rsidR="006C5A0B" w:rsidRPr="006C5A0B" w:rsidSect="005E6E23">
      <w:footerReference w:type="even"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6EECA" w14:textId="77777777" w:rsidR="00617869" w:rsidRDefault="00617869" w:rsidP="005E6E23">
      <w:r>
        <w:separator/>
      </w:r>
    </w:p>
  </w:endnote>
  <w:endnote w:type="continuationSeparator" w:id="0">
    <w:p w14:paraId="4D690209" w14:textId="77777777" w:rsidR="00617869" w:rsidRDefault="00617869" w:rsidP="005E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Minion Pro">
    <w:altName w:val="Cambria"/>
    <w:panose1 w:val="020B0604020202020204"/>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90603283"/>
      <w:docPartObj>
        <w:docPartGallery w:val="Page Numbers (Bottom of Page)"/>
        <w:docPartUnique/>
      </w:docPartObj>
    </w:sdtPr>
    <w:sdtContent>
      <w:p w14:paraId="5D3FF15E" w14:textId="77777777" w:rsidR="00551EBB" w:rsidRDefault="00551EBB" w:rsidP="005E6E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1B7FD5" w14:textId="77777777" w:rsidR="00551EBB" w:rsidRDefault="00551EBB" w:rsidP="005E6E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26027096"/>
      <w:docPartObj>
        <w:docPartGallery w:val="Page Numbers (Bottom of Page)"/>
        <w:docPartUnique/>
      </w:docPartObj>
    </w:sdtPr>
    <w:sdtContent>
      <w:p w14:paraId="47E7305D" w14:textId="77777777" w:rsidR="00551EBB" w:rsidRDefault="00551EBB" w:rsidP="005E6E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373C40" w14:textId="77777777" w:rsidR="00551EBB" w:rsidRDefault="00551EBB" w:rsidP="005E6E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86288" w14:textId="77777777" w:rsidR="00617869" w:rsidRDefault="00617869" w:rsidP="005E6E23">
      <w:r>
        <w:separator/>
      </w:r>
    </w:p>
  </w:footnote>
  <w:footnote w:type="continuationSeparator" w:id="0">
    <w:p w14:paraId="296EC190" w14:textId="77777777" w:rsidR="00617869" w:rsidRDefault="00617869" w:rsidP="005E6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240F"/>
    <w:multiLevelType w:val="hybridMultilevel"/>
    <w:tmpl w:val="195055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17A4D"/>
    <w:multiLevelType w:val="hybridMultilevel"/>
    <w:tmpl w:val="7CCA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13F4F"/>
    <w:multiLevelType w:val="hybridMultilevel"/>
    <w:tmpl w:val="106A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838A9"/>
    <w:multiLevelType w:val="hybridMultilevel"/>
    <w:tmpl w:val="C98A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A7671"/>
    <w:multiLevelType w:val="hybridMultilevel"/>
    <w:tmpl w:val="0B703F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50679"/>
    <w:multiLevelType w:val="hybridMultilevel"/>
    <w:tmpl w:val="0B703F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65AE2"/>
    <w:multiLevelType w:val="hybridMultilevel"/>
    <w:tmpl w:val="2B7A4FF0"/>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C01F1"/>
    <w:multiLevelType w:val="hybridMultilevel"/>
    <w:tmpl w:val="65DC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A4449"/>
    <w:multiLevelType w:val="hybridMultilevel"/>
    <w:tmpl w:val="DC2296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C44AAB"/>
    <w:multiLevelType w:val="hybridMultilevel"/>
    <w:tmpl w:val="AEC6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4F74CA"/>
    <w:multiLevelType w:val="hybridMultilevel"/>
    <w:tmpl w:val="95CC4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815005"/>
    <w:multiLevelType w:val="hybridMultilevel"/>
    <w:tmpl w:val="49F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71D17"/>
    <w:multiLevelType w:val="hybridMultilevel"/>
    <w:tmpl w:val="7A84B8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63157"/>
    <w:multiLevelType w:val="hybridMultilevel"/>
    <w:tmpl w:val="1EBE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F1099B"/>
    <w:multiLevelType w:val="hybridMultilevel"/>
    <w:tmpl w:val="56B6F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BA4D05"/>
    <w:multiLevelType w:val="hybridMultilevel"/>
    <w:tmpl w:val="0B703F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034325">
    <w:abstractNumId w:val="1"/>
  </w:num>
  <w:num w:numId="2" w16cid:durableId="302659826">
    <w:abstractNumId w:val="7"/>
  </w:num>
  <w:num w:numId="3" w16cid:durableId="1374422508">
    <w:abstractNumId w:val="2"/>
  </w:num>
  <w:num w:numId="4" w16cid:durableId="450708701">
    <w:abstractNumId w:val="3"/>
  </w:num>
  <w:num w:numId="5" w16cid:durableId="1670214481">
    <w:abstractNumId w:val="11"/>
  </w:num>
  <w:num w:numId="6" w16cid:durableId="84957938">
    <w:abstractNumId w:val="13"/>
  </w:num>
  <w:num w:numId="7" w16cid:durableId="1759404263">
    <w:abstractNumId w:val="14"/>
  </w:num>
  <w:num w:numId="8" w16cid:durableId="86199882">
    <w:abstractNumId w:val="0"/>
  </w:num>
  <w:num w:numId="9" w16cid:durableId="1462580267">
    <w:abstractNumId w:val="10"/>
  </w:num>
  <w:num w:numId="10" w16cid:durableId="1491870681">
    <w:abstractNumId w:val="8"/>
  </w:num>
  <w:num w:numId="11" w16cid:durableId="1554080824">
    <w:abstractNumId w:val="12"/>
  </w:num>
  <w:num w:numId="12" w16cid:durableId="1903591268">
    <w:abstractNumId w:val="9"/>
  </w:num>
  <w:num w:numId="13" w16cid:durableId="55863196">
    <w:abstractNumId w:val="5"/>
  </w:num>
  <w:num w:numId="14" w16cid:durableId="259140357">
    <w:abstractNumId w:val="15"/>
  </w:num>
  <w:num w:numId="15" w16cid:durableId="1940291427">
    <w:abstractNumId w:val="4"/>
  </w:num>
  <w:num w:numId="16" w16cid:durableId="787967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A9"/>
    <w:rsid w:val="0000679C"/>
    <w:rsid w:val="00021C70"/>
    <w:rsid w:val="00024021"/>
    <w:rsid w:val="0002734C"/>
    <w:rsid w:val="000351AA"/>
    <w:rsid w:val="000458FF"/>
    <w:rsid w:val="000647F8"/>
    <w:rsid w:val="00084265"/>
    <w:rsid w:val="000902A2"/>
    <w:rsid w:val="00094C6E"/>
    <w:rsid w:val="00095306"/>
    <w:rsid w:val="000A3A31"/>
    <w:rsid w:val="000B22DD"/>
    <w:rsid w:val="000C6DCB"/>
    <w:rsid w:val="000D48E3"/>
    <w:rsid w:val="000E7F1E"/>
    <w:rsid w:val="000F08E5"/>
    <w:rsid w:val="000F5B49"/>
    <w:rsid w:val="000F62A6"/>
    <w:rsid w:val="00106C10"/>
    <w:rsid w:val="00110C5A"/>
    <w:rsid w:val="0012152E"/>
    <w:rsid w:val="001246C2"/>
    <w:rsid w:val="00126FA5"/>
    <w:rsid w:val="00133419"/>
    <w:rsid w:val="00140543"/>
    <w:rsid w:val="00161B86"/>
    <w:rsid w:val="001723EF"/>
    <w:rsid w:val="001737C7"/>
    <w:rsid w:val="001839FD"/>
    <w:rsid w:val="001909A1"/>
    <w:rsid w:val="0019776D"/>
    <w:rsid w:val="001A6517"/>
    <w:rsid w:val="001D401B"/>
    <w:rsid w:val="001E5E68"/>
    <w:rsid w:val="001F3A52"/>
    <w:rsid w:val="001F3DF8"/>
    <w:rsid w:val="001F50C3"/>
    <w:rsid w:val="001F7C7B"/>
    <w:rsid w:val="002001B0"/>
    <w:rsid w:val="00220BFD"/>
    <w:rsid w:val="00223526"/>
    <w:rsid w:val="00243FBE"/>
    <w:rsid w:val="00256E93"/>
    <w:rsid w:val="002619F3"/>
    <w:rsid w:val="00270E5F"/>
    <w:rsid w:val="00270E6E"/>
    <w:rsid w:val="00290522"/>
    <w:rsid w:val="00292184"/>
    <w:rsid w:val="002921A2"/>
    <w:rsid w:val="002973CC"/>
    <w:rsid w:val="0029767C"/>
    <w:rsid w:val="002A03B2"/>
    <w:rsid w:val="002A08C0"/>
    <w:rsid w:val="002A13F7"/>
    <w:rsid w:val="002A410B"/>
    <w:rsid w:val="002B23A0"/>
    <w:rsid w:val="002B3181"/>
    <w:rsid w:val="002C2DE8"/>
    <w:rsid w:val="002C589F"/>
    <w:rsid w:val="002D3958"/>
    <w:rsid w:val="002D3B12"/>
    <w:rsid w:val="00301DA9"/>
    <w:rsid w:val="00305652"/>
    <w:rsid w:val="00306CF4"/>
    <w:rsid w:val="00340265"/>
    <w:rsid w:val="0034051F"/>
    <w:rsid w:val="0035086F"/>
    <w:rsid w:val="00353485"/>
    <w:rsid w:val="00360722"/>
    <w:rsid w:val="003668A2"/>
    <w:rsid w:val="00380697"/>
    <w:rsid w:val="00390D41"/>
    <w:rsid w:val="003974F4"/>
    <w:rsid w:val="003A002E"/>
    <w:rsid w:val="003A2920"/>
    <w:rsid w:val="003B0293"/>
    <w:rsid w:val="003B39F7"/>
    <w:rsid w:val="003B4D57"/>
    <w:rsid w:val="00432FD5"/>
    <w:rsid w:val="004428AF"/>
    <w:rsid w:val="00443B9E"/>
    <w:rsid w:val="00471914"/>
    <w:rsid w:val="004A258A"/>
    <w:rsid w:val="004A68CB"/>
    <w:rsid w:val="004E2A45"/>
    <w:rsid w:val="004F16F4"/>
    <w:rsid w:val="004F71D9"/>
    <w:rsid w:val="005019D8"/>
    <w:rsid w:val="00505C09"/>
    <w:rsid w:val="005118AE"/>
    <w:rsid w:val="00512C20"/>
    <w:rsid w:val="00524626"/>
    <w:rsid w:val="0052790D"/>
    <w:rsid w:val="00551EBB"/>
    <w:rsid w:val="0056092D"/>
    <w:rsid w:val="00562B07"/>
    <w:rsid w:val="005658DE"/>
    <w:rsid w:val="00566BB9"/>
    <w:rsid w:val="00575A2B"/>
    <w:rsid w:val="005875BB"/>
    <w:rsid w:val="005909DB"/>
    <w:rsid w:val="0059636B"/>
    <w:rsid w:val="00596B37"/>
    <w:rsid w:val="005A02C8"/>
    <w:rsid w:val="005B57DD"/>
    <w:rsid w:val="005C1A6C"/>
    <w:rsid w:val="005D09CA"/>
    <w:rsid w:val="005D2445"/>
    <w:rsid w:val="005D7A0B"/>
    <w:rsid w:val="005E655C"/>
    <w:rsid w:val="005E6E23"/>
    <w:rsid w:val="005F106A"/>
    <w:rsid w:val="005F2770"/>
    <w:rsid w:val="005F47A2"/>
    <w:rsid w:val="00601DE9"/>
    <w:rsid w:val="00605885"/>
    <w:rsid w:val="00610EF5"/>
    <w:rsid w:val="00617869"/>
    <w:rsid w:val="006261A8"/>
    <w:rsid w:val="00626548"/>
    <w:rsid w:val="00627FE1"/>
    <w:rsid w:val="00631985"/>
    <w:rsid w:val="00631AF8"/>
    <w:rsid w:val="00640414"/>
    <w:rsid w:val="006631E8"/>
    <w:rsid w:val="00664EB8"/>
    <w:rsid w:val="00671503"/>
    <w:rsid w:val="00692A07"/>
    <w:rsid w:val="006B0C28"/>
    <w:rsid w:val="006C0642"/>
    <w:rsid w:val="006C5A0B"/>
    <w:rsid w:val="006D2B5A"/>
    <w:rsid w:val="006D3C71"/>
    <w:rsid w:val="006E1872"/>
    <w:rsid w:val="006E30CE"/>
    <w:rsid w:val="006F3E01"/>
    <w:rsid w:val="00700510"/>
    <w:rsid w:val="00701443"/>
    <w:rsid w:val="00715461"/>
    <w:rsid w:val="00722411"/>
    <w:rsid w:val="00722AC3"/>
    <w:rsid w:val="00731B8C"/>
    <w:rsid w:val="00740FD9"/>
    <w:rsid w:val="00762F50"/>
    <w:rsid w:val="00794156"/>
    <w:rsid w:val="0079426F"/>
    <w:rsid w:val="00796784"/>
    <w:rsid w:val="007A56E2"/>
    <w:rsid w:val="007B308E"/>
    <w:rsid w:val="007B39B9"/>
    <w:rsid w:val="007D79CE"/>
    <w:rsid w:val="007F1DB3"/>
    <w:rsid w:val="007F3F09"/>
    <w:rsid w:val="00807150"/>
    <w:rsid w:val="00820173"/>
    <w:rsid w:val="008333DC"/>
    <w:rsid w:val="00837F73"/>
    <w:rsid w:val="00852C44"/>
    <w:rsid w:val="00890B14"/>
    <w:rsid w:val="00894E19"/>
    <w:rsid w:val="008A2E63"/>
    <w:rsid w:val="008B10A2"/>
    <w:rsid w:val="008D3957"/>
    <w:rsid w:val="008E68ED"/>
    <w:rsid w:val="008E7C8D"/>
    <w:rsid w:val="00930F48"/>
    <w:rsid w:val="009347C6"/>
    <w:rsid w:val="00952BBE"/>
    <w:rsid w:val="0098268A"/>
    <w:rsid w:val="009853A1"/>
    <w:rsid w:val="00995799"/>
    <w:rsid w:val="009A7FC6"/>
    <w:rsid w:val="009B2EA7"/>
    <w:rsid w:val="009B7122"/>
    <w:rsid w:val="009C00A8"/>
    <w:rsid w:val="009C3CC8"/>
    <w:rsid w:val="009C3E90"/>
    <w:rsid w:val="009D46EE"/>
    <w:rsid w:val="00A008A9"/>
    <w:rsid w:val="00A24EFA"/>
    <w:rsid w:val="00A41361"/>
    <w:rsid w:val="00A4161C"/>
    <w:rsid w:val="00A50786"/>
    <w:rsid w:val="00A6479C"/>
    <w:rsid w:val="00A723CA"/>
    <w:rsid w:val="00A777E2"/>
    <w:rsid w:val="00A82BB8"/>
    <w:rsid w:val="00A867C8"/>
    <w:rsid w:val="00A941D0"/>
    <w:rsid w:val="00AA41C1"/>
    <w:rsid w:val="00AA5CD3"/>
    <w:rsid w:val="00AC48AE"/>
    <w:rsid w:val="00AD0A3A"/>
    <w:rsid w:val="00AD3ACF"/>
    <w:rsid w:val="00AE03BB"/>
    <w:rsid w:val="00AE24D8"/>
    <w:rsid w:val="00B00F50"/>
    <w:rsid w:val="00B15EA7"/>
    <w:rsid w:val="00B20CA0"/>
    <w:rsid w:val="00B22D9C"/>
    <w:rsid w:val="00B44139"/>
    <w:rsid w:val="00B50600"/>
    <w:rsid w:val="00B523A9"/>
    <w:rsid w:val="00B7452A"/>
    <w:rsid w:val="00B86703"/>
    <w:rsid w:val="00BA0943"/>
    <w:rsid w:val="00BA2AAB"/>
    <w:rsid w:val="00BB796F"/>
    <w:rsid w:val="00BC0EF6"/>
    <w:rsid w:val="00BC506F"/>
    <w:rsid w:val="00BC6836"/>
    <w:rsid w:val="00BE2DCE"/>
    <w:rsid w:val="00BF1297"/>
    <w:rsid w:val="00C114CF"/>
    <w:rsid w:val="00C1501F"/>
    <w:rsid w:val="00C728EA"/>
    <w:rsid w:val="00C76EAD"/>
    <w:rsid w:val="00C8503D"/>
    <w:rsid w:val="00CB3216"/>
    <w:rsid w:val="00CC38DC"/>
    <w:rsid w:val="00CE4DCE"/>
    <w:rsid w:val="00D37133"/>
    <w:rsid w:val="00D467A1"/>
    <w:rsid w:val="00D558F2"/>
    <w:rsid w:val="00D561D2"/>
    <w:rsid w:val="00D67A75"/>
    <w:rsid w:val="00D70E26"/>
    <w:rsid w:val="00D77C46"/>
    <w:rsid w:val="00D8581E"/>
    <w:rsid w:val="00D870F5"/>
    <w:rsid w:val="00D90E63"/>
    <w:rsid w:val="00D93168"/>
    <w:rsid w:val="00DA1C3E"/>
    <w:rsid w:val="00DA60A0"/>
    <w:rsid w:val="00DC15E4"/>
    <w:rsid w:val="00DD1662"/>
    <w:rsid w:val="00DD386B"/>
    <w:rsid w:val="00E10121"/>
    <w:rsid w:val="00E14B75"/>
    <w:rsid w:val="00E16E15"/>
    <w:rsid w:val="00E17436"/>
    <w:rsid w:val="00E320B6"/>
    <w:rsid w:val="00E41286"/>
    <w:rsid w:val="00E4642F"/>
    <w:rsid w:val="00E543D9"/>
    <w:rsid w:val="00E55F3B"/>
    <w:rsid w:val="00E743BA"/>
    <w:rsid w:val="00E96008"/>
    <w:rsid w:val="00EA1D8D"/>
    <w:rsid w:val="00EB18FE"/>
    <w:rsid w:val="00EB3AB1"/>
    <w:rsid w:val="00EB6F25"/>
    <w:rsid w:val="00ED1968"/>
    <w:rsid w:val="00EF3520"/>
    <w:rsid w:val="00EF7E1E"/>
    <w:rsid w:val="00F0200E"/>
    <w:rsid w:val="00F06247"/>
    <w:rsid w:val="00F1249D"/>
    <w:rsid w:val="00F20CF7"/>
    <w:rsid w:val="00F21C72"/>
    <w:rsid w:val="00F24399"/>
    <w:rsid w:val="00F253FE"/>
    <w:rsid w:val="00F279DF"/>
    <w:rsid w:val="00F33AF4"/>
    <w:rsid w:val="00F42393"/>
    <w:rsid w:val="00F51EA9"/>
    <w:rsid w:val="00F51F34"/>
    <w:rsid w:val="00F60346"/>
    <w:rsid w:val="00F70A54"/>
    <w:rsid w:val="00F85FE0"/>
    <w:rsid w:val="00FB5B31"/>
    <w:rsid w:val="00FB73F1"/>
    <w:rsid w:val="00FC5688"/>
    <w:rsid w:val="00FC74C1"/>
    <w:rsid w:val="00FD10D5"/>
    <w:rsid w:val="00FE5CB7"/>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2C3C"/>
  <w15:chartTrackingRefBased/>
  <w15:docId w15:val="{2BC4F20F-0ED0-3F49-BB0B-7ADE951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2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523A9"/>
    <w:rPr>
      <w:color w:val="0563C1" w:themeColor="hyperlink"/>
      <w:u w:val="single"/>
    </w:rPr>
  </w:style>
  <w:style w:type="character" w:styleId="CommentReference">
    <w:name w:val="annotation reference"/>
    <w:basedOn w:val="DefaultParagraphFont"/>
    <w:uiPriority w:val="99"/>
    <w:semiHidden/>
    <w:unhideWhenUsed/>
    <w:rsid w:val="00110C5A"/>
    <w:rPr>
      <w:sz w:val="16"/>
      <w:szCs w:val="16"/>
    </w:rPr>
  </w:style>
  <w:style w:type="paragraph" w:styleId="CommentText">
    <w:name w:val="annotation text"/>
    <w:basedOn w:val="Normal"/>
    <w:link w:val="CommentTextChar"/>
    <w:uiPriority w:val="99"/>
    <w:semiHidden/>
    <w:unhideWhenUsed/>
    <w:rsid w:val="00110C5A"/>
    <w:pPr>
      <w:widowControl w:val="0"/>
      <w:spacing w:after="200"/>
    </w:pPr>
    <w:rPr>
      <w:sz w:val="20"/>
      <w:szCs w:val="20"/>
    </w:rPr>
  </w:style>
  <w:style w:type="character" w:customStyle="1" w:styleId="CommentTextChar">
    <w:name w:val="Comment Text Char"/>
    <w:basedOn w:val="DefaultParagraphFont"/>
    <w:link w:val="CommentText"/>
    <w:uiPriority w:val="99"/>
    <w:semiHidden/>
    <w:rsid w:val="00110C5A"/>
    <w:rPr>
      <w:sz w:val="20"/>
      <w:szCs w:val="20"/>
    </w:rPr>
  </w:style>
  <w:style w:type="paragraph" w:styleId="BalloonText">
    <w:name w:val="Balloon Text"/>
    <w:basedOn w:val="Normal"/>
    <w:link w:val="BalloonTextChar"/>
    <w:uiPriority w:val="99"/>
    <w:semiHidden/>
    <w:unhideWhenUsed/>
    <w:rsid w:val="00110C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0C5A"/>
    <w:rPr>
      <w:rFonts w:ascii="Times New Roman" w:hAnsi="Times New Roman" w:cs="Times New Roman"/>
      <w:sz w:val="18"/>
      <w:szCs w:val="18"/>
    </w:rPr>
  </w:style>
  <w:style w:type="paragraph" w:styleId="ListParagraph">
    <w:name w:val="List Paragraph"/>
    <w:basedOn w:val="Normal"/>
    <w:uiPriority w:val="34"/>
    <w:qFormat/>
    <w:rsid w:val="00110C5A"/>
    <w:pPr>
      <w:widowControl w:val="0"/>
      <w:spacing w:after="200" w:line="276" w:lineRule="auto"/>
      <w:ind w:left="720"/>
      <w:contextualSpacing/>
    </w:pPr>
    <w:rPr>
      <w:sz w:val="22"/>
      <w:szCs w:val="22"/>
    </w:rPr>
  </w:style>
  <w:style w:type="character" w:customStyle="1" w:styleId="apple-converted-space">
    <w:name w:val="apple-converted-space"/>
    <w:rsid w:val="00F85FE0"/>
  </w:style>
  <w:style w:type="paragraph" w:customStyle="1" w:styleId="FreeFormA">
    <w:name w:val="Free Form A"/>
    <w:rsid w:val="00F85FE0"/>
    <w:rPr>
      <w:rFonts w:ascii="Cambria" w:eastAsia="ヒラギノ角ゴ Pro W3" w:hAnsi="Cambria" w:cs="Times New Roman"/>
      <w:color w:val="000000"/>
      <w:sz w:val="20"/>
      <w:szCs w:val="20"/>
    </w:rPr>
  </w:style>
  <w:style w:type="character" w:customStyle="1" w:styleId="Hyperlink1">
    <w:name w:val="Hyperlink1"/>
    <w:rsid w:val="00F85FE0"/>
    <w:rPr>
      <w:color w:val="0014FF"/>
      <w:sz w:val="20"/>
      <w:u w:val="single"/>
    </w:rPr>
  </w:style>
  <w:style w:type="paragraph" w:customStyle="1" w:styleId="FreeForm">
    <w:name w:val="Free Form"/>
    <w:rsid w:val="00F85FE0"/>
    <w:rPr>
      <w:rFonts w:ascii="Times New Roman" w:eastAsia="ヒラギノ角ゴ Pro W3" w:hAnsi="Times New Roman" w:cs="Times New Roman"/>
      <w:color w:val="000000"/>
      <w:sz w:val="20"/>
      <w:szCs w:val="20"/>
    </w:rPr>
  </w:style>
  <w:style w:type="paragraph" w:customStyle="1" w:styleId="Header1">
    <w:name w:val="Header1"/>
    <w:rsid w:val="00390D41"/>
    <w:pPr>
      <w:tabs>
        <w:tab w:val="center" w:pos="4320"/>
        <w:tab w:val="right" w:pos="8640"/>
      </w:tabs>
    </w:pPr>
    <w:rPr>
      <w:rFonts w:ascii="Cambria" w:eastAsia="ヒラギノ角ゴ Pro W3" w:hAnsi="Cambria" w:cs="Times New Roman"/>
      <w:color w:val="000000"/>
      <w:szCs w:val="20"/>
    </w:rPr>
  </w:style>
  <w:style w:type="character" w:styleId="FollowedHyperlink">
    <w:name w:val="FollowedHyperlink"/>
    <w:basedOn w:val="DefaultParagraphFont"/>
    <w:uiPriority w:val="99"/>
    <w:semiHidden/>
    <w:unhideWhenUsed/>
    <w:rsid w:val="00390D41"/>
    <w:rPr>
      <w:color w:val="954F72" w:themeColor="followedHyperlink"/>
      <w:u w:val="single"/>
    </w:rPr>
  </w:style>
  <w:style w:type="character" w:styleId="UnresolvedMention">
    <w:name w:val="Unresolved Mention"/>
    <w:basedOn w:val="DefaultParagraphFont"/>
    <w:uiPriority w:val="99"/>
    <w:rsid w:val="00390D41"/>
    <w:rPr>
      <w:color w:val="605E5C"/>
      <w:shd w:val="clear" w:color="auto" w:fill="E1DFDD"/>
    </w:rPr>
  </w:style>
  <w:style w:type="paragraph" w:styleId="Footer">
    <w:name w:val="footer"/>
    <w:basedOn w:val="Normal"/>
    <w:link w:val="FooterChar"/>
    <w:uiPriority w:val="99"/>
    <w:unhideWhenUsed/>
    <w:rsid w:val="005E6E23"/>
    <w:pPr>
      <w:tabs>
        <w:tab w:val="center" w:pos="4680"/>
        <w:tab w:val="right" w:pos="9360"/>
      </w:tabs>
    </w:pPr>
  </w:style>
  <w:style w:type="character" w:customStyle="1" w:styleId="FooterChar">
    <w:name w:val="Footer Char"/>
    <w:basedOn w:val="DefaultParagraphFont"/>
    <w:link w:val="Footer"/>
    <w:uiPriority w:val="99"/>
    <w:rsid w:val="005E6E23"/>
  </w:style>
  <w:style w:type="character" w:styleId="PageNumber">
    <w:name w:val="page number"/>
    <w:basedOn w:val="DefaultParagraphFont"/>
    <w:uiPriority w:val="99"/>
    <w:semiHidden/>
    <w:unhideWhenUsed/>
    <w:rsid w:val="005E6E23"/>
  </w:style>
  <w:style w:type="paragraph" w:styleId="Header">
    <w:name w:val="header"/>
    <w:basedOn w:val="Normal"/>
    <w:link w:val="HeaderChar"/>
    <w:uiPriority w:val="99"/>
    <w:unhideWhenUsed/>
    <w:rsid w:val="00A24EFA"/>
    <w:pPr>
      <w:tabs>
        <w:tab w:val="center" w:pos="4680"/>
        <w:tab w:val="right" w:pos="9360"/>
      </w:tabs>
    </w:pPr>
  </w:style>
  <w:style w:type="character" w:customStyle="1" w:styleId="HeaderChar">
    <w:name w:val="Header Char"/>
    <w:basedOn w:val="DefaultParagraphFont"/>
    <w:link w:val="Header"/>
    <w:uiPriority w:val="99"/>
    <w:rsid w:val="00A24EFA"/>
  </w:style>
  <w:style w:type="paragraph" w:styleId="CommentSubject">
    <w:name w:val="annotation subject"/>
    <w:basedOn w:val="CommentText"/>
    <w:next w:val="CommentText"/>
    <w:link w:val="CommentSubjectChar"/>
    <w:uiPriority w:val="99"/>
    <w:semiHidden/>
    <w:unhideWhenUsed/>
    <w:rsid w:val="00353485"/>
    <w:pPr>
      <w:widowControl/>
      <w:spacing w:after="0"/>
    </w:pPr>
    <w:rPr>
      <w:b/>
      <w:bCs/>
    </w:rPr>
  </w:style>
  <w:style w:type="character" w:customStyle="1" w:styleId="CommentSubjectChar">
    <w:name w:val="Comment Subject Char"/>
    <w:basedOn w:val="CommentTextChar"/>
    <w:link w:val="CommentSubject"/>
    <w:uiPriority w:val="99"/>
    <w:semiHidden/>
    <w:rsid w:val="00353485"/>
    <w:rPr>
      <w:b/>
      <w:bCs/>
      <w:sz w:val="20"/>
      <w:szCs w:val="20"/>
    </w:rPr>
  </w:style>
  <w:style w:type="paragraph" w:customStyle="1" w:styleId="BasicParagraph">
    <w:name w:val="[Basic Paragraph]"/>
    <w:basedOn w:val="Normal"/>
    <w:rsid w:val="005B57DD"/>
    <w:pPr>
      <w:autoSpaceDE w:val="0"/>
      <w:autoSpaceDN w:val="0"/>
      <w:adjustRightInd w:val="0"/>
      <w:spacing w:line="288" w:lineRule="auto"/>
    </w:pPr>
    <w:rPr>
      <w:rFonts w:ascii="Minion Pro" w:eastAsia="Times New Roman"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91796">
      <w:bodyDiv w:val="1"/>
      <w:marLeft w:val="0"/>
      <w:marRight w:val="0"/>
      <w:marTop w:val="0"/>
      <w:marBottom w:val="0"/>
      <w:divBdr>
        <w:top w:val="none" w:sz="0" w:space="0" w:color="auto"/>
        <w:left w:val="none" w:sz="0" w:space="0" w:color="auto"/>
        <w:bottom w:val="none" w:sz="0" w:space="0" w:color="auto"/>
        <w:right w:val="none" w:sz="0" w:space="0" w:color="auto"/>
      </w:divBdr>
      <w:divsChild>
        <w:div w:id="1592277286">
          <w:marLeft w:val="0"/>
          <w:marRight w:val="0"/>
          <w:marTop w:val="0"/>
          <w:marBottom w:val="0"/>
          <w:divBdr>
            <w:top w:val="none" w:sz="0" w:space="0" w:color="auto"/>
            <w:left w:val="none" w:sz="0" w:space="0" w:color="auto"/>
            <w:bottom w:val="none" w:sz="0" w:space="0" w:color="auto"/>
            <w:right w:val="none" w:sz="0" w:space="0" w:color="auto"/>
          </w:divBdr>
          <w:divsChild>
            <w:div w:id="903444754">
              <w:marLeft w:val="0"/>
              <w:marRight w:val="0"/>
              <w:marTop w:val="0"/>
              <w:marBottom w:val="0"/>
              <w:divBdr>
                <w:top w:val="none" w:sz="0" w:space="0" w:color="auto"/>
                <w:left w:val="none" w:sz="0" w:space="0" w:color="auto"/>
                <w:bottom w:val="none" w:sz="0" w:space="0" w:color="auto"/>
                <w:right w:val="none" w:sz="0" w:space="0" w:color="auto"/>
              </w:divBdr>
              <w:divsChild>
                <w:div w:id="1473252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891863">
                      <w:marLeft w:val="0"/>
                      <w:marRight w:val="0"/>
                      <w:marTop w:val="0"/>
                      <w:marBottom w:val="0"/>
                      <w:divBdr>
                        <w:top w:val="none" w:sz="0" w:space="0" w:color="auto"/>
                        <w:left w:val="none" w:sz="0" w:space="0" w:color="auto"/>
                        <w:bottom w:val="none" w:sz="0" w:space="0" w:color="auto"/>
                        <w:right w:val="none" w:sz="0" w:space="0" w:color="auto"/>
                      </w:divBdr>
                      <w:divsChild>
                        <w:div w:id="1605530058">
                          <w:marLeft w:val="0"/>
                          <w:marRight w:val="0"/>
                          <w:marTop w:val="0"/>
                          <w:marBottom w:val="0"/>
                          <w:divBdr>
                            <w:top w:val="none" w:sz="0" w:space="0" w:color="auto"/>
                            <w:left w:val="none" w:sz="0" w:space="0" w:color="auto"/>
                            <w:bottom w:val="none" w:sz="0" w:space="0" w:color="auto"/>
                            <w:right w:val="none" w:sz="0" w:space="0" w:color="auto"/>
                          </w:divBdr>
                          <w:divsChild>
                            <w:div w:id="589435504">
                              <w:marLeft w:val="0"/>
                              <w:marRight w:val="0"/>
                              <w:marTop w:val="0"/>
                              <w:marBottom w:val="0"/>
                              <w:divBdr>
                                <w:top w:val="none" w:sz="0" w:space="0" w:color="auto"/>
                                <w:left w:val="none" w:sz="0" w:space="0" w:color="auto"/>
                                <w:bottom w:val="none" w:sz="0" w:space="0" w:color="auto"/>
                                <w:right w:val="none" w:sz="0" w:space="0" w:color="auto"/>
                              </w:divBdr>
                              <w:divsChild>
                                <w:div w:id="13756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24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362885">
                      <w:marLeft w:val="0"/>
                      <w:marRight w:val="0"/>
                      <w:marTop w:val="0"/>
                      <w:marBottom w:val="0"/>
                      <w:divBdr>
                        <w:top w:val="none" w:sz="0" w:space="0" w:color="auto"/>
                        <w:left w:val="none" w:sz="0" w:space="0" w:color="auto"/>
                        <w:bottom w:val="none" w:sz="0" w:space="0" w:color="auto"/>
                        <w:right w:val="none" w:sz="0" w:space="0" w:color="auto"/>
                      </w:divBdr>
                      <w:divsChild>
                        <w:div w:id="356471940">
                          <w:marLeft w:val="0"/>
                          <w:marRight w:val="0"/>
                          <w:marTop w:val="0"/>
                          <w:marBottom w:val="0"/>
                          <w:divBdr>
                            <w:top w:val="none" w:sz="0" w:space="0" w:color="auto"/>
                            <w:left w:val="none" w:sz="0" w:space="0" w:color="auto"/>
                            <w:bottom w:val="none" w:sz="0" w:space="0" w:color="auto"/>
                            <w:right w:val="none" w:sz="0" w:space="0" w:color="auto"/>
                          </w:divBdr>
                          <w:divsChild>
                            <w:div w:id="503277441">
                              <w:marLeft w:val="0"/>
                              <w:marRight w:val="0"/>
                              <w:marTop w:val="0"/>
                              <w:marBottom w:val="0"/>
                              <w:divBdr>
                                <w:top w:val="none" w:sz="0" w:space="0" w:color="auto"/>
                                <w:left w:val="none" w:sz="0" w:space="0" w:color="auto"/>
                                <w:bottom w:val="none" w:sz="0" w:space="0" w:color="auto"/>
                                <w:right w:val="none" w:sz="0" w:space="0" w:color="auto"/>
                              </w:divBdr>
                            </w:div>
                            <w:div w:id="1622031806">
                              <w:marLeft w:val="0"/>
                              <w:marRight w:val="0"/>
                              <w:marTop w:val="0"/>
                              <w:marBottom w:val="0"/>
                              <w:divBdr>
                                <w:top w:val="none" w:sz="0" w:space="0" w:color="auto"/>
                                <w:left w:val="none" w:sz="0" w:space="0" w:color="auto"/>
                                <w:bottom w:val="none" w:sz="0" w:space="0" w:color="auto"/>
                                <w:right w:val="none" w:sz="0" w:space="0" w:color="auto"/>
                              </w:divBdr>
                            </w:div>
                            <w:div w:id="965160589">
                              <w:marLeft w:val="0"/>
                              <w:marRight w:val="0"/>
                              <w:marTop w:val="0"/>
                              <w:marBottom w:val="0"/>
                              <w:divBdr>
                                <w:top w:val="none" w:sz="0" w:space="0" w:color="auto"/>
                                <w:left w:val="none" w:sz="0" w:space="0" w:color="auto"/>
                                <w:bottom w:val="none" w:sz="0" w:space="0" w:color="auto"/>
                                <w:right w:val="none" w:sz="0" w:space="0" w:color="auto"/>
                              </w:divBdr>
                            </w:div>
                            <w:div w:id="1898736951">
                              <w:marLeft w:val="0"/>
                              <w:marRight w:val="0"/>
                              <w:marTop w:val="0"/>
                              <w:marBottom w:val="0"/>
                              <w:divBdr>
                                <w:top w:val="none" w:sz="0" w:space="0" w:color="auto"/>
                                <w:left w:val="none" w:sz="0" w:space="0" w:color="auto"/>
                                <w:bottom w:val="none" w:sz="0" w:space="0" w:color="auto"/>
                                <w:right w:val="none" w:sz="0" w:space="0" w:color="auto"/>
                              </w:divBdr>
                            </w:div>
                            <w:div w:id="287470262">
                              <w:marLeft w:val="0"/>
                              <w:marRight w:val="0"/>
                              <w:marTop w:val="0"/>
                              <w:marBottom w:val="0"/>
                              <w:divBdr>
                                <w:top w:val="none" w:sz="0" w:space="0" w:color="auto"/>
                                <w:left w:val="none" w:sz="0" w:space="0" w:color="auto"/>
                                <w:bottom w:val="none" w:sz="0" w:space="0" w:color="auto"/>
                                <w:right w:val="none" w:sz="0" w:space="0" w:color="auto"/>
                              </w:divBdr>
                            </w:div>
                            <w:div w:id="1527913514">
                              <w:marLeft w:val="0"/>
                              <w:marRight w:val="0"/>
                              <w:marTop w:val="0"/>
                              <w:marBottom w:val="0"/>
                              <w:divBdr>
                                <w:top w:val="none" w:sz="0" w:space="0" w:color="auto"/>
                                <w:left w:val="none" w:sz="0" w:space="0" w:color="auto"/>
                                <w:bottom w:val="none" w:sz="0" w:space="0" w:color="auto"/>
                                <w:right w:val="none" w:sz="0" w:space="0" w:color="auto"/>
                              </w:divBdr>
                            </w:div>
                            <w:div w:id="203714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073346">
                      <w:marLeft w:val="0"/>
                      <w:marRight w:val="0"/>
                      <w:marTop w:val="0"/>
                      <w:marBottom w:val="0"/>
                      <w:divBdr>
                        <w:top w:val="none" w:sz="0" w:space="0" w:color="auto"/>
                        <w:left w:val="none" w:sz="0" w:space="0" w:color="auto"/>
                        <w:bottom w:val="none" w:sz="0" w:space="0" w:color="auto"/>
                        <w:right w:val="none" w:sz="0" w:space="0" w:color="auto"/>
                      </w:divBdr>
                      <w:divsChild>
                        <w:div w:id="520971200">
                          <w:marLeft w:val="0"/>
                          <w:marRight w:val="0"/>
                          <w:marTop w:val="0"/>
                          <w:marBottom w:val="0"/>
                          <w:divBdr>
                            <w:top w:val="none" w:sz="0" w:space="0" w:color="auto"/>
                            <w:left w:val="none" w:sz="0" w:space="0" w:color="auto"/>
                            <w:bottom w:val="none" w:sz="0" w:space="0" w:color="auto"/>
                            <w:right w:val="none" w:sz="0" w:space="0" w:color="auto"/>
                          </w:divBdr>
                          <w:divsChild>
                            <w:div w:id="9837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707319">
                      <w:marLeft w:val="0"/>
                      <w:marRight w:val="0"/>
                      <w:marTop w:val="0"/>
                      <w:marBottom w:val="0"/>
                      <w:divBdr>
                        <w:top w:val="none" w:sz="0" w:space="0" w:color="auto"/>
                        <w:left w:val="none" w:sz="0" w:space="0" w:color="auto"/>
                        <w:bottom w:val="none" w:sz="0" w:space="0" w:color="auto"/>
                        <w:right w:val="none" w:sz="0" w:space="0" w:color="auto"/>
                      </w:divBdr>
                      <w:divsChild>
                        <w:div w:id="1542478399">
                          <w:marLeft w:val="0"/>
                          <w:marRight w:val="0"/>
                          <w:marTop w:val="0"/>
                          <w:marBottom w:val="0"/>
                          <w:divBdr>
                            <w:top w:val="none" w:sz="0" w:space="0" w:color="auto"/>
                            <w:left w:val="none" w:sz="0" w:space="0" w:color="auto"/>
                            <w:bottom w:val="none" w:sz="0" w:space="0" w:color="auto"/>
                            <w:right w:val="none" w:sz="0" w:space="0" w:color="auto"/>
                          </w:divBdr>
                          <w:divsChild>
                            <w:div w:id="1354071123">
                              <w:marLeft w:val="0"/>
                              <w:marRight w:val="0"/>
                              <w:marTop w:val="0"/>
                              <w:marBottom w:val="0"/>
                              <w:divBdr>
                                <w:top w:val="none" w:sz="0" w:space="0" w:color="auto"/>
                                <w:left w:val="none" w:sz="0" w:space="0" w:color="auto"/>
                                <w:bottom w:val="none" w:sz="0" w:space="0" w:color="auto"/>
                                <w:right w:val="none" w:sz="0" w:space="0" w:color="auto"/>
                              </w:divBdr>
                            </w:div>
                            <w:div w:id="8986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1247">
      <w:bodyDiv w:val="1"/>
      <w:marLeft w:val="0"/>
      <w:marRight w:val="0"/>
      <w:marTop w:val="0"/>
      <w:marBottom w:val="0"/>
      <w:divBdr>
        <w:top w:val="none" w:sz="0" w:space="0" w:color="auto"/>
        <w:left w:val="none" w:sz="0" w:space="0" w:color="auto"/>
        <w:bottom w:val="none" w:sz="0" w:space="0" w:color="auto"/>
        <w:right w:val="none" w:sz="0" w:space="0" w:color="auto"/>
      </w:divBdr>
      <w:divsChild>
        <w:div w:id="969282899">
          <w:marLeft w:val="0"/>
          <w:marRight w:val="0"/>
          <w:marTop w:val="0"/>
          <w:marBottom w:val="0"/>
          <w:divBdr>
            <w:top w:val="none" w:sz="0" w:space="0" w:color="auto"/>
            <w:left w:val="none" w:sz="0" w:space="0" w:color="auto"/>
            <w:bottom w:val="none" w:sz="0" w:space="0" w:color="auto"/>
            <w:right w:val="none" w:sz="0" w:space="0" w:color="auto"/>
          </w:divBdr>
        </w:div>
        <w:div w:id="415788151">
          <w:marLeft w:val="0"/>
          <w:marRight w:val="0"/>
          <w:marTop w:val="0"/>
          <w:marBottom w:val="0"/>
          <w:divBdr>
            <w:top w:val="none" w:sz="0" w:space="0" w:color="auto"/>
            <w:left w:val="none" w:sz="0" w:space="0" w:color="auto"/>
            <w:bottom w:val="none" w:sz="0" w:space="0" w:color="auto"/>
            <w:right w:val="none" w:sz="0" w:space="0" w:color="auto"/>
          </w:divBdr>
        </w:div>
        <w:div w:id="1480152330">
          <w:marLeft w:val="0"/>
          <w:marRight w:val="0"/>
          <w:marTop w:val="0"/>
          <w:marBottom w:val="0"/>
          <w:divBdr>
            <w:top w:val="none" w:sz="0" w:space="0" w:color="auto"/>
            <w:left w:val="none" w:sz="0" w:space="0" w:color="auto"/>
            <w:bottom w:val="none" w:sz="0" w:space="0" w:color="auto"/>
            <w:right w:val="none" w:sz="0" w:space="0" w:color="auto"/>
          </w:divBdr>
          <w:divsChild>
            <w:div w:id="10889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403">
      <w:bodyDiv w:val="1"/>
      <w:marLeft w:val="0"/>
      <w:marRight w:val="0"/>
      <w:marTop w:val="0"/>
      <w:marBottom w:val="0"/>
      <w:divBdr>
        <w:top w:val="none" w:sz="0" w:space="0" w:color="auto"/>
        <w:left w:val="none" w:sz="0" w:space="0" w:color="auto"/>
        <w:bottom w:val="none" w:sz="0" w:space="0" w:color="auto"/>
        <w:right w:val="none" w:sz="0" w:space="0" w:color="auto"/>
      </w:divBdr>
    </w:div>
    <w:div w:id="210390615">
      <w:bodyDiv w:val="1"/>
      <w:marLeft w:val="0"/>
      <w:marRight w:val="0"/>
      <w:marTop w:val="0"/>
      <w:marBottom w:val="0"/>
      <w:divBdr>
        <w:top w:val="none" w:sz="0" w:space="0" w:color="auto"/>
        <w:left w:val="none" w:sz="0" w:space="0" w:color="auto"/>
        <w:bottom w:val="none" w:sz="0" w:space="0" w:color="auto"/>
        <w:right w:val="none" w:sz="0" w:space="0" w:color="auto"/>
      </w:divBdr>
      <w:divsChild>
        <w:div w:id="250362205">
          <w:marLeft w:val="0"/>
          <w:marRight w:val="0"/>
          <w:marTop w:val="0"/>
          <w:marBottom w:val="0"/>
          <w:divBdr>
            <w:top w:val="none" w:sz="0" w:space="0" w:color="auto"/>
            <w:left w:val="none" w:sz="0" w:space="0" w:color="auto"/>
            <w:bottom w:val="none" w:sz="0" w:space="0" w:color="auto"/>
            <w:right w:val="none" w:sz="0" w:space="0" w:color="auto"/>
          </w:divBdr>
        </w:div>
        <w:div w:id="1288121621">
          <w:marLeft w:val="0"/>
          <w:marRight w:val="0"/>
          <w:marTop w:val="0"/>
          <w:marBottom w:val="0"/>
          <w:divBdr>
            <w:top w:val="none" w:sz="0" w:space="0" w:color="auto"/>
            <w:left w:val="none" w:sz="0" w:space="0" w:color="auto"/>
            <w:bottom w:val="none" w:sz="0" w:space="0" w:color="auto"/>
            <w:right w:val="none" w:sz="0" w:space="0" w:color="auto"/>
          </w:divBdr>
        </w:div>
      </w:divsChild>
    </w:div>
    <w:div w:id="310444681">
      <w:bodyDiv w:val="1"/>
      <w:marLeft w:val="0"/>
      <w:marRight w:val="0"/>
      <w:marTop w:val="0"/>
      <w:marBottom w:val="0"/>
      <w:divBdr>
        <w:top w:val="none" w:sz="0" w:space="0" w:color="auto"/>
        <w:left w:val="none" w:sz="0" w:space="0" w:color="auto"/>
        <w:bottom w:val="none" w:sz="0" w:space="0" w:color="auto"/>
        <w:right w:val="none" w:sz="0" w:space="0" w:color="auto"/>
      </w:divBdr>
    </w:div>
    <w:div w:id="412095507">
      <w:bodyDiv w:val="1"/>
      <w:marLeft w:val="0"/>
      <w:marRight w:val="0"/>
      <w:marTop w:val="0"/>
      <w:marBottom w:val="0"/>
      <w:divBdr>
        <w:top w:val="none" w:sz="0" w:space="0" w:color="auto"/>
        <w:left w:val="none" w:sz="0" w:space="0" w:color="auto"/>
        <w:bottom w:val="none" w:sz="0" w:space="0" w:color="auto"/>
        <w:right w:val="none" w:sz="0" w:space="0" w:color="auto"/>
      </w:divBdr>
      <w:divsChild>
        <w:div w:id="1020425031">
          <w:marLeft w:val="0"/>
          <w:marRight w:val="0"/>
          <w:marTop w:val="0"/>
          <w:marBottom w:val="0"/>
          <w:divBdr>
            <w:top w:val="none" w:sz="0" w:space="0" w:color="auto"/>
            <w:left w:val="none" w:sz="0" w:space="0" w:color="auto"/>
            <w:bottom w:val="none" w:sz="0" w:space="0" w:color="auto"/>
            <w:right w:val="none" w:sz="0" w:space="0" w:color="auto"/>
          </w:divBdr>
        </w:div>
      </w:divsChild>
    </w:div>
    <w:div w:id="550504828">
      <w:bodyDiv w:val="1"/>
      <w:marLeft w:val="0"/>
      <w:marRight w:val="0"/>
      <w:marTop w:val="0"/>
      <w:marBottom w:val="0"/>
      <w:divBdr>
        <w:top w:val="none" w:sz="0" w:space="0" w:color="auto"/>
        <w:left w:val="none" w:sz="0" w:space="0" w:color="auto"/>
        <w:bottom w:val="none" w:sz="0" w:space="0" w:color="auto"/>
        <w:right w:val="none" w:sz="0" w:space="0" w:color="auto"/>
      </w:divBdr>
    </w:div>
    <w:div w:id="645234650">
      <w:bodyDiv w:val="1"/>
      <w:marLeft w:val="0"/>
      <w:marRight w:val="0"/>
      <w:marTop w:val="0"/>
      <w:marBottom w:val="0"/>
      <w:divBdr>
        <w:top w:val="none" w:sz="0" w:space="0" w:color="auto"/>
        <w:left w:val="none" w:sz="0" w:space="0" w:color="auto"/>
        <w:bottom w:val="none" w:sz="0" w:space="0" w:color="auto"/>
        <w:right w:val="none" w:sz="0" w:space="0" w:color="auto"/>
      </w:divBdr>
    </w:div>
    <w:div w:id="759718648">
      <w:bodyDiv w:val="1"/>
      <w:marLeft w:val="0"/>
      <w:marRight w:val="0"/>
      <w:marTop w:val="0"/>
      <w:marBottom w:val="0"/>
      <w:divBdr>
        <w:top w:val="none" w:sz="0" w:space="0" w:color="auto"/>
        <w:left w:val="none" w:sz="0" w:space="0" w:color="auto"/>
        <w:bottom w:val="none" w:sz="0" w:space="0" w:color="auto"/>
        <w:right w:val="none" w:sz="0" w:space="0" w:color="auto"/>
      </w:divBdr>
      <w:divsChild>
        <w:div w:id="81877076">
          <w:marLeft w:val="0"/>
          <w:marRight w:val="0"/>
          <w:marTop w:val="0"/>
          <w:marBottom w:val="0"/>
          <w:divBdr>
            <w:top w:val="none" w:sz="0" w:space="0" w:color="auto"/>
            <w:left w:val="none" w:sz="0" w:space="0" w:color="auto"/>
            <w:bottom w:val="none" w:sz="0" w:space="0" w:color="auto"/>
            <w:right w:val="none" w:sz="0" w:space="0" w:color="auto"/>
          </w:divBdr>
        </w:div>
        <w:div w:id="1041515920">
          <w:marLeft w:val="0"/>
          <w:marRight w:val="0"/>
          <w:marTop w:val="0"/>
          <w:marBottom w:val="0"/>
          <w:divBdr>
            <w:top w:val="none" w:sz="0" w:space="0" w:color="auto"/>
            <w:left w:val="none" w:sz="0" w:space="0" w:color="auto"/>
            <w:bottom w:val="none" w:sz="0" w:space="0" w:color="auto"/>
            <w:right w:val="none" w:sz="0" w:space="0" w:color="auto"/>
          </w:divBdr>
        </w:div>
        <w:div w:id="1352343318">
          <w:marLeft w:val="0"/>
          <w:marRight w:val="0"/>
          <w:marTop w:val="0"/>
          <w:marBottom w:val="0"/>
          <w:divBdr>
            <w:top w:val="none" w:sz="0" w:space="0" w:color="auto"/>
            <w:left w:val="none" w:sz="0" w:space="0" w:color="auto"/>
            <w:bottom w:val="none" w:sz="0" w:space="0" w:color="auto"/>
            <w:right w:val="none" w:sz="0" w:space="0" w:color="auto"/>
          </w:divBdr>
          <w:divsChild>
            <w:div w:id="13119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3042">
      <w:bodyDiv w:val="1"/>
      <w:marLeft w:val="0"/>
      <w:marRight w:val="0"/>
      <w:marTop w:val="0"/>
      <w:marBottom w:val="0"/>
      <w:divBdr>
        <w:top w:val="none" w:sz="0" w:space="0" w:color="auto"/>
        <w:left w:val="none" w:sz="0" w:space="0" w:color="auto"/>
        <w:bottom w:val="none" w:sz="0" w:space="0" w:color="auto"/>
        <w:right w:val="none" w:sz="0" w:space="0" w:color="auto"/>
      </w:divBdr>
    </w:div>
    <w:div w:id="966618805">
      <w:bodyDiv w:val="1"/>
      <w:marLeft w:val="0"/>
      <w:marRight w:val="0"/>
      <w:marTop w:val="0"/>
      <w:marBottom w:val="0"/>
      <w:divBdr>
        <w:top w:val="none" w:sz="0" w:space="0" w:color="auto"/>
        <w:left w:val="none" w:sz="0" w:space="0" w:color="auto"/>
        <w:bottom w:val="none" w:sz="0" w:space="0" w:color="auto"/>
        <w:right w:val="none" w:sz="0" w:space="0" w:color="auto"/>
      </w:divBdr>
      <w:divsChild>
        <w:div w:id="1618871468">
          <w:marLeft w:val="0"/>
          <w:marRight w:val="0"/>
          <w:marTop w:val="0"/>
          <w:marBottom w:val="0"/>
          <w:divBdr>
            <w:top w:val="none" w:sz="0" w:space="0" w:color="auto"/>
            <w:left w:val="none" w:sz="0" w:space="0" w:color="auto"/>
            <w:bottom w:val="none" w:sz="0" w:space="0" w:color="auto"/>
            <w:right w:val="none" w:sz="0" w:space="0" w:color="auto"/>
          </w:divBdr>
        </w:div>
      </w:divsChild>
    </w:div>
    <w:div w:id="975181200">
      <w:bodyDiv w:val="1"/>
      <w:marLeft w:val="0"/>
      <w:marRight w:val="0"/>
      <w:marTop w:val="0"/>
      <w:marBottom w:val="0"/>
      <w:divBdr>
        <w:top w:val="none" w:sz="0" w:space="0" w:color="auto"/>
        <w:left w:val="none" w:sz="0" w:space="0" w:color="auto"/>
        <w:bottom w:val="none" w:sz="0" w:space="0" w:color="auto"/>
        <w:right w:val="none" w:sz="0" w:space="0" w:color="auto"/>
      </w:divBdr>
    </w:div>
    <w:div w:id="1050225457">
      <w:bodyDiv w:val="1"/>
      <w:marLeft w:val="0"/>
      <w:marRight w:val="0"/>
      <w:marTop w:val="0"/>
      <w:marBottom w:val="0"/>
      <w:divBdr>
        <w:top w:val="none" w:sz="0" w:space="0" w:color="auto"/>
        <w:left w:val="none" w:sz="0" w:space="0" w:color="auto"/>
        <w:bottom w:val="none" w:sz="0" w:space="0" w:color="auto"/>
        <w:right w:val="none" w:sz="0" w:space="0" w:color="auto"/>
      </w:divBdr>
    </w:div>
    <w:div w:id="1077947191">
      <w:bodyDiv w:val="1"/>
      <w:marLeft w:val="0"/>
      <w:marRight w:val="0"/>
      <w:marTop w:val="0"/>
      <w:marBottom w:val="0"/>
      <w:divBdr>
        <w:top w:val="none" w:sz="0" w:space="0" w:color="auto"/>
        <w:left w:val="none" w:sz="0" w:space="0" w:color="auto"/>
        <w:bottom w:val="none" w:sz="0" w:space="0" w:color="auto"/>
        <w:right w:val="none" w:sz="0" w:space="0" w:color="auto"/>
      </w:divBdr>
      <w:divsChild>
        <w:div w:id="1005396087">
          <w:marLeft w:val="0"/>
          <w:marRight w:val="0"/>
          <w:marTop w:val="0"/>
          <w:marBottom w:val="0"/>
          <w:divBdr>
            <w:top w:val="none" w:sz="0" w:space="0" w:color="auto"/>
            <w:left w:val="none" w:sz="0" w:space="0" w:color="auto"/>
            <w:bottom w:val="none" w:sz="0" w:space="0" w:color="auto"/>
            <w:right w:val="none" w:sz="0" w:space="0" w:color="auto"/>
          </w:divBdr>
        </w:div>
        <w:div w:id="132526752">
          <w:marLeft w:val="0"/>
          <w:marRight w:val="0"/>
          <w:marTop w:val="0"/>
          <w:marBottom w:val="0"/>
          <w:divBdr>
            <w:top w:val="none" w:sz="0" w:space="0" w:color="auto"/>
            <w:left w:val="none" w:sz="0" w:space="0" w:color="auto"/>
            <w:bottom w:val="none" w:sz="0" w:space="0" w:color="auto"/>
            <w:right w:val="none" w:sz="0" w:space="0" w:color="auto"/>
          </w:divBdr>
        </w:div>
      </w:divsChild>
    </w:div>
    <w:div w:id="1241597456">
      <w:bodyDiv w:val="1"/>
      <w:marLeft w:val="0"/>
      <w:marRight w:val="0"/>
      <w:marTop w:val="0"/>
      <w:marBottom w:val="0"/>
      <w:divBdr>
        <w:top w:val="none" w:sz="0" w:space="0" w:color="auto"/>
        <w:left w:val="none" w:sz="0" w:space="0" w:color="auto"/>
        <w:bottom w:val="none" w:sz="0" w:space="0" w:color="auto"/>
        <w:right w:val="none" w:sz="0" w:space="0" w:color="auto"/>
      </w:divBdr>
    </w:div>
    <w:div w:id="1291861952">
      <w:bodyDiv w:val="1"/>
      <w:marLeft w:val="0"/>
      <w:marRight w:val="0"/>
      <w:marTop w:val="0"/>
      <w:marBottom w:val="0"/>
      <w:divBdr>
        <w:top w:val="none" w:sz="0" w:space="0" w:color="auto"/>
        <w:left w:val="none" w:sz="0" w:space="0" w:color="auto"/>
        <w:bottom w:val="none" w:sz="0" w:space="0" w:color="auto"/>
        <w:right w:val="none" w:sz="0" w:space="0" w:color="auto"/>
      </w:divBdr>
    </w:div>
    <w:div w:id="1487280212">
      <w:bodyDiv w:val="1"/>
      <w:marLeft w:val="0"/>
      <w:marRight w:val="0"/>
      <w:marTop w:val="0"/>
      <w:marBottom w:val="0"/>
      <w:divBdr>
        <w:top w:val="none" w:sz="0" w:space="0" w:color="auto"/>
        <w:left w:val="none" w:sz="0" w:space="0" w:color="auto"/>
        <w:bottom w:val="none" w:sz="0" w:space="0" w:color="auto"/>
        <w:right w:val="none" w:sz="0" w:space="0" w:color="auto"/>
      </w:divBdr>
    </w:div>
    <w:div w:id="1567643360">
      <w:bodyDiv w:val="1"/>
      <w:marLeft w:val="0"/>
      <w:marRight w:val="0"/>
      <w:marTop w:val="0"/>
      <w:marBottom w:val="0"/>
      <w:divBdr>
        <w:top w:val="none" w:sz="0" w:space="0" w:color="auto"/>
        <w:left w:val="none" w:sz="0" w:space="0" w:color="auto"/>
        <w:bottom w:val="none" w:sz="0" w:space="0" w:color="auto"/>
        <w:right w:val="none" w:sz="0" w:space="0" w:color="auto"/>
      </w:divBdr>
      <w:divsChild>
        <w:div w:id="416950264">
          <w:marLeft w:val="0"/>
          <w:marRight w:val="0"/>
          <w:marTop w:val="0"/>
          <w:marBottom w:val="0"/>
          <w:divBdr>
            <w:top w:val="none" w:sz="0" w:space="0" w:color="auto"/>
            <w:left w:val="none" w:sz="0" w:space="0" w:color="auto"/>
            <w:bottom w:val="none" w:sz="0" w:space="0" w:color="auto"/>
            <w:right w:val="none" w:sz="0" w:space="0" w:color="auto"/>
          </w:divBdr>
        </w:div>
      </w:divsChild>
    </w:div>
    <w:div w:id="1624077291">
      <w:bodyDiv w:val="1"/>
      <w:marLeft w:val="0"/>
      <w:marRight w:val="0"/>
      <w:marTop w:val="0"/>
      <w:marBottom w:val="0"/>
      <w:divBdr>
        <w:top w:val="none" w:sz="0" w:space="0" w:color="auto"/>
        <w:left w:val="none" w:sz="0" w:space="0" w:color="auto"/>
        <w:bottom w:val="none" w:sz="0" w:space="0" w:color="auto"/>
        <w:right w:val="none" w:sz="0" w:space="0" w:color="auto"/>
      </w:divBdr>
    </w:div>
    <w:div w:id="1806003234">
      <w:bodyDiv w:val="1"/>
      <w:marLeft w:val="0"/>
      <w:marRight w:val="0"/>
      <w:marTop w:val="0"/>
      <w:marBottom w:val="0"/>
      <w:divBdr>
        <w:top w:val="none" w:sz="0" w:space="0" w:color="auto"/>
        <w:left w:val="none" w:sz="0" w:space="0" w:color="auto"/>
        <w:bottom w:val="none" w:sz="0" w:space="0" w:color="auto"/>
        <w:right w:val="none" w:sz="0" w:space="0" w:color="auto"/>
      </w:divBdr>
    </w:div>
    <w:div w:id="1937444659">
      <w:bodyDiv w:val="1"/>
      <w:marLeft w:val="0"/>
      <w:marRight w:val="0"/>
      <w:marTop w:val="0"/>
      <w:marBottom w:val="0"/>
      <w:divBdr>
        <w:top w:val="none" w:sz="0" w:space="0" w:color="auto"/>
        <w:left w:val="none" w:sz="0" w:space="0" w:color="auto"/>
        <w:bottom w:val="none" w:sz="0" w:space="0" w:color="auto"/>
        <w:right w:val="none" w:sz="0" w:space="0" w:color="auto"/>
      </w:divBdr>
    </w:div>
    <w:div w:id="1939412436">
      <w:bodyDiv w:val="1"/>
      <w:marLeft w:val="0"/>
      <w:marRight w:val="0"/>
      <w:marTop w:val="0"/>
      <w:marBottom w:val="0"/>
      <w:divBdr>
        <w:top w:val="none" w:sz="0" w:space="0" w:color="auto"/>
        <w:left w:val="none" w:sz="0" w:space="0" w:color="auto"/>
        <w:bottom w:val="none" w:sz="0" w:space="0" w:color="auto"/>
        <w:right w:val="none" w:sz="0" w:space="0" w:color="auto"/>
      </w:divBdr>
    </w:div>
    <w:div w:id="2060008428">
      <w:bodyDiv w:val="1"/>
      <w:marLeft w:val="0"/>
      <w:marRight w:val="0"/>
      <w:marTop w:val="0"/>
      <w:marBottom w:val="0"/>
      <w:divBdr>
        <w:top w:val="none" w:sz="0" w:space="0" w:color="auto"/>
        <w:left w:val="none" w:sz="0" w:space="0" w:color="auto"/>
        <w:bottom w:val="none" w:sz="0" w:space="0" w:color="auto"/>
        <w:right w:val="none" w:sz="0" w:space="0" w:color="auto"/>
      </w:divBdr>
    </w:div>
    <w:div w:id="2139835692">
      <w:bodyDiv w:val="1"/>
      <w:marLeft w:val="0"/>
      <w:marRight w:val="0"/>
      <w:marTop w:val="0"/>
      <w:marBottom w:val="0"/>
      <w:divBdr>
        <w:top w:val="none" w:sz="0" w:space="0" w:color="auto"/>
        <w:left w:val="none" w:sz="0" w:space="0" w:color="auto"/>
        <w:bottom w:val="none" w:sz="0" w:space="0" w:color="auto"/>
        <w:right w:val="none" w:sz="0" w:space="0" w:color="auto"/>
      </w:divBdr>
      <w:divsChild>
        <w:div w:id="1145774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sa.gov/travel/plan-book/per-diem-rat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ri.bennett@nebrask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r.infobiac@nebraska.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B0913-99E5-A14D-B7A5-C5D81084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5040</Words>
  <Characters>28731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Christensen</dc:creator>
  <cp:keywords/>
  <dc:description/>
  <cp:lastModifiedBy>Christensen, Tresa</cp:lastModifiedBy>
  <cp:revision>20</cp:revision>
  <cp:lastPrinted>2019-05-20T20:07:00Z</cp:lastPrinted>
  <dcterms:created xsi:type="dcterms:W3CDTF">2022-01-10T20:50:00Z</dcterms:created>
  <dcterms:modified xsi:type="dcterms:W3CDTF">2025-06-26T21:21:00Z</dcterms:modified>
</cp:coreProperties>
</file>