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58.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9558"/>
        <w:tblGridChange w:id="0">
          <w:tblGrid>
            <w:gridCol w:w="9558"/>
          </w:tblGrid>
        </w:tblGridChange>
      </w:tblGrid>
      <w:tr>
        <w:tc>
          <w:tcPr/>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Assistive Technology Act</w:t>
            </w:r>
          </w:p>
          <w:p w:rsidR="00000000" w:rsidDel="00000000" w:rsidP="00000000" w:rsidRDefault="00000000" w:rsidRPr="00000000" w14:paraId="00000003">
            <w:pPr>
              <w:jc w:val="center"/>
              <w:rPr>
                <w:rFonts w:ascii="Calibri" w:cs="Calibri" w:eastAsia="Calibri" w:hAnsi="Calibri"/>
                <w:b w:val="1"/>
                <w:sz w:val="32"/>
                <w:szCs w:val="32"/>
              </w:rPr>
            </w:pPr>
            <w:bookmarkStart w:colFirst="0" w:colLast="0" w:name="_heading=h.gjdgxs" w:id="0"/>
            <w:bookmarkEnd w:id="0"/>
            <w:r w:rsidDel="00000000" w:rsidR="00000000" w:rsidRPr="00000000">
              <w:rPr>
                <w:b w:val="1"/>
                <w:color w:val="333333"/>
                <w:sz w:val="32"/>
                <w:szCs w:val="32"/>
                <w:rtl w:val="0"/>
              </w:rPr>
              <w:t xml:space="preserve">29 U.S. Code, Chapter 31 — Assistive Technology for Individuals with Disabilities </w:t>
            </w:r>
            <w:r w:rsidDel="00000000" w:rsidR="00000000" w:rsidRPr="00000000">
              <w:rPr>
                <w:rtl w:val="0"/>
              </w:rPr>
            </w:r>
          </w:p>
        </w:tc>
      </w:tr>
      <w:tr>
        <w:tc>
          <w:tcPr/>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Summary</w:t>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both"/>
              <w:rPr>
                <w:sz w:val="28"/>
                <w:szCs w:val="28"/>
              </w:rPr>
            </w:pPr>
            <w:r w:rsidDel="00000000" w:rsidR="00000000" w:rsidRPr="00000000">
              <w:rPr>
                <w:sz w:val="28"/>
                <w:szCs w:val="28"/>
                <w:rtl w:val="0"/>
              </w:rPr>
              <w:t xml:space="preserve">The Assistive Technology Act of 2004 (Pub. L. 108-364) reauthorized the assistive technology programs in all states and territories as a formula-based program. First pased in 1988, the Technology-Related Assistance for Individuals with Disabilities Act (P.L. 100-407) was reauthorized in 1994 (Pub. L. 103-218) and again in 1998 (Pub. L. 105-394). It was designated as a systems change grant and is often called the "Tech Act" for short and is to increase access to, availability of, and funding for assistive technology through state efforts and national initiatives. The 1994 law required state grantees to contract with the Protection and Advocacy (P&amp;A) agency and the 1998 law added a separate authorization for grants directly to the P&amp;A agencies to assist in the acquisition, utilization or maintenance of assistive technology devices or services for individual with disabilities. </w:t>
            </w:r>
          </w:p>
          <w:p w:rsidR="00000000" w:rsidDel="00000000" w:rsidP="00000000" w:rsidRDefault="00000000" w:rsidRPr="00000000" w14:paraId="00000007">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Fonts w:ascii="Calibri" w:cs="Calibri" w:eastAsia="Calibri" w:hAnsi="Calibri"/>
                <w:sz w:val="28"/>
                <w:szCs w:val="28"/>
                <w:rtl w:val="0"/>
              </w:rPr>
              <w:t xml:space="preserve">The Workforce </w:t>
            </w:r>
            <w:r w:rsidDel="00000000" w:rsidR="00000000" w:rsidRPr="00000000">
              <w:rPr>
                <w:rFonts w:ascii="Calibri" w:cs="Calibri" w:eastAsia="Calibri" w:hAnsi="Calibri"/>
                <w:color w:val="000000"/>
                <w:sz w:val="28"/>
                <w:szCs w:val="28"/>
                <w:rtl w:val="0"/>
              </w:rPr>
              <w:t xml:space="preserve">Innovation and Opportunity Act</w:t>
            </w:r>
            <w:r w:rsidDel="00000000" w:rsidR="00000000" w:rsidRPr="00000000">
              <w:rPr>
                <w:rFonts w:ascii="Calibri" w:cs="Calibri" w:eastAsia="Calibri" w:hAnsi="Calibri"/>
                <w:sz w:val="28"/>
                <w:szCs w:val="28"/>
                <w:rtl w:val="0"/>
              </w:rPr>
              <w:t xml:space="preserve"> (WIOA) of 2014 transferred the Asstive Technology Act programs from the U.S. Department of Education to the Administration for Community Living.</w:t>
            </w:r>
            <w:r w:rsidDel="00000000" w:rsidR="00000000" w:rsidRPr="00000000">
              <w:rPr>
                <w:rtl w:val="0"/>
              </w:rPr>
            </w:r>
          </w:p>
        </w:tc>
      </w:tr>
      <w:tr>
        <w:tc>
          <w:tcPr/>
          <w:p w:rsidR="00000000" w:rsidDel="00000000" w:rsidP="00000000" w:rsidRDefault="00000000" w:rsidRPr="00000000" w14:paraId="00000009">
            <w:pPr>
              <w:spacing w:after="200" w:line="276" w:lineRule="auto"/>
              <w:jc w:val="center"/>
              <w:rPr>
                <w:b w:val="1"/>
                <w:sz w:val="28"/>
                <w:szCs w:val="28"/>
              </w:rPr>
            </w:pPr>
            <w:r w:rsidDel="00000000" w:rsidR="00000000" w:rsidRPr="00000000">
              <w:rPr>
                <w:b w:val="1"/>
                <w:sz w:val="28"/>
                <w:szCs w:val="28"/>
                <w:rtl w:val="0"/>
              </w:rPr>
              <w:t xml:space="preserve">Primary Federal AgencIes</w:t>
            </w:r>
          </w:p>
          <w:p w:rsidR="00000000" w:rsidDel="00000000" w:rsidP="00000000" w:rsidRDefault="00000000" w:rsidRPr="00000000" w14:paraId="0000000A">
            <w:pPr>
              <w:jc w:val="both"/>
              <w:rPr>
                <w:sz w:val="28"/>
                <w:szCs w:val="28"/>
              </w:rPr>
            </w:pPr>
            <w:r w:rsidDel="00000000" w:rsidR="00000000" w:rsidRPr="00000000">
              <w:rPr>
                <w:sz w:val="28"/>
                <w:szCs w:val="28"/>
                <w:rtl w:val="0"/>
              </w:rPr>
              <w:t xml:space="preserve">U.S. Department of Health and Human Services’ (HHS) Administration for Community Living (ACL).</w:t>
            </w:r>
          </w:p>
          <w:p w:rsidR="00000000" w:rsidDel="00000000" w:rsidP="00000000" w:rsidRDefault="00000000" w:rsidRPr="00000000" w14:paraId="0000000B">
            <w:pPr>
              <w:jc w:val="both"/>
              <w:rPr>
                <w:sz w:val="28"/>
                <w:szCs w:val="28"/>
              </w:rPr>
            </w:pPr>
            <w:r w:rsidDel="00000000" w:rsidR="00000000" w:rsidRPr="00000000">
              <w:rPr>
                <w:rtl w:val="0"/>
              </w:rPr>
            </w:r>
          </w:p>
        </w:tc>
      </w:tr>
      <w:tr>
        <w:tc>
          <w:tcPr/>
          <w:p w:rsidR="00000000" w:rsidDel="00000000" w:rsidP="00000000" w:rsidRDefault="00000000" w:rsidRPr="00000000" w14:paraId="0000000C">
            <w:pPr>
              <w:jc w:val="center"/>
              <w:rPr>
                <w:b w:val="1"/>
                <w:sz w:val="28"/>
                <w:szCs w:val="28"/>
              </w:rPr>
            </w:pPr>
            <w:r w:rsidDel="00000000" w:rsidR="00000000" w:rsidRPr="00000000">
              <w:rPr>
                <w:b w:val="1"/>
                <w:sz w:val="28"/>
                <w:szCs w:val="28"/>
                <w:rtl w:val="0"/>
              </w:rPr>
              <w:t xml:space="preserve">Primary State Agency</w:t>
            </w:r>
          </w:p>
          <w:p w:rsidR="00000000" w:rsidDel="00000000" w:rsidP="00000000" w:rsidRDefault="00000000" w:rsidRPr="00000000" w14:paraId="0000000D">
            <w:pPr>
              <w:shd w:fill="ffffff" w:val="clear"/>
              <w:jc w:val="both"/>
              <w:rPr>
                <w:sz w:val="28"/>
                <w:szCs w:val="28"/>
              </w:rPr>
            </w:pPr>
            <w:r w:rsidDel="00000000" w:rsidR="00000000" w:rsidRPr="00000000">
              <w:rPr>
                <w:rtl w:val="0"/>
              </w:rPr>
            </w:r>
          </w:p>
          <w:p w:rsidR="00000000" w:rsidDel="00000000" w:rsidP="00000000" w:rsidRDefault="00000000" w:rsidRPr="00000000" w14:paraId="0000000E">
            <w:pPr>
              <w:shd w:fill="ffffff" w:val="clear"/>
              <w:jc w:val="both"/>
              <w:rPr>
                <w:sz w:val="28"/>
                <w:szCs w:val="28"/>
              </w:rPr>
            </w:pPr>
            <w:r w:rsidDel="00000000" w:rsidR="00000000" w:rsidRPr="00000000">
              <w:rPr>
                <w:sz w:val="28"/>
                <w:szCs w:val="28"/>
                <w:rtl w:val="0"/>
              </w:rPr>
              <w:t xml:space="preserve">The Nebraska VR, Assistive Technology Partnership.</w:t>
            </w:r>
          </w:p>
        </w:tc>
      </w:tr>
      <w:tr>
        <w:tc>
          <w:tcPr/>
          <w:p w:rsidR="00000000" w:rsidDel="00000000" w:rsidP="00000000" w:rsidRDefault="00000000" w:rsidRPr="00000000" w14:paraId="0000000F">
            <w:pPr>
              <w:spacing w:after="200" w:line="276" w:lineRule="auto"/>
              <w:jc w:val="center"/>
              <w:rPr>
                <w:b w:val="1"/>
                <w:sz w:val="28"/>
                <w:szCs w:val="28"/>
              </w:rPr>
            </w:pPr>
            <w:r w:rsidDel="00000000" w:rsidR="00000000" w:rsidRPr="00000000">
              <w:rPr>
                <w:b w:val="1"/>
                <w:sz w:val="28"/>
                <w:szCs w:val="28"/>
                <w:rtl w:val="0"/>
              </w:rPr>
              <w:t xml:space="preserve">Other Collaborating State Agencies and Partners</w:t>
            </w:r>
          </w:p>
          <w:p w:rsidR="00000000" w:rsidDel="00000000" w:rsidP="00000000" w:rsidRDefault="00000000" w:rsidRPr="00000000" w14:paraId="00000010">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Disability Rights Nebraska; ATP Advisory Council.</w:t>
            </w:r>
          </w:p>
        </w:tc>
      </w:tr>
      <w:tr>
        <w:tc>
          <w:tcPr/>
          <w:p w:rsidR="00000000" w:rsidDel="00000000" w:rsidP="00000000" w:rsidRDefault="00000000" w:rsidRPr="00000000" w14:paraId="00000011">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How Do the Federal Statutes Apply to People with Brain Injury</w:t>
            </w:r>
          </w:p>
          <w:p w:rsidR="00000000" w:rsidDel="00000000" w:rsidP="00000000" w:rsidRDefault="00000000" w:rsidRPr="00000000" w14:paraId="00000013">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4">
            <w:pPr>
              <w:ind w:right="162"/>
              <w:jc w:val="both"/>
              <w:rPr>
                <w:rFonts w:ascii="Calibri" w:cs="Calibri" w:eastAsia="Calibri" w:hAnsi="Calibri"/>
                <w:sz w:val="28"/>
                <w:szCs w:val="28"/>
              </w:rPr>
            </w:pPr>
            <w:r w:rsidDel="00000000" w:rsidR="00000000" w:rsidRPr="00000000">
              <w:rPr>
                <w:rFonts w:ascii="Calibri" w:cs="Calibri" w:eastAsia="Calibri" w:hAnsi="Calibri"/>
                <w:color w:val="232324"/>
                <w:sz w:val="28"/>
                <w:szCs w:val="28"/>
                <w:rtl w:val="0"/>
              </w:rPr>
              <w:t xml:space="preserve">The program provides funding to the state which can assist individuals with brain injury to compensate for deficits through technology,</w:t>
            </w:r>
            <w:r w:rsidDel="00000000" w:rsidR="00000000" w:rsidRPr="00000000">
              <w:rPr>
                <w:rtl w:val="0"/>
              </w:rPr>
            </w:r>
          </w:p>
        </w:tc>
      </w:tr>
      <w:tr>
        <w:tc>
          <w:tcPr/>
          <w:p w:rsidR="00000000" w:rsidDel="00000000" w:rsidP="00000000" w:rsidRDefault="00000000" w:rsidRPr="00000000" w14:paraId="00000015">
            <w:pPr>
              <w:jc w:val="center"/>
              <w:rPr>
                <w:b w:val="1"/>
                <w:sz w:val="28"/>
                <w:szCs w:val="28"/>
              </w:rPr>
            </w:pPr>
            <w:r w:rsidDel="00000000" w:rsidR="00000000" w:rsidRPr="00000000">
              <w:rPr>
                <w:b w:val="1"/>
                <w:sz w:val="28"/>
                <w:szCs w:val="28"/>
                <w:rtl w:val="0"/>
              </w:rPr>
              <w:t xml:space="preserve">Pertinent Sections</w:t>
            </w:r>
          </w:p>
          <w:p w:rsidR="00000000" w:rsidDel="00000000" w:rsidP="00000000" w:rsidRDefault="00000000" w:rsidRPr="00000000" w14:paraId="00000016">
            <w:pPr>
              <w:jc w:val="center"/>
              <w:rPr>
                <w:b w:val="1"/>
                <w:sz w:val="28"/>
                <w:szCs w:val="28"/>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8"/>
                <w:szCs w:val="28"/>
              </w:rPr>
            </w:pPr>
            <w:r w:rsidDel="00000000" w:rsidR="00000000" w:rsidRPr="00000000">
              <w:rPr>
                <w:color w:val="333333"/>
                <w:sz w:val="28"/>
                <w:szCs w:val="28"/>
                <w:rtl w:val="0"/>
              </w:rPr>
              <w:t xml:space="preserve">§ 3002 defines terms, including assistive technology, assistive technology devices.</w:t>
            </w:r>
            <w:r w:rsidDel="00000000" w:rsidR="00000000" w:rsidRPr="00000000">
              <w:rPr>
                <w:rtl w:val="0"/>
              </w:rPr>
            </w:r>
          </w:p>
          <w:p w:rsidR="00000000" w:rsidDel="00000000" w:rsidP="00000000" w:rsidRDefault="00000000" w:rsidRPr="00000000" w14:paraId="00000018">
            <w:pPr>
              <w:jc w:val="both"/>
              <w:rPr>
                <w:sz w:val="28"/>
                <w:szCs w:val="28"/>
              </w:rPr>
            </w:pPr>
            <w:r w:rsidDel="00000000" w:rsidR="00000000" w:rsidRPr="00000000">
              <w:rPr>
                <w:rtl w:val="0"/>
              </w:rPr>
            </w:r>
          </w:p>
        </w:tc>
      </w:tr>
      <w:tr>
        <w:tc>
          <w:tcPr/>
          <w:p w:rsidR="00000000" w:rsidDel="00000000" w:rsidP="00000000" w:rsidRDefault="00000000" w:rsidRPr="00000000" w14:paraId="00000019">
            <w:pPr>
              <w:jc w:val="both"/>
              <w:rPr>
                <w:sz w:val="28"/>
                <w:szCs w:val="28"/>
              </w:rPr>
            </w:pPr>
            <w:r w:rsidDel="00000000" w:rsidR="00000000" w:rsidRPr="00000000">
              <w:rPr>
                <w:rtl w:val="0"/>
              </w:rPr>
            </w:r>
          </w:p>
          <w:p w:rsidR="00000000" w:rsidDel="00000000" w:rsidP="00000000" w:rsidRDefault="00000000" w:rsidRPr="00000000" w14:paraId="0000001A">
            <w:pPr>
              <w:jc w:val="center"/>
              <w:rPr>
                <w:b w:val="1"/>
                <w:sz w:val="28"/>
                <w:szCs w:val="28"/>
              </w:rPr>
            </w:pPr>
            <w:r w:rsidDel="00000000" w:rsidR="00000000" w:rsidRPr="00000000">
              <w:rPr>
                <w:b w:val="1"/>
                <w:sz w:val="28"/>
                <w:szCs w:val="28"/>
                <w:rtl w:val="0"/>
              </w:rPr>
              <w:t xml:space="preserve">Web Page Link:</w:t>
            </w:r>
          </w:p>
          <w:p w:rsidR="00000000" w:rsidDel="00000000" w:rsidP="00000000" w:rsidRDefault="00000000" w:rsidRPr="00000000" w14:paraId="0000001B">
            <w:pPr>
              <w:rPr>
                <w:sz w:val="28"/>
                <w:szCs w:val="28"/>
              </w:rPr>
            </w:pPr>
            <w:r w:rsidDel="00000000" w:rsidR="00000000" w:rsidRPr="00000000">
              <w:rPr>
                <w:sz w:val="28"/>
                <w:szCs w:val="28"/>
                <w:rtl w:val="0"/>
              </w:rPr>
              <w:t xml:space="preserve">https://atp.nebraska.gov/</w:t>
            </w:r>
          </w:p>
        </w:tc>
      </w:tr>
    </w:tbl>
    <w:p w:rsidR="00000000" w:rsidDel="00000000" w:rsidP="00000000" w:rsidRDefault="00000000" w:rsidRPr="00000000" w14:paraId="0000001C">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1D">
      <w:pPr>
        <w:spacing w:after="0" w:line="240" w:lineRule="auto"/>
        <w:jc w:val="center"/>
        <w:rPr>
          <w:b w:val="1"/>
          <w:sz w:val="28"/>
          <w:szCs w:val="28"/>
        </w:rPr>
      </w:pPr>
      <w:r w:rsidDel="00000000" w:rsidR="00000000" w:rsidRPr="00000000">
        <w:rPr>
          <w:b w:val="1"/>
          <w:sz w:val="28"/>
          <w:szCs w:val="28"/>
          <w:rtl w:val="0"/>
        </w:rPr>
        <w:t xml:space="preserve">29 U.S. Code CHAPTER 31 -- Assistive Technology Act</w:t>
      </w:r>
    </w:p>
    <w:bookmarkStart w:colFirst="0" w:colLast="0" w:name="bookmark=id.30j0zll" w:id="1"/>
    <w:bookmarkEnd w:id="1"/>
    <w:p w:rsidR="00000000" w:rsidDel="00000000" w:rsidP="00000000" w:rsidRDefault="00000000" w:rsidRPr="00000000" w14:paraId="0000001E">
      <w:pPr>
        <w:spacing w:after="0" w:lineRule="auto"/>
        <w:jc w:val="both"/>
        <w:rPr>
          <w:rFonts w:ascii="Calibri" w:cs="Calibri" w:eastAsia="Calibri" w:hAnsi="Calibri"/>
          <w:b w:val="1"/>
          <w:sz w:val="28"/>
          <w:szCs w:val="28"/>
        </w:rPr>
      </w:pPr>
      <w:r w:rsidDel="00000000" w:rsidR="00000000" w:rsidRPr="00000000">
        <w:rPr>
          <w:b w:val="1"/>
          <w:color w:val="333333"/>
          <w:sz w:val="28"/>
          <w:szCs w:val="28"/>
          <w:rtl w:val="0"/>
        </w:rPr>
        <w:t xml:space="preserve">§ 3001. Findings and purposes</w:t>
      </w:r>
      <w:r w:rsidDel="00000000" w:rsidR="00000000" w:rsidRPr="00000000">
        <w:rPr>
          <w:rtl w:val="0"/>
        </w:rPr>
      </w:r>
    </w:p>
    <w:p w:rsidR="00000000" w:rsidDel="00000000" w:rsidP="00000000" w:rsidRDefault="00000000" w:rsidRPr="00000000" w14:paraId="0000001F">
      <w:pPr>
        <w:spacing w:after="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0">
      <w:pPr>
        <w:spacing w:after="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FindingsCongress finds the following: </w:t>
      </w:r>
    </w:p>
    <w:bookmarkStart w:colFirst="0" w:colLast="0" w:name="bookmark=id.1fob9te" w:id="2"/>
    <w:bookmarkEnd w:id="2"/>
    <w:p w:rsidR="00000000" w:rsidDel="00000000" w:rsidP="00000000" w:rsidRDefault="00000000" w:rsidRPr="00000000" w14:paraId="00000021">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Over 54,000,000 individuals in the United </w:t>
      </w:r>
      <w:hyperlink r:id="rId7">
        <w:r w:rsidDel="00000000" w:rsidR="00000000" w:rsidRPr="00000000">
          <w:rPr>
            <w:rFonts w:ascii="Calibri" w:cs="Calibri" w:eastAsia="Calibri" w:hAnsi="Calibri"/>
            <w:color w:val="000000"/>
            <w:sz w:val="28"/>
            <w:szCs w:val="28"/>
            <w:u w:val="none"/>
            <w:rtl w:val="0"/>
          </w:rPr>
          <w:t xml:space="preserve">States</w:t>
        </w:r>
      </w:hyperlink>
      <w:r w:rsidDel="00000000" w:rsidR="00000000" w:rsidRPr="00000000">
        <w:rPr>
          <w:rFonts w:ascii="Calibri" w:cs="Calibri" w:eastAsia="Calibri" w:hAnsi="Calibri"/>
          <w:sz w:val="28"/>
          <w:szCs w:val="28"/>
          <w:rtl w:val="0"/>
        </w:rPr>
        <w:t xml:space="preserve"> have disabilities, with almost half experiencing severe disabilities that affect their ability to see, hear, communicate, reason, walk, or perform other basic life functions.</w:t>
      </w:r>
    </w:p>
    <w:bookmarkStart w:colFirst="0" w:colLast="0" w:name="bookmark=id.3znysh7" w:id="3"/>
    <w:bookmarkEnd w:id="3"/>
    <w:p w:rsidR="00000000" w:rsidDel="00000000" w:rsidP="00000000" w:rsidRDefault="00000000" w:rsidRPr="00000000" w14:paraId="00000022">
      <w:pPr>
        <w:spacing w:after="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3">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w:t>
      </w:r>
      <w:hyperlink r:id="rId8">
        <w:r w:rsidDel="00000000" w:rsidR="00000000" w:rsidRPr="00000000">
          <w:rPr>
            <w:rFonts w:ascii="Calibri" w:cs="Calibri" w:eastAsia="Calibri" w:hAnsi="Calibri"/>
            <w:color w:val="000000"/>
            <w:sz w:val="28"/>
            <w:szCs w:val="28"/>
            <w:u w:val="none"/>
            <w:rtl w:val="0"/>
          </w:rPr>
          <w:t xml:space="preserve">Disability</w:t>
        </w:r>
      </w:hyperlink>
      <w:r w:rsidDel="00000000" w:rsidR="00000000" w:rsidRPr="00000000">
        <w:rPr>
          <w:rFonts w:ascii="Calibri" w:cs="Calibri" w:eastAsia="Calibri" w:hAnsi="Calibri"/>
          <w:sz w:val="28"/>
          <w:szCs w:val="28"/>
          <w:rtl w:val="0"/>
        </w:rPr>
        <w:t xml:space="preserve"> is a natural part of the human experience and in no way diminishes the right of individuals to— </w:t>
      </w:r>
    </w:p>
    <w:bookmarkStart w:colFirst="0" w:colLast="0" w:name="bookmark=id.2et92p0" w:id="4"/>
    <w:bookmarkEnd w:id="4"/>
    <w:p w:rsidR="00000000" w:rsidDel="00000000" w:rsidP="00000000" w:rsidRDefault="00000000" w:rsidRPr="00000000" w14:paraId="00000024">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live independently;</w:t>
      </w:r>
    </w:p>
    <w:bookmarkStart w:colFirst="0" w:colLast="0" w:name="bookmark=id.tyjcwt" w:id="5"/>
    <w:bookmarkEnd w:id="5"/>
    <w:p w:rsidR="00000000" w:rsidDel="00000000" w:rsidP="00000000" w:rsidRDefault="00000000" w:rsidRPr="00000000" w14:paraId="00000025">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enjoy self-determination and make choices;</w:t>
      </w:r>
    </w:p>
    <w:bookmarkStart w:colFirst="0" w:colLast="0" w:name="bookmark=id.3dy6vkm" w:id="6"/>
    <w:bookmarkEnd w:id="6"/>
    <w:p w:rsidR="00000000" w:rsidDel="00000000" w:rsidP="00000000" w:rsidRDefault="00000000" w:rsidRPr="00000000" w14:paraId="00000026">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benefit from an education;</w:t>
      </w:r>
    </w:p>
    <w:bookmarkStart w:colFirst="0" w:colLast="0" w:name="bookmark=id.1t3h5sf" w:id="7"/>
    <w:bookmarkEnd w:id="7"/>
    <w:p w:rsidR="00000000" w:rsidDel="00000000" w:rsidP="00000000" w:rsidRDefault="00000000" w:rsidRPr="00000000" w14:paraId="00000027">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pursue meaningful careers; and</w:t>
      </w:r>
    </w:p>
    <w:bookmarkStart w:colFirst="0" w:colLast="0" w:name="bookmark=id.4d34og8" w:id="8"/>
    <w:bookmarkEnd w:id="8"/>
    <w:p w:rsidR="00000000" w:rsidDel="00000000" w:rsidP="00000000" w:rsidRDefault="00000000" w:rsidRPr="00000000" w14:paraId="00000028">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 enjoy full inclusion and integration in the economic, political, social, cultural, and educational mainstream of society in the United </w:t>
      </w:r>
      <w:hyperlink r:id="rId9">
        <w:r w:rsidDel="00000000" w:rsidR="00000000" w:rsidRPr="00000000">
          <w:rPr>
            <w:rFonts w:ascii="Calibri" w:cs="Calibri" w:eastAsia="Calibri" w:hAnsi="Calibri"/>
            <w:color w:val="000000"/>
            <w:sz w:val="28"/>
            <w:szCs w:val="28"/>
            <w:u w:val="none"/>
            <w:rtl w:val="0"/>
          </w:rPr>
          <w:t xml:space="preserve">States</w:t>
        </w:r>
      </w:hyperlink>
      <w:r w:rsidDel="00000000" w:rsidR="00000000" w:rsidRPr="00000000">
        <w:rPr>
          <w:rFonts w:ascii="Calibri" w:cs="Calibri" w:eastAsia="Calibri" w:hAnsi="Calibri"/>
          <w:sz w:val="28"/>
          <w:szCs w:val="28"/>
          <w:rtl w:val="0"/>
        </w:rPr>
        <w:t xml:space="preserve">.</w:t>
      </w:r>
    </w:p>
    <w:bookmarkStart w:colFirst="0" w:colLast="0" w:name="bookmark=id.2s8eyo1" w:id="9"/>
    <w:bookmarkEnd w:id="9"/>
    <w:p w:rsidR="00000000" w:rsidDel="00000000" w:rsidP="00000000" w:rsidRDefault="00000000" w:rsidRPr="00000000" w14:paraId="00000029">
      <w:pPr>
        <w:spacing w:after="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A">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Technology is one of the primary engines for economic activity, education, and innovation in the Nation, and throughout the world. The commitment of the United </w:t>
      </w:r>
      <w:hyperlink r:id="rId10">
        <w:r w:rsidDel="00000000" w:rsidR="00000000" w:rsidRPr="00000000">
          <w:rPr>
            <w:rFonts w:ascii="Calibri" w:cs="Calibri" w:eastAsia="Calibri" w:hAnsi="Calibri"/>
            <w:color w:val="000000"/>
            <w:sz w:val="28"/>
            <w:szCs w:val="28"/>
            <w:u w:val="none"/>
            <w:rtl w:val="0"/>
          </w:rPr>
          <w:t xml:space="preserve">States</w:t>
        </w:r>
      </w:hyperlink>
      <w:r w:rsidDel="00000000" w:rsidR="00000000" w:rsidRPr="00000000">
        <w:rPr>
          <w:rFonts w:ascii="Calibri" w:cs="Calibri" w:eastAsia="Calibri" w:hAnsi="Calibri"/>
          <w:sz w:val="28"/>
          <w:szCs w:val="28"/>
          <w:rtl w:val="0"/>
        </w:rPr>
        <w:t xml:space="preserve"> to the development and utilization of technology is one of the main factors underlying the strength and vibrancy of the economy of the United </w:t>
      </w:r>
      <w:hyperlink r:id="rId11">
        <w:r w:rsidDel="00000000" w:rsidR="00000000" w:rsidRPr="00000000">
          <w:rPr>
            <w:rFonts w:ascii="Calibri" w:cs="Calibri" w:eastAsia="Calibri" w:hAnsi="Calibri"/>
            <w:color w:val="000000"/>
            <w:sz w:val="28"/>
            <w:szCs w:val="28"/>
            <w:u w:val="none"/>
            <w:rtl w:val="0"/>
          </w:rPr>
          <w:t xml:space="preserve">States</w:t>
        </w:r>
      </w:hyperlink>
      <w:r w:rsidDel="00000000" w:rsidR="00000000" w:rsidRPr="00000000">
        <w:rPr>
          <w:rFonts w:ascii="Calibri" w:cs="Calibri" w:eastAsia="Calibri" w:hAnsi="Calibri"/>
          <w:sz w:val="28"/>
          <w:szCs w:val="28"/>
          <w:rtl w:val="0"/>
        </w:rPr>
        <w:t xml:space="preserve">.</w:t>
      </w:r>
    </w:p>
    <w:bookmarkStart w:colFirst="0" w:colLast="0" w:name="bookmark=id.17dp8vu" w:id="10"/>
    <w:bookmarkEnd w:id="10"/>
    <w:p w:rsidR="00000000" w:rsidDel="00000000" w:rsidP="00000000" w:rsidRDefault="00000000" w:rsidRPr="00000000" w14:paraId="0000002B">
      <w:pPr>
        <w:spacing w:after="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C">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As technology has come to play an increasingly important role in the lives of all persons in the United </w:t>
      </w:r>
      <w:hyperlink r:id="rId12">
        <w:r w:rsidDel="00000000" w:rsidR="00000000" w:rsidRPr="00000000">
          <w:rPr>
            <w:rFonts w:ascii="Calibri" w:cs="Calibri" w:eastAsia="Calibri" w:hAnsi="Calibri"/>
            <w:color w:val="000000"/>
            <w:sz w:val="28"/>
            <w:szCs w:val="28"/>
            <w:u w:val="none"/>
            <w:rtl w:val="0"/>
          </w:rPr>
          <w:t xml:space="preserve">States</w:t>
        </w:r>
      </w:hyperlink>
      <w:r w:rsidDel="00000000" w:rsidR="00000000" w:rsidRPr="00000000">
        <w:rPr>
          <w:rFonts w:ascii="Calibri" w:cs="Calibri" w:eastAsia="Calibri" w:hAnsi="Calibri"/>
          <w:sz w:val="28"/>
          <w:szCs w:val="28"/>
          <w:rtl w:val="0"/>
        </w:rPr>
        <w:t xml:space="preserve">, in the conduct of business, in the functioning of government, in the fostering of communication, in the conduct of commerce, and in the provision of education, its impact upon the lives of </w:t>
      </w:r>
      <w:hyperlink r:id="rId13">
        <w:r w:rsidDel="00000000" w:rsidR="00000000" w:rsidRPr="00000000">
          <w:rPr>
            <w:rFonts w:ascii="Calibri" w:cs="Calibri" w:eastAsia="Calibri" w:hAnsi="Calibri"/>
            <w:color w:val="000000"/>
            <w:sz w:val="28"/>
            <w:szCs w:val="28"/>
            <w:u w:val="none"/>
            <w:rtl w:val="0"/>
          </w:rPr>
          <w:t xml:space="preserve">individuals with disabilities</w:t>
        </w:r>
      </w:hyperlink>
      <w:r w:rsidDel="00000000" w:rsidR="00000000" w:rsidRPr="00000000">
        <w:rPr>
          <w:rFonts w:ascii="Calibri" w:cs="Calibri" w:eastAsia="Calibri" w:hAnsi="Calibri"/>
          <w:sz w:val="28"/>
          <w:szCs w:val="28"/>
          <w:rtl w:val="0"/>
        </w:rPr>
        <w:t xml:space="preserve"> in the United</w:t>
      </w:r>
      <w:hyperlink r:id="rId14">
        <w:r w:rsidDel="00000000" w:rsidR="00000000" w:rsidRPr="00000000">
          <w:rPr>
            <w:rFonts w:ascii="Calibri" w:cs="Calibri" w:eastAsia="Calibri" w:hAnsi="Calibri"/>
            <w:color w:val="000000"/>
            <w:sz w:val="28"/>
            <w:szCs w:val="28"/>
            <w:u w:val="none"/>
            <w:rtl w:val="0"/>
          </w:rPr>
          <w:t xml:space="preserve"> States </w:t>
        </w:r>
      </w:hyperlink>
      <w:r w:rsidDel="00000000" w:rsidR="00000000" w:rsidRPr="00000000">
        <w:rPr>
          <w:rFonts w:ascii="Calibri" w:cs="Calibri" w:eastAsia="Calibri" w:hAnsi="Calibri"/>
          <w:sz w:val="28"/>
          <w:szCs w:val="28"/>
          <w:rtl w:val="0"/>
        </w:rPr>
        <w:t xml:space="preserve">has been comparable to its impact upon the remainder of the citizens of the United</w:t>
      </w:r>
      <w:hyperlink r:id="rId15">
        <w:r w:rsidDel="00000000" w:rsidR="00000000" w:rsidRPr="00000000">
          <w:rPr>
            <w:rFonts w:ascii="Calibri" w:cs="Calibri" w:eastAsia="Calibri" w:hAnsi="Calibri"/>
            <w:color w:val="000000"/>
            <w:sz w:val="28"/>
            <w:szCs w:val="28"/>
            <w:u w:val="none"/>
            <w:rtl w:val="0"/>
          </w:rPr>
          <w:t xml:space="preserve"> States.</w:t>
        </w:r>
      </w:hyperlink>
      <w:r w:rsidDel="00000000" w:rsidR="00000000" w:rsidRPr="00000000">
        <w:rPr>
          <w:rFonts w:ascii="Calibri" w:cs="Calibri" w:eastAsia="Calibri" w:hAnsi="Calibri"/>
          <w:sz w:val="28"/>
          <w:szCs w:val="28"/>
          <w:rtl w:val="0"/>
        </w:rPr>
        <w:t xml:space="preserve"> Any development in mainstream technology will have profound implications for </w:t>
      </w:r>
      <w:hyperlink r:id="rId16">
        <w:r w:rsidDel="00000000" w:rsidR="00000000" w:rsidRPr="00000000">
          <w:rPr>
            <w:rFonts w:ascii="Calibri" w:cs="Calibri" w:eastAsia="Calibri" w:hAnsi="Calibri"/>
            <w:color w:val="000000"/>
            <w:sz w:val="28"/>
            <w:szCs w:val="28"/>
            <w:u w:val="none"/>
            <w:rtl w:val="0"/>
          </w:rPr>
          <w:t xml:space="preserve">individuals with disabilities</w:t>
        </w:r>
      </w:hyperlink>
      <w:r w:rsidDel="00000000" w:rsidR="00000000" w:rsidRPr="00000000">
        <w:rPr>
          <w:rFonts w:ascii="Calibri" w:cs="Calibri" w:eastAsia="Calibri" w:hAnsi="Calibri"/>
          <w:sz w:val="28"/>
          <w:szCs w:val="28"/>
          <w:rtl w:val="0"/>
        </w:rPr>
        <w:t xml:space="preserve"> in the United</w:t>
      </w:r>
      <w:hyperlink r:id="rId17">
        <w:r w:rsidDel="00000000" w:rsidR="00000000" w:rsidRPr="00000000">
          <w:rPr>
            <w:rFonts w:ascii="Calibri" w:cs="Calibri" w:eastAsia="Calibri" w:hAnsi="Calibri"/>
            <w:color w:val="000000"/>
            <w:sz w:val="28"/>
            <w:szCs w:val="28"/>
            <w:u w:val="none"/>
            <w:rtl w:val="0"/>
          </w:rPr>
          <w:t xml:space="preserve"> States.</w:t>
        </w:r>
      </w:hyperlink>
      <w:r w:rsidDel="00000000" w:rsidR="00000000" w:rsidRPr="00000000">
        <w:rPr>
          <w:rtl w:val="0"/>
        </w:rPr>
      </w:r>
    </w:p>
    <w:bookmarkStart w:colFirst="0" w:colLast="0" w:name="bookmark=id.3rdcrjn" w:id="11"/>
    <w:bookmarkEnd w:id="11"/>
    <w:p w:rsidR="00000000" w:rsidDel="00000000" w:rsidP="00000000" w:rsidRDefault="00000000" w:rsidRPr="00000000" w14:paraId="0000002D">
      <w:pPr>
        <w:spacing w:after="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E">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Substantial progress has been made in the development of </w:t>
      </w:r>
      <w:hyperlink r:id="rId18">
        <w:r w:rsidDel="00000000" w:rsidR="00000000" w:rsidRPr="00000000">
          <w:rPr>
            <w:rFonts w:ascii="Calibri" w:cs="Calibri" w:eastAsia="Calibri" w:hAnsi="Calibri"/>
            <w:color w:val="000000"/>
            <w:sz w:val="28"/>
            <w:szCs w:val="28"/>
            <w:u w:val="none"/>
            <w:rtl w:val="0"/>
          </w:rPr>
          <w:t xml:space="preserve">assistive technology devices</w:t>
        </w:r>
      </w:hyperlink>
      <w:r w:rsidDel="00000000" w:rsidR="00000000" w:rsidRPr="00000000">
        <w:rPr>
          <w:rFonts w:ascii="Calibri" w:cs="Calibri" w:eastAsia="Calibri" w:hAnsi="Calibri"/>
          <w:sz w:val="28"/>
          <w:szCs w:val="28"/>
          <w:rtl w:val="0"/>
        </w:rPr>
        <w:t xml:space="preserve">, including adaptations to existing devices that facilitate activities of daily living that significantly benefit </w:t>
      </w:r>
      <w:hyperlink r:id="rId19">
        <w:r w:rsidDel="00000000" w:rsidR="00000000" w:rsidRPr="00000000">
          <w:rPr>
            <w:rFonts w:ascii="Calibri" w:cs="Calibri" w:eastAsia="Calibri" w:hAnsi="Calibri"/>
            <w:color w:val="000000"/>
            <w:sz w:val="28"/>
            <w:szCs w:val="28"/>
            <w:u w:val="none"/>
            <w:rtl w:val="0"/>
          </w:rPr>
          <w:t xml:space="preserve">individuals with disabilities</w:t>
        </w:r>
      </w:hyperlink>
      <w:r w:rsidDel="00000000" w:rsidR="00000000" w:rsidRPr="00000000">
        <w:rPr>
          <w:rFonts w:ascii="Calibri" w:cs="Calibri" w:eastAsia="Calibri" w:hAnsi="Calibri"/>
          <w:sz w:val="28"/>
          <w:szCs w:val="28"/>
          <w:rtl w:val="0"/>
        </w:rPr>
        <w:t xml:space="preserve"> of all ages. These devices, including adaptations, increase involvement in, and reduce expenditures associated with, programs and activities that facilitate communication, ensure independent functioning, enable early childhood development, support educational achievement, provide and enhance employment options, and enable full participation in community living for </w:t>
      </w:r>
      <w:hyperlink r:id="rId20">
        <w:r w:rsidDel="00000000" w:rsidR="00000000" w:rsidRPr="00000000">
          <w:rPr>
            <w:rFonts w:ascii="Calibri" w:cs="Calibri" w:eastAsia="Calibri" w:hAnsi="Calibri"/>
            <w:color w:val="000000"/>
            <w:sz w:val="28"/>
            <w:szCs w:val="28"/>
            <w:u w:val="none"/>
            <w:rtl w:val="0"/>
          </w:rPr>
          <w:t xml:space="preserve">individuals with disabilities</w:t>
        </w:r>
      </w:hyperlink>
      <w:r w:rsidDel="00000000" w:rsidR="00000000" w:rsidRPr="00000000">
        <w:rPr>
          <w:rFonts w:ascii="Calibri" w:cs="Calibri" w:eastAsia="Calibri" w:hAnsi="Calibri"/>
          <w:sz w:val="28"/>
          <w:szCs w:val="28"/>
          <w:rtl w:val="0"/>
        </w:rPr>
        <w:t xml:space="preserve">. Access to such devices can also reduce expenditures associated with early childhood intervention, education, rehabilitation and training, health care, employment, residential living, independent living, recreation opportunities, and other aspects of daily living.</w:t>
      </w:r>
    </w:p>
    <w:p w:rsidR="00000000" w:rsidDel="00000000" w:rsidP="00000000" w:rsidRDefault="00000000" w:rsidRPr="00000000" w14:paraId="0000002F">
      <w:pPr>
        <w:spacing w:after="0" w:lineRule="auto"/>
        <w:jc w:val="both"/>
        <w:rPr>
          <w:rFonts w:ascii="Calibri" w:cs="Calibri" w:eastAsia="Calibri" w:hAnsi="Calibri"/>
          <w:sz w:val="28"/>
          <w:szCs w:val="28"/>
        </w:rPr>
      </w:pPr>
      <w:r w:rsidDel="00000000" w:rsidR="00000000" w:rsidRPr="00000000">
        <w:rPr>
          <w:rtl w:val="0"/>
        </w:rPr>
      </w:r>
    </w:p>
    <w:bookmarkStart w:colFirst="0" w:colLast="0" w:name="bookmark=id.26in1rg" w:id="12"/>
    <w:bookmarkEnd w:id="12"/>
    <w:p w:rsidR="00000000" w:rsidDel="00000000" w:rsidP="00000000" w:rsidRDefault="00000000" w:rsidRPr="00000000" w14:paraId="00000030">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(6) Over the last 15 years, the Federal Government has invested in the development of comprehensive statewide programs of </w:t>
      </w:r>
      <w:hyperlink r:id="rId21">
        <w:r w:rsidDel="00000000" w:rsidR="00000000" w:rsidRPr="00000000">
          <w:rPr>
            <w:rFonts w:ascii="Calibri" w:cs="Calibri" w:eastAsia="Calibri" w:hAnsi="Calibri"/>
            <w:color w:val="000000"/>
            <w:sz w:val="28"/>
            <w:szCs w:val="28"/>
            <w:u w:val="none"/>
            <w:rtl w:val="0"/>
          </w:rPr>
          <w:t xml:space="preserve">technology-related assistance</w:t>
        </w:r>
      </w:hyperlink>
      <w:r w:rsidDel="00000000" w:rsidR="00000000" w:rsidRPr="00000000">
        <w:rPr>
          <w:rFonts w:ascii="Calibri" w:cs="Calibri" w:eastAsia="Calibri" w:hAnsi="Calibri"/>
          <w:sz w:val="28"/>
          <w:szCs w:val="28"/>
          <w:rtl w:val="0"/>
        </w:rPr>
        <w:t xml:space="preserve">, which have proven effective in assisting</w:t>
      </w:r>
      <w:hyperlink r:id="rId22">
        <w:r w:rsidDel="00000000" w:rsidR="00000000" w:rsidRPr="00000000">
          <w:rPr>
            <w:rFonts w:ascii="Calibri" w:cs="Calibri" w:eastAsia="Calibri" w:hAnsi="Calibri"/>
            <w:color w:val="000000"/>
            <w:sz w:val="28"/>
            <w:szCs w:val="28"/>
            <w:u w:val="none"/>
            <w:rtl w:val="0"/>
          </w:rPr>
          <w:t xml:space="preserve"> individuals with disabilities</w:t>
        </w:r>
      </w:hyperlink>
      <w:hyperlink r:id="rId23">
        <w:r w:rsidDel="00000000" w:rsidR="00000000" w:rsidRPr="00000000">
          <w:rPr>
            <w:rFonts w:ascii="Calibri" w:cs="Calibri" w:eastAsia="Calibri" w:hAnsi="Calibri"/>
            <w:color w:val="0000ff"/>
            <w:sz w:val="28"/>
            <w:szCs w:val="28"/>
            <w:u w:val="single"/>
            <w:rtl w:val="0"/>
          </w:rPr>
          <w:t xml:space="preserve"> </w:t>
        </w:r>
      </w:hyperlink>
      <w:r w:rsidDel="00000000" w:rsidR="00000000" w:rsidRPr="00000000">
        <w:rPr>
          <w:rFonts w:ascii="Calibri" w:cs="Calibri" w:eastAsia="Calibri" w:hAnsi="Calibri"/>
          <w:sz w:val="28"/>
          <w:szCs w:val="28"/>
          <w:rtl w:val="0"/>
        </w:rPr>
        <w:t xml:space="preserve">in accessing</w:t>
      </w:r>
      <w:hyperlink r:id="rId24">
        <w:r w:rsidDel="00000000" w:rsidR="00000000" w:rsidRPr="00000000">
          <w:rPr>
            <w:rFonts w:ascii="Calibri" w:cs="Calibri" w:eastAsia="Calibri" w:hAnsi="Calibri"/>
            <w:color w:val="000000"/>
            <w:sz w:val="28"/>
            <w:szCs w:val="28"/>
            <w:u w:val="none"/>
            <w:rtl w:val="0"/>
          </w:rPr>
          <w:t xml:space="preserve"> assistive technology devices </w:t>
        </w:r>
      </w:hyperlink>
      <w:r w:rsidDel="00000000" w:rsidR="00000000" w:rsidRPr="00000000">
        <w:rPr>
          <w:rFonts w:ascii="Calibri" w:cs="Calibri" w:eastAsia="Calibri" w:hAnsi="Calibri"/>
          <w:sz w:val="28"/>
          <w:szCs w:val="28"/>
          <w:rtl w:val="0"/>
        </w:rPr>
        <w:t xml:space="preserve">and</w:t>
      </w:r>
      <w:hyperlink r:id="rId25">
        <w:r w:rsidDel="00000000" w:rsidR="00000000" w:rsidRPr="00000000">
          <w:rPr>
            <w:rFonts w:ascii="Calibri" w:cs="Calibri" w:eastAsia="Calibri" w:hAnsi="Calibri"/>
            <w:color w:val="0000ff"/>
            <w:sz w:val="28"/>
            <w:szCs w:val="28"/>
            <w:u w:val="none"/>
            <w:rtl w:val="0"/>
          </w:rPr>
          <w:t xml:space="preserve"> </w:t>
        </w:r>
      </w:hyperlink>
      <w:hyperlink r:id="rId26">
        <w:r w:rsidDel="00000000" w:rsidR="00000000" w:rsidRPr="00000000">
          <w:rPr>
            <w:rFonts w:ascii="Calibri" w:cs="Calibri" w:eastAsia="Calibri" w:hAnsi="Calibri"/>
            <w:color w:val="000000"/>
            <w:sz w:val="28"/>
            <w:szCs w:val="28"/>
            <w:u w:val="none"/>
            <w:rtl w:val="0"/>
          </w:rPr>
          <w:t xml:space="preserve">assistive technology services.</w:t>
        </w:r>
      </w:hyperlink>
      <w:r w:rsidDel="00000000" w:rsidR="00000000" w:rsidRPr="00000000">
        <w:rPr>
          <w:rFonts w:ascii="Calibri" w:cs="Calibri" w:eastAsia="Calibri" w:hAnsi="Calibri"/>
          <w:sz w:val="28"/>
          <w:szCs w:val="28"/>
          <w:rtl w:val="0"/>
        </w:rPr>
        <w:t xml:space="preserve"> This partnership between the Federal Government and the</w:t>
      </w:r>
      <w:hyperlink r:id="rId27">
        <w:r w:rsidDel="00000000" w:rsidR="00000000" w:rsidRPr="00000000">
          <w:rPr>
            <w:rFonts w:ascii="Calibri" w:cs="Calibri" w:eastAsia="Calibri" w:hAnsi="Calibri"/>
            <w:color w:val="000000"/>
            <w:sz w:val="28"/>
            <w:szCs w:val="28"/>
            <w:u w:val="none"/>
            <w:rtl w:val="0"/>
          </w:rPr>
          <w:t xml:space="preserve"> States </w:t>
        </w:r>
      </w:hyperlink>
      <w:r w:rsidDel="00000000" w:rsidR="00000000" w:rsidRPr="00000000">
        <w:rPr>
          <w:rFonts w:ascii="Calibri" w:cs="Calibri" w:eastAsia="Calibri" w:hAnsi="Calibri"/>
          <w:sz w:val="28"/>
          <w:szCs w:val="28"/>
          <w:rtl w:val="0"/>
        </w:rPr>
        <w:t xml:space="preserve">provided an important service to</w:t>
      </w:r>
      <w:hyperlink r:id="rId28">
        <w:r w:rsidDel="00000000" w:rsidR="00000000" w:rsidRPr="00000000">
          <w:rPr>
            <w:rFonts w:ascii="Calibri" w:cs="Calibri" w:eastAsia="Calibri" w:hAnsi="Calibri"/>
            <w:color w:val="0000ff"/>
            <w:sz w:val="28"/>
            <w:szCs w:val="28"/>
            <w:u w:val="single"/>
            <w:rtl w:val="0"/>
          </w:rPr>
          <w:t xml:space="preserve"> </w:t>
        </w:r>
      </w:hyperlink>
      <w:hyperlink r:id="rId29">
        <w:r w:rsidDel="00000000" w:rsidR="00000000" w:rsidRPr="00000000">
          <w:rPr>
            <w:rFonts w:ascii="Calibri" w:cs="Calibri" w:eastAsia="Calibri" w:hAnsi="Calibri"/>
            <w:color w:val="000000"/>
            <w:sz w:val="28"/>
            <w:szCs w:val="28"/>
            <w:u w:val="none"/>
            <w:rtl w:val="0"/>
          </w:rPr>
          <w:t xml:space="preserve">individuals with disabilities</w:t>
        </w:r>
      </w:hyperlink>
      <w:hyperlink r:id="rId30">
        <w:r w:rsidDel="00000000" w:rsidR="00000000" w:rsidRPr="00000000">
          <w:rPr>
            <w:rFonts w:ascii="Calibri" w:cs="Calibri" w:eastAsia="Calibri" w:hAnsi="Calibri"/>
            <w:color w:val="0000ff"/>
            <w:sz w:val="28"/>
            <w:szCs w:val="28"/>
            <w:u w:val="single"/>
            <w:rtl w:val="0"/>
          </w:rPr>
          <w:t xml:space="preserve"> </w:t>
        </w:r>
      </w:hyperlink>
      <w:r w:rsidDel="00000000" w:rsidR="00000000" w:rsidRPr="00000000">
        <w:rPr>
          <w:rFonts w:ascii="Calibri" w:cs="Calibri" w:eastAsia="Calibri" w:hAnsi="Calibri"/>
          <w:sz w:val="28"/>
          <w:szCs w:val="28"/>
          <w:rtl w:val="0"/>
        </w:rPr>
        <w:t xml:space="preserve">by strengthening the capacity of each</w:t>
      </w:r>
      <w:hyperlink r:id="rId31">
        <w:r w:rsidDel="00000000" w:rsidR="00000000" w:rsidRPr="00000000">
          <w:rPr>
            <w:rFonts w:ascii="Calibri" w:cs="Calibri" w:eastAsia="Calibri" w:hAnsi="Calibri"/>
            <w:color w:val="000000"/>
            <w:sz w:val="28"/>
            <w:szCs w:val="28"/>
            <w:u w:val="none"/>
            <w:rtl w:val="0"/>
          </w:rPr>
          <w:t xml:space="preserve"> State </w:t>
        </w:r>
      </w:hyperlink>
      <w:r w:rsidDel="00000000" w:rsidR="00000000" w:rsidRPr="00000000">
        <w:rPr>
          <w:rFonts w:ascii="Calibri" w:cs="Calibri" w:eastAsia="Calibri" w:hAnsi="Calibri"/>
          <w:sz w:val="28"/>
          <w:szCs w:val="28"/>
          <w:rtl w:val="0"/>
        </w:rPr>
        <w:t xml:space="preserve">to assist</w:t>
      </w:r>
      <w:hyperlink r:id="rId32">
        <w:r w:rsidDel="00000000" w:rsidR="00000000" w:rsidRPr="00000000">
          <w:rPr>
            <w:rFonts w:ascii="Calibri" w:cs="Calibri" w:eastAsia="Calibri" w:hAnsi="Calibri"/>
            <w:color w:val="000000"/>
            <w:sz w:val="28"/>
            <w:szCs w:val="28"/>
            <w:u w:val="none"/>
            <w:rtl w:val="0"/>
          </w:rPr>
          <w:t xml:space="preserve"> individuals with disabilities </w:t>
        </w:r>
      </w:hyperlink>
      <w:r w:rsidDel="00000000" w:rsidR="00000000" w:rsidRPr="00000000">
        <w:rPr>
          <w:rFonts w:ascii="Calibri" w:cs="Calibri" w:eastAsia="Calibri" w:hAnsi="Calibri"/>
          <w:sz w:val="28"/>
          <w:szCs w:val="28"/>
          <w:rtl w:val="0"/>
        </w:rPr>
        <w:t xml:space="preserve">of all ages meet their</w:t>
      </w:r>
      <w:hyperlink r:id="rId33">
        <w:r w:rsidDel="00000000" w:rsidR="00000000" w:rsidRPr="00000000">
          <w:rPr>
            <w:rFonts w:ascii="Calibri" w:cs="Calibri" w:eastAsia="Calibri" w:hAnsi="Calibri"/>
            <w:color w:val="000000"/>
            <w:sz w:val="28"/>
            <w:szCs w:val="28"/>
            <w:u w:val="none"/>
            <w:rtl w:val="0"/>
          </w:rPr>
          <w:t xml:space="preserve"> assistive technology </w:t>
        </w:r>
      </w:hyperlink>
      <w:r w:rsidDel="00000000" w:rsidR="00000000" w:rsidRPr="00000000">
        <w:rPr>
          <w:rFonts w:ascii="Calibri" w:cs="Calibri" w:eastAsia="Calibri" w:hAnsi="Calibri"/>
          <w:sz w:val="28"/>
          <w:szCs w:val="28"/>
          <w:rtl w:val="0"/>
        </w:rPr>
        <w:t xml:space="preserve">needs.</w:t>
      </w:r>
    </w:p>
    <w:p w:rsidR="00000000" w:rsidDel="00000000" w:rsidP="00000000" w:rsidRDefault="00000000" w:rsidRPr="00000000" w14:paraId="00000031">
      <w:pPr>
        <w:spacing w:after="0" w:lineRule="auto"/>
        <w:jc w:val="both"/>
        <w:rPr>
          <w:rFonts w:ascii="Calibri" w:cs="Calibri" w:eastAsia="Calibri" w:hAnsi="Calibri"/>
          <w:sz w:val="28"/>
          <w:szCs w:val="28"/>
        </w:rPr>
      </w:pPr>
      <w:r w:rsidDel="00000000" w:rsidR="00000000" w:rsidRPr="00000000">
        <w:rPr>
          <w:rtl w:val="0"/>
        </w:rPr>
      </w:r>
    </w:p>
    <w:bookmarkStart w:colFirst="0" w:colLast="0" w:name="bookmark=id.lnxbz9" w:id="13"/>
    <w:bookmarkEnd w:id="13"/>
    <w:p w:rsidR="00000000" w:rsidDel="00000000" w:rsidP="00000000" w:rsidRDefault="00000000" w:rsidRPr="00000000" w14:paraId="00000032">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 Despite the success of the Federal-</w:t>
      </w:r>
      <w:hyperlink r:id="rId34">
        <w:r w:rsidDel="00000000" w:rsidR="00000000" w:rsidRPr="00000000">
          <w:rPr>
            <w:rFonts w:ascii="Calibri" w:cs="Calibri" w:eastAsia="Calibri" w:hAnsi="Calibri"/>
            <w:color w:val="000000"/>
            <w:sz w:val="28"/>
            <w:szCs w:val="28"/>
            <w:u w:val="none"/>
            <w:rtl w:val="0"/>
          </w:rPr>
          <w:t xml:space="preserve">State</w:t>
        </w:r>
      </w:hyperlink>
      <w:r w:rsidDel="00000000" w:rsidR="00000000" w:rsidRPr="00000000">
        <w:rPr>
          <w:rFonts w:ascii="Calibri" w:cs="Calibri" w:eastAsia="Calibri" w:hAnsi="Calibri"/>
          <w:sz w:val="28"/>
          <w:szCs w:val="28"/>
          <w:rtl w:val="0"/>
        </w:rPr>
        <w:t xml:space="preserve"> partnership in providing access to </w:t>
      </w:r>
      <w:hyperlink r:id="rId35">
        <w:r w:rsidDel="00000000" w:rsidR="00000000" w:rsidRPr="00000000">
          <w:rPr>
            <w:rFonts w:ascii="Calibri" w:cs="Calibri" w:eastAsia="Calibri" w:hAnsi="Calibri"/>
            <w:color w:val="000000"/>
            <w:sz w:val="28"/>
            <w:szCs w:val="28"/>
            <w:u w:val="none"/>
            <w:rtl w:val="0"/>
          </w:rPr>
          <w:t xml:space="preserve">assistive technology devices</w:t>
        </w:r>
      </w:hyperlink>
      <w:r w:rsidDel="00000000" w:rsidR="00000000" w:rsidRPr="00000000">
        <w:rPr>
          <w:rFonts w:ascii="Calibri" w:cs="Calibri" w:eastAsia="Calibri" w:hAnsi="Calibri"/>
          <w:sz w:val="28"/>
          <w:szCs w:val="28"/>
          <w:rtl w:val="0"/>
        </w:rPr>
        <w:t xml:space="preserve"> and </w:t>
      </w:r>
      <w:hyperlink r:id="rId36">
        <w:r w:rsidDel="00000000" w:rsidR="00000000" w:rsidRPr="00000000">
          <w:rPr>
            <w:rFonts w:ascii="Calibri" w:cs="Calibri" w:eastAsia="Calibri" w:hAnsi="Calibri"/>
            <w:color w:val="000000"/>
            <w:sz w:val="28"/>
            <w:szCs w:val="28"/>
            <w:u w:val="none"/>
            <w:rtl w:val="0"/>
          </w:rPr>
          <w:t xml:space="preserve">assistive technology services</w:t>
        </w:r>
      </w:hyperlink>
      <w:r w:rsidDel="00000000" w:rsidR="00000000" w:rsidRPr="00000000">
        <w:rPr>
          <w:rFonts w:ascii="Calibri" w:cs="Calibri" w:eastAsia="Calibri" w:hAnsi="Calibri"/>
          <w:sz w:val="28"/>
          <w:szCs w:val="28"/>
          <w:rtl w:val="0"/>
        </w:rPr>
        <w:t xml:space="preserve">, there is a continued need to provide information about the availability of</w:t>
      </w:r>
      <w:hyperlink r:id="rId37">
        <w:r w:rsidDel="00000000" w:rsidR="00000000" w:rsidRPr="00000000">
          <w:rPr>
            <w:rFonts w:ascii="Calibri" w:cs="Calibri" w:eastAsia="Calibri" w:hAnsi="Calibri"/>
            <w:color w:val="000000"/>
            <w:sz w:val="28"/>
            <w:szCs w:val="28"/>
            <w:u w:val="none"/>
            <w:rtl w:val="0"/>
          </w:rPr>
          <w:t xml:space="preserve"> assistive technology,</w:t>
        </w:r>
      </w:hyperlink>
      <w:r w:rsidDel="00000000" w:rsidR="00000000" w:rsidRPr="00000000">
        <w:rPr>
          <w:rFonts w:ascii="Calibri" w:cs="Calibri" w:eastAsia="Calibri" w:hAnsi="Calibri"/>
          <w:sz w:val="28"/>
          <w:szCs w:val="28"/>
          <w:rtl w:val="0"/>
        </w:rPr>
        <w:t xml:space="preserve"> advances in improving accessibility and functionality of</w:t>
      </w:r>
      <w:hyperlink r:id="rId38">
        <w:r w:rsidDel="00000000" w:rsidR="00000000" w:rsidRPr="00000000">
          <w:rPr>
            <w:rFonts w:ascii="Calibri" w:cs="Calibri" w:eastAsia="Calibri" w:hAnsi="Calibri"/>
            <w:color w:val="000000"/>
            <w:sz w:val="28"/>
            <w:szCs w:val="28"/>
            <w:u w:val="none"/>
            <w:rtl w:val="0"/>
          </w:rPr>
          <w:t xml:space="preserve"> assistive technology,</w:t>
        </w:r>
      </w:hyperlink>
      <w:r w:rsidDel="00000000" w:rsidR="00000000" w:rsidRPr="00000000">
        <w:rPr>
          <w:rFonts w:ascii="Calibri" w:cs="Calibri" w:eastAsia="Calibri" w:hAnsi="Calibri"/>
          <w:sz w:val="28"/>
          <w:szCs w:val="28"/>
          <w:rtl w:val="0"/>
        </w:rPr>
        <w:t xml:space="preserve"> and appropriate methods to secure and utilize</w:t>
      </w:r>
      <w:hyperlink r:id="rId39">
        <w:r w:rsidDel="00000000" w:rsidR="00000000" w:rsidRPr="00000000">
          <w:rPr>
            <w:rFonts w:ascii="Calibri" w:cs="Calibri" w:eastAsia="Calibri" w:hAnsi="Calibri"/>
            <w:color w:val="0000ff"/>
            <w:sz w:val="28"/>
            <w:szCs w:val="28"/>
            <w:u w:val="single"/>
            <w:rtl w:val="0"/>
          </w:rPr>
          <w:t xml:space="preserve"> </w:t>
        </w:r>
      </w:hyperlink>
      <w:hyperlink r:id="rId40">
        <w:r w:rsidDel="00000000" w:rsidR="00000000" w:rsidRPr="00000000">
          <w:rPr>
            <w:rFonts w:ascii="Calibri" w:cs="Calibri" w:eastAsia="Calibri" w:hAnsi="Calibri"/>
            <w:color w:val="000000"/>
            <w:sz w:val="28"/>
            <w:szCs w:val="28"/>
            <w:u w:val="none"/>
            <w:rtl w:val="0"/>
          </w:rPr>
          <w:t xml:space="preserve">assistive technology</w:t>
        </w:r>
      </w:hyperlink>
      <w:hyperlink r:id="rId41">
        <w:r w:rsidDel="00000000" w:rsidR="00000000" w:rsidRPr="00000000">
          <w:rPr>
            <w:rFonts w:ascii="Calibri" w:cs="Calibri" w:eastAsia="Calibri" w:hAnsi="Calibri"/>
            <w:color w:val="0000ff"/>
            <w:sz w:val="28"/>
            <w:szCs w:val="28"/>
            <w:u w:val="single"/>
            <w:rtl w:val="0"/>
          </w:rPr>
          <w:t xml:space="preserve"> </w:t>
        </w:r>
      </w:hyperlink>
      <w:r w:rsidDel="00000000" w:rsidR="00000000" w:rsidRPr="00000000">
        <w:rPr>
          <w:rFonts w:ascii="Calibri" w:cs="Calibri" w:eastAsia="Calibri" w:hAnsi="Calibri"/>
          <w:sz w:val="28"/>
          <w:szCs w:val="28"/>
          <w:rtl w:val="0"/>
        </w:rPr>
        <w:t xml:space="preserve">in order to maximize the independence and participation of </w:t>
      </w:r>
      <w:hyperlink r:id="rId42">
        <w:r w:rsidDel="00000000" w:rsidR="00000000" w:rsidRPr="00000000">
          <w:rPr>
            <w:rFonts w:ascii="Calibri" w:cs="Calibri" w:eastAsia="Calibri" w:hAnsi="Calibri"/>
            <w:color w:val="000000"/>
            <w:sz w:val="28"/>
            <w:szCs w:val="28"/>
            <w:u w:val="none"/>
            <w:rtl w:val="0"/>
          </w:rPr>
          <w:t xml:space="preserve">individuals with disabilities</w:t>
        </w:r>
      </w:hyperlink>
      <w:r w:rsidDel="00000000" w:rsidR="00000000" w:rsidRPr="00000000">
        <w:rPr>
          <w:rFonts w:ascii="Calibri" w:cs="Calibri" w:eastAsia="Calibri" w:hAnsi="Calibri"/>
          <w:sz w:val="28"/>
          <w:szCs w:val="28"/>
          <w:rtl w:val="0"/>
        </w:rPr>
        <w:t xml:space="preserve"> in society.</w:t>
      </w:r>
    </w:p>
    <w:p w:rsidR="00000000" w:rsidDel="00000000" w:rsidP="00000000" w:rsidRDefault="00000000" w:rsidRPr="00000000" w14:paraId="00000033">
      <w:pPr>
        <w:spacing w:after="0" w:lineRule="auto"/>
        <w:jc w:val="both"/>
        <w:rPr>
          <w:rFonts w:ascii="Calibri" w:cs="Calibri" w:eastAsia="Calibri" w:hAnsi="Calibri"/>
          <w:sz w:val="28"/>
          <w:szCs w:val="28"/>
        </w:rPr>
      </w:pPr>
      <w:r w:rsidDel="00000000" w:rsidR="00000000" w:rsidRPr="00000000">
        <w:rPr>
          <w:rtl w:val="0"/>
        </w:rPr>
      </w:r>
    </w:p>
    <w:bookmarkStart w:colFirst="0" w:colLast="0" w:name="bookmark=id.35nkun2" w:id="14"/>
    <w:bookmarkEnd w:id="14"/>
    <w:p w:rsidR="00000000" w:rsidDel="00000000" w:rsidP="00000000" w:rsidRDefault="00000000" w:rsidRPr="00000000" w14:paraId="00000034">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(8) The combination of significant recent changes in Federal policy (including changes to </w:t>
      </w:r>
      <w:hyperlink r:id="rId43">
        <w:r w:rsidDel="00000000" w:rsidR="00000000" w:rsidRPr="00000000">
          <w:rPr>
            <w:rFonts w:ascii="Calibri" w:cs="Calibri" w:eastAsia="Calibri" w:hAnsi="Calibri"/>
            <w:color w:val="000000"/>
            <w:sz w:val="28"/>
            <w:szCs w:val="28"/>
            <w:u w:val="none"/>
            <w:rtl w:val="0"/>
          </w:rPr>
          <w:t xml:space="preserve">section 794d of this title</w:t>
        </w:r>
      </w:hyperlink>
      <w:r w:rsidDel="00000000" w:rsidR="00000000" w:rsidRPr="00000000">
        <w:rPr>
          <w:rFonts w:ascii="Calibri" w:cs="Calibri" w:eastAsia="Calibri" w:hAnsi="Calibri"/>
          <w:sz w:val="28"/>
          <w:szCs w:val="28"/>
          <w:rtl w:val="0"/>
        </w:rPr>
        <w:t xml:space="preserve">, accessibility provisions of the </w:t>
      </w:r>
      <w:hyperlink r:id="rId44">
        <w:r w:rsidDel="00000000" w:rsidR="00000000" w:rsidRPr="00000000">
          <w:rPr>
            <w:rFonts w:ascii="Calibri" w:cs="Calibri" w:eastAsia="Calibri" w:hAnsi="Calibri"/>
            <w:color w:val="000000"/>
            <w:sz w:val="28"/>
            <w:szCs w:val="28"/>
            <w:u w:val="none"/>
            <w:rtl w:val="0"/>
          </w:rPr>
          <w:t xml:space="preserve">Help America Vote Act of 2002</w:t>
        </w:r>
      </w:hyperlink>
      <w:r w:rsidDel="00000000" w:rsidR="00000000" w:rsidRPr="00000000">
        <w:rPr>
          <w:rFonts w:ascii="Calibri" w:cs="Calibri" w:eastAsia="Calibri" w:hAnsi="Calibri"/>
          <w:sz w:val="28"/>
          <w:szCs w:val="28"/>
          <w:rtl w:val="0"/>
        </w:rPr>
        <w:t xml:space="preserve"> (</w:t>
      </w:r>
      <w:hyperlink r:id="rId45">
        <w:r w:rsidDel="00000000" w:rsidR="00000000" w:rsidRPr="00000000">
          <w:rPr>
            <w:rFonts w:ascii="Calibri" w:cs="Calibri" w:eastAsia="Calibri" w:hAnsi="Calibri"/>
            <w:color w:val="000000"/>
            <w:sz w:val="28"/>
            <w:szCs w:val="28"/>
            <w:u w:val="none"/>
            <w:rtl w:val="0"/>
          </w:rPr>
          <w:t xml:space="preserve">42 U.S.C. 15301</w:t>
        </w:r>
      </w:hyperlink>
      <w:r w:rsidDel="00000000" w:rsidR="00000000" w:rsidRPr="00000000">
        <w:rPr>
          <w:rFonts w:ascii="Calibri" w:cs="Calibri" w:eastAsia="Calibri" w:hAnsi="Calibri"/>
          <w:sz w:val="28"/>
          <w:szCs w:val="28"/>
          <w:rtl w:val="0"/>
        </w:rPr>
        <w:t xml:space="preserve"> et seq.) [now </w:t>
      </w:r>
      <w:hyperlink r:id="rId46">
        <w:r w:rsidDel="00000000" w:rsidR="00000000" w:rsidRPr="00000000">
          <w:rPr>
            <w:rFonts w:ascii="Calibri" w:cs="Calibri" w:eastAsia="Calibri" w:hAnsi="Calibri"/>
            <w:color w:val="000000"/>
            <w:sz w:val="28"/>
            <w:szCs w:val="28"/>
            <w:u w:val="none"/>
            <w:rtl w:val="0"/>
          </w:rPr>
          <w:t xml:space="preserve">52 U.S.C. 20901</w:t>
        </w:r>
      </w:hyperlink>
      <w:r w:rsidDel="00000000" w:rsidR="00000000" w:rsidRPr="00000000">
        <w:rPr>
          <w:rFonts w:ascii="Calibri" w:cs="Calibri" w:eastAsia="Calibri" w:hAnsi="Calibri"/>
          <w:sz w:val="28"/>
          <w:szCs w:val="28"/>
          <w:rtl w:val="0"/>
        </w:rPr>
        <w:t xml:space="preserve"> et seq.], and the amendments made to the </w:t>
      </w:r>
      <w:hyperlink r:id="rId47">
        <w:r w:rsidDel="00000000" w:rsidR="00000000" w:rsidRPr="00000000">
          <w:rPr>
            <w:rFonts w:ascii="Calibri" w:cs="Calibri" w:eastAsia="Calibri" w:hAnsi="Calibri"/>
            <w:color w:val="000000"/>
            <w:sz w:val="28"/>
            <w:szCs w:val="28"/>
            <w:u w:val="none"/>
            <w:rtl w:val="0"/>
          </w:rPr>
          <w:t xml:space="preserve">Elementary and Secondary Education Act of 1965</w:t>
        </w:r>
      </w:hyperlink>
      <w:r w:rsidDel="00000000" w:rsidR="00000000" w:rsidRPr="00000000">
        <w:rPr>
          <w:rFonts w:ascii="Calibri" w:cs="Calibri" w:eastAsia="Calibri" w:hAnsi="Calibri"/>
          <w:sz w:val="28"/>
          <w:szCs w:val="28"/>
          <w:rtl w:val="0"/>
        </w:rPr>
        <w:t xml:space="preserve"> (</w:t>
      </w:r>
      <w:hyperlink r:id="rId48">
        <w:r w:rsidDel="00000000" w:rsidR="00000000" w:rsidRPr="00000000">
          <w:rPr>
            <w:rFonts w:ascii="Calibri" w:cs="Calibri" w:eastAsia="Calibri" w:hAnsi="Calibri"/>
            <w:color w:val="000000"/>
            <w:sz w:val="28"/>
            <w:szCs w:val="28"/>
            <w:u w:val="none"/>
            <w:rtl w:val="0"/>
          </w:rPr>
          <w:t xml:space="preserve">20 U.S.C. 6301</w:t>
        </w:r>
      </w:hyperlink>
      <w:r w:rsidDel="00000000" w:rsidR="00000000" w:rsidRPr="00000000">
        <w:rPr>
          <w:rFonts w:ascii="Calibri" w:cs="Calibri" w:eastAsia="Calibri" w:hAnsi="Calibri"/>
          <w:sz w:val="28"/>
          <w:szCs w:val="28"/>
          <w:rtl w:val="0"/>
        </w:rPr>
        <w:t xml:space="preserve"> et seq.) by the </w:t>
      </w:r>
      <w:hyperlink r:id="rId49">
        <w:r w:rsidDel="00000000" w:rsidR="00000000" w:rsidRPr="00000000">
          <w:rPr>
            <w:rFonts w:ascii="Calibri" w:cs="Calibri" w:eastAsia="Calibri" w:hAnsi="Calibri"/>
            <w:color w:val="000000"/>
            <w:sz w:val="28"/>
            <w:szCs w:val="28"/>
            <w:u w:val="none"/>
            <w:rtl w:val="0"/>
          </w:rPr>
          <w:t xml:space="preserve">No Child Left Behind Act of 2001</w:t>
        </w:r>
      </w:hyperlink>
      <w:r w:rsidDel="00000000" w:rsidR="00000000" w:rsidRPr="00000000">
        <w:rPr>
          <w:rFonts w:ascii="Calibri" w:cs="Calibri" w:eastAsia="Calibri" w:hAnsi="Calibri"/>
          <w:sz w:val="28"/>
          <w:szCs w:val="28"/>
          <w:rtl w:val="0"/>
        </w:rPr>
        <w:t xml:space="preserve">) and the rapid and unending evolution of technology require a Federal</w:t>
      </w:r>
      <w:hyperlink r:id="rId50">
        <w:r w:rsidDel="00000000" w:rsidR="00000000" w:rsidRPr="00000000">
          <w:rPr>
            <w:rFonts w:ascii="Calibri" w:cs="Calibri" w:eastAsia="Calibri" w:hAnsi="Calibri"/>
            <w:color w:val="000000"/>
            <w:sz w:val="28"/>
            <w:szCs w:val="28"/>
            <w:u w:val="none"/>
            <w:rtl w:val="0"/>
          </w:rPr>
          <w:t xml:space="preserve">-State </w:t>
        </w:r>
      </w:hyperlink>
      <w:r w:rsidDel="00000000" w:rsidR="00000000" w:rsidRPr="00000000">
        <w:rPr>
          <w:rFonts w:ascii="Calibri" w:cs="Calibri" w:eastAsia="Calibri" w:hAnsi="Calibri"/>
          <w:sz w:val="28"/>
          <w:szCs w:val="28"/>
          <w:rtl w:val="0"/>
        </w:rPr>
        <w:t xml:space="preserve">investment in State</w:t>
      </w:r>
      <w:hyperlink r:id="rId51">
        <w:r w:rsidDel="00000000" w:rsidR="00000000" w:rsidRPr="00000000">
          <w:rPr>
            <w:rFonts w:ascii="Calibri" w:cs="Calibri" w:eastAsia="Calibri" w:hAnsi="Calibri"/>
            <w:color w:val="000000"/>
            <w:sz w:val="28"/>
            <w:szCs w:val="28"/>
            <w:u w:val="none"/>
            <w:rtl w:val="0"/>
          </w:rPr>
          <w:t xml:space="preserve"> assistive technology </w:t>
        </w:r>
      </w:hyperlink>
      <w:r w:rsidDel="00000000" w:rsidR="00000000" w:rsidRPr="00000000">
        <w:rPr>
          <w:rFonts w:ascii="Calibri" w:cs="Calibri" w:eastAsia="Calibri" w:hAnsi="Calibri"/>
          <w:sz w:val="28"/>
          <w:szCs w:val="28"/>
          <w:rtl w:val="0"/>
        </w:rPr>
        <w:t xml:space="preserve">systems to continue to ensure that</w:t>
      </w:r>
      <w:hyperlink r:id="rId52">
        <w:r w:rsidDel="00000000" w:rsidR="00000000" w:rsidRPr="00000000">
          <w:rPr>
            <w:rFonts w:ascii="Calibri" w:cs="Calibri" w:eastAsia="Calibri" w:hAnsi="Calibri"/>
            <w:color w:val="000000"/>
            <w:sz w:val="28"/>
            <w:szCs w:val="28"/>
            <w:u w:val="none"/>
            <w:rtl w:val="0"/>
          </w:rPr>
          <w:t xml:space="preserve"> individuals with disabilities </w:t>
        </w:r>
      </w:hyperlink>
      <w:r w:rsidDel="00000000" w:rsidR="00000000" w:rsidRPr="00000000">
        <w:rPr>
          <w:rFonts w:ascii="Calibri" w:cs="Calibri" w:eastAsia="Calibri" w:hAnsi="Calibri"/>
          <w:sz w:val="28"/>
          <w:szCs w:val="28"/>
          <w:rtl w:val="0"/>
        </w:rPr>
        <w:t xml:space="preserve">reap the benefits of the technological revolution and participate fully in life in their communities.</w:t>
      </w:r>
    </w:p>
    <w:p w:rsidR="00000000" w:rsidDel="00000000" w:rsidP="00000000" w:rsidRDefault="00000000" w:rsidRPr="00000000" w14:paraId="00000035">
      <w:pPr>
        <w:spacing w:after="0" w:lineRule="auto"/>
        <w:jc w:val="both"/>
        <w:rPr>
          <w:rFonts w:ascii="Calibri" w:cs="Calibri" w:eastAsia="Calibri" w:hAnsi="Calibri"/>
          <w:sz w:val="28"/>
          <w:szCs w:val="28"/>
        </w:rPr>
      </w:pPr>
      <w:r w:rsidDel="00000000" w:rsidR="00000000" w:rsidRPr="00000000">
        <w:rPr>
          <w:rtl w:val="0"/>
        </w:rPr>
      </w:r>
    </w:p>
    <w:bookmarkStart w:colFirst="0" w:colLast="0" w:name="bookmark=id.1ksv4uv" w:id="15"/>
    <w:bookmarkEnd w:id="15"/>
    <w:p w:rsidR="00000000" w:rsidDel="00000000" w:rsidP="00000000" w:rsidRDefault="00000000" w:rsidRPr="00000000" w14:paraId="00000036">
      <w:pPr>
        <w:spacing w:after="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Purposes</w:t>
      </w:r>
    </w:p>
    <w:p w:rsidR="00000000" w:rsidDel="00000000" w:rsidP="00000000" w:rsidRDefault="00000000" w:rsidRPr="00000000" w14:paraId="00000037">
      <w:pPr>
        <w:spacing w:after="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purposes of this chapter are— </w:t>
      </w:r>
    </w:p>
    <w:bookmarkStart w:colFirst="0" w:colLast="0" w:name="bookmark=id.44sinio" w:id="16"/>
    <w:bookmarkEnd w:id="16"/>
    <w:p w:rsidR="00000000" w:rsidDel="00000000" w:rsidP="00000000" w:rsidRDefault="00000000" w:rsidRPr="00000000" w14:paraId="00000038">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to support </w:t>
      </w:r>
      <w:hyperlink r:id="rId53">
        <w:r w:rsidDel="00000000" w:rsidR="00000000" w:rsidRPr="00000000">
          <w:rPr>
            <w:rFonts w:ascii="Calibri" w:cs="Calibri" w:eastAsia="Calibri" w:hAnsi="Calibri"/>
            <w:color w:val="000000"/>
            <w:sz w:val="28"/>
            <w:szCs w:val="28"/>
            <w:u w:val="none"/>
            <w:rtl w:val="0"/>
          </w:rPr>
          <w:t xml:space="preserve">State</w:t>
        </w:r>
      </w:hyperlink>
      <w:r w:rsidDel="00000000" w:rsidR="00000000" w:rsidRPr="00000000">
        <w:rPr>
          <w:rFonts w:ascii="Calibri" w:cs="Calibri" w:eastAsia="Calibri" w:hAnsi="Calibri"/>
          <w:sz w:val="28"/>
          <w:szCs w:val="28"/>
          <w:rtl w:val="0"/>
        </w:rPr>
        <w:t xml:space="preserve"> efforts to improve the provision of </w:t>
      </w:r>
      <w:hyperlink r:id="rId54">
        <w:r w:rsidDel="00000000" w:rsidR="00000000" w:rsidRPr="00000000">
          <w:rPr>
            <w:rFonts w:ascii="Calibri" w:cs="Calibri" w:eastAsia="Calibri" w:hAnsi="Calibri"/>
            <w:color w:val="000000"/>
            <w:sz w:val="28"/>
            <w:szCs w:val="28"/>
            <w:u w:val="none"/>
            <w:rtl w:val="0"/>
          </w:rPr>
          <w:t xml:space="preserve">assistive technology</w:t>
        </w:r>
      </w:hyperlink>
      <w:r w:rsidDel="00000000" w:rsidR="00000000" w:rsidRPr="00000000">
        <w:rPr>
          <w:rFonts w:ascii="Calibri" w:cs="Calibri" w:eastAsia="Calibri" w:hAnsi="Calibri"/>
          <w:sz w:val="28"/>
          <w:szCs w:val="28"/>
          <w:rtl w:val="0"/>
        </w:rPr>
        <w:t xml:space="preserve"> to </w:t>
      </w:r>
      <w:hyperlink r:id="rId55">
        <w:r w:rsidDel="00000000" w:rsidR="00000000" w:rsidRPr="00000000">
          <w:rPr>
            <w:rFonts w:ascii="Calibri" w:cs="Calibri" w:eastAsia="Calibri" w:hAnsi="Calibri"/>
            <w:color w:val="000000"/>
            <w:sz w:val="28"/>
            <w:szCs w:val="28"/>
            <w:u w:val="none"/>
            <w:rtl w:val="0"/>
          </w:rPr>
          <w:t xml:space="preserve">individuals with disabilities</w:t>
        </w:r>
      </w:hyperlink>
      <w:r w:rsidDel="00000000" w:rsidR="00000000" w:rsidRPr="00000000">
        <w:rPr>
          <w:rFonts w:ascii="Calibri" w:cs="Calibri" w:eastAsia="Calibri" w:hAnsi="Calibri"/>
          <w:sz w:val="28"/>
          <w:szCs w:val="28"/>
          <w:rtl w:val="0"/>
        </w:rPr>
        <w:t xml:space="preserve"> through comprehensive statewide programs of </w:t>
      </w:r>
      <w:hyperlink r:id="rId56">
        <w:r w:rsidDel="00000000" w:rsidR="00000000" w:rsidRPr="00000000">
          <w:rPr>
            <w:rFonts w:ascii="Calibri" w:cs="Calibri" w:eastAsia="Calibri" w:hAnsi="Calibri"/>
            <w:color w:val="000000"/>
            <w:sz w:val="28"/>
            <w:szCs w:val="28"/>
            <w:u w:val="none"/>
            <w:rtl w:val="0"/>
          </w:rPr>
          <w:t xml:space="preserve">technology-related assistance</w:t>
        </w:r>
      </w:hyperlink>
      <w:r w:rsidDel="00000000" w:rsidR="00000000" w:rsidRPr="00000000">
        <w:rPr>
          <w:rFonts w:ascii="Calibri" w:cs="Calibri" w:eastAsia="Calibri" w:hAnsi="Calibri"/>
          <w:sz w:val="28"/>
          <w:szCs w:val="28"/>
          <w:rtl w:val="0"/>
        </w:rPr>
        <w:t xml:space="preserve">, for</w:t>
      </w:r>
      <w:hyperlink r:id="rId57">
        <w:r w:rsidDel="00000000" w:rsidR="00000000" w:rsidRPr="00000000">
          <w:rPr>
            <w:rFonts w:ascii="Calibri" w:cs="Calibri" w:eastAsia="Calibri" w:hAnsi="Calibri"/>
            <w:color w:val="000000"/>
            <w:sz w:val="28"/>
            <w:szCs w:val="28"/>
            <w:u w:val="none"/>
            <w:rtl w:val="0"/>
          </w:rPr>
          <w:t xml:space="preserve"> individuals with disabilities </w:t>
        </w:r>
      </w:hyperlink>
      <w:r w:rsidDel="00000000" w:rsidR="00000000" w:rsidRPr="00000000">
        <w:rPr>
          <w:rFonts w:ascii="Calibri" w:cs="Calibri" w:eastAsia="Calibri" w:hAnsi="Calibri"/>
          <w:sz w:val="28"/>
          <w:szCs w:val="28"/>
          <w:rtl w:val="0"/>
        </w:rPr>
        <w:t xml:space="preserve">of all ages, that are designed to— </w:t>
      </w:r>
    </w:p>
    <w:bookmarkStart w:colFirst="0" w:colLast="0" w:name="bookmark=id.2jxsxqh" w:id="17"/>
    <w:bookmarkEnd w:id="17"/>
    <w:p w:rsidR="00000000" w:rsidDel="00000000" w:rsidP="00000000" w:rsidRDefault="00000000" w:rsidRPr="00000000" w14:paraId="00000039">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increase the availability of, funding for, access to, provision of, and training about </w:t>
      </w:r>
      <w:hyperlink r:id="rId58">
        <w:r w:rsidDel="00000000" w:rsidR="00000000" w:rsidRPr="00000000">
          <w:rPr>
            <w:rFonts w:ascii="Calibri" w:cs="Calibri" w:eastAsia="Calibri" w:hAnsi="Calibri"/>
            <w:color w:val="000000"/>
            <w:sz w:val="28"/>
            <w:szCs w:val="28"/>
            <w:u w:val="none"/>
            <w:rtl w:val="0"/>
          </w:rPr>
          <w:t xml:space="preserve">assistive technology devices</w:t>
        </w:r>
      </w:hyperlink>
      <w:r w:rsidDel="00000000" w:rsidR="00000000" w:rsidRPr="00000000">
        <w:rPr>
          <w:rFonts w:ascii="Calibri" w:cs="Calibri" w:eastAsia="Calibri" w:hAnsi="Calibri"/>
          <w:sz w:val="28"/>
          <w:szCs w:val="28"/>
          <w:rtl w:val="0"/>
        </w:rPr>
        <w:t xml:space="preserve"> and </w:t>
      </w:r>
      <w:hyperlink r:id="rId59">
        <w:r w:rsidDel="00000000" w:rsidR="00000000" w:rsidRPr="00000000">
          <w:rPr>
            <w:rFonts w:ascii="Calibri" w:cs="Calibri" w:eastAsia="Calibri" w:hAnsi="Calibri"/>
            <w:color w:val="000000"/>
            <w:sz w:val="28"/>
            <w:szCs w:val="28"/>
            <w:u w:val="none"/>
            <w:rtl w:val="0"/>
          </w:rPr>
          <w:t xml:space="preserve">assistive technology services</w:t>
        </w:r>
      </w:hyperlink>
      <w:r w:rsidDel="00000000" w:rsidR="00000000" w:rsidRPr="00000000">
        <w:rPr>
          <w:rFonts w:ascii="Calibri" w:cs="Calibri" w:eastAsia="Calibri" w:hAnsi="Calibri"/>
          <w:sz w:val="28"/>
          <w:szCs w:val="28"/>
          <w:rtl w:val="0"/>
        </w:rPr>
        <w:t xml:space="preserve">;</w:t>
      </w:r>
    </w:p>
    <w:bookmarkStart w:colFirst="0" w:colLast="0" w:name="bookmark=id.z337ya" w:id="18"/>
    <w:bookmarkEnd w:id="18"/>
    <w:p w:rsidR="00000000" w:rsidDel="00000000" w:rsidP="00000000" w:rsidRDefault="00000000" w:rsidRPr="00000000" w14:paraId="0000003A">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increase the ability of </w:t>
      </w:r>
      <w:hyperlink r:id="rId60">
        <w:r w:rsidDel="00000000" w:rsidR="00000000" w:rsidRPr="00000000">
          <w:rPr>
            <w:rFonts w:ascii="Calibri" w:cs="Calibri" w:eastAsia="Calibri" w:hAnsi="Calibri"/>
            <w:color w:val="000000"/>
            <w:sz w:val="28"/>
            <w:szCs w:val="28"/>
            <w:u w:val="single"/>
            <w:rtl w:val="0"/>
          </w:rPr>
          <w:t xml:space="preserve">i</w:t>
        </w:r>
      </w:hyperlink>
      <w:hyperlink r:id="rId61">
        <w:r w:rsidDel="00000000" w:rsidR="00000000" w:rsidRPr="00000000">
          <w:rPr>
            <w:rFonts w:ascii="Calibri" w:cs="Calibri" w:eastAsia="Calibri" w:hAnsi="Calibri"/>
            <w:color w:val="000000"/>
            <w:sz w:val="28"/>
            <w:szCs w:val="28"/>
            <w:u w:val="none"/>
            <w:rtl w:val="0"/>
          </w:rPr>
          <w:t xml:space="preserve">ndividuals with disabilities</w:t>
        </w:r>
      </w:hyperlink>
      <w:r w:rsidDel="00000000" w:rsidR="00000000" w:rsidRPr="00000000">
        <w:rPr>
          <w:rFonts w:ascii="Calibri" w:cs="Calibri" w:eastAsia="Calibri" w:hAnsi="Calibri"/>
          <w:sz w:val="28"/>
          <w:szCs w:val="28"/>
          <w:rtl w:val="0"/>
        </w:rPr>
        <w:t xml:space="preserve"> of all ages to secure and maintain possession of</w:t>
      </w:r>
      <w:hyperlink r:id="rId62">
        <w:r w:rsidDel="00000000" w:rsidR="00000000" w:rsidRPr="00000000">
          <w:rPr>
            <w:rFonts w:ascii="Calibri" w:cs="Calibri" w:eastAsia="Calibri" w:hAnsi="Calibri"/>
            <w:color w:val="000000"/>
            <w:sz w:val="28"/>
            <w:szCs w:val="28"/>
            <w:u w:val="none"/>
            <w:rtl w:val="0"/>
          </w:rPr>
          <w:t xml:space="preserve"> assistive technology devices </w:t>
        </w:r>
      </w:hyperlink>
      <w:r w:rsidDel="00000000" w:rsidR="00000000" w:rsidRPr="00000000">
        <w:rPr>
          <w:rFonts w:ascii="Calibri" w:cs="Calibri" w:eastAsia="Calibri" w:hAnsi="Calibri"/>
          <w:sz w:val="28"/>
          <w:szCs w:val="28"/>
          <w:rtl w:val="0"/>
        </w:rPr>
        <w:t xml:space="preserve">as such individuals make the transition between services offered by educational or human service agencies or between settings of daily living (for example, between home and work);</w:t>
      </w:r>
    </w:p>
    <w:bookmarkStart w:colFirst="0" w:colLast="0" w:name="bookmark=id.3j2qqm3" w:id="19"/>
    <w:bookmarkEnd w:id="19"/>
    <w:p w:rsidR="00000000" w:rsidDel="00000000" w:rsidP="00000000" w:rsidRDefault="00000000" w:rsidRPr="00000000" w14:paraId="0000003B">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increase the capacity of public agencies and private entities to provide and pay for </w:t>
      </w:r>
      <w:hyperlink r:id="rId63">
        <w:r w:rsidDel="00000000" w:rsidR="00000000" w:rsidRPr="00000000">
          <w:rPr>
            <w:rFonts w:ascii="Calibri" w:cs="Calibri" w:eastAsia="Calibri" w:hAnsi="Calibri"/>
            <w:color w:val="000000"/>
            <w:sz w:val="28"/>
            <w:szCs w:val="28"/>
            <w:u w:val="none"/>
            <w:rtl w:val="0"/>
          </w:rPr>
          <w:t xml:space="preserve">assistive technology devices</w:t>
        </w:r>
      </w:hyperlink>
      <w:r w:rsidDel="00000000" w:rsidR="00000000" w:rsidRPr="00000000">
        <w:rPr>
          <w:rFonts w:ascii="Calibri" w:cs="Calibri" w:eastAsia="Calibri" w:hAnsi="Calibri"/>
          <w:sz w:val="28"/>
          <w:szCs w:val="28"/>
          <w:rtl w:val="0"/>
        </w:rPr>
        <w:t xml:space="preserve"> and </w:t>
      </w:r>
      <w:hyperlink r:id="rId64">
        <w:r w:rsidDel="00000000" w:rsidR="00000000" w:rsidRPr="00000000">
          <w:rPr>
            <w:rFonts w:ascii="Calibri" w:cs="Calibri" w:eastAsia="Calibri" w:hAnsi="Calibri"/>
            <w:color w:val="000000"/>
            <w:sz w:val="28"/>
            <w:szCs w:val="28"/>
            <w:u w:val="none"/>
            <w:rtl w:val="0"/>
          </w:rPr>
          <w:t xml:space="preserve">assistive technology services</w:t>
        </w:r>
      </w:hyperlink>
      <w:r w:rsidDel="00000000" w:rsidR="00000000" w:rsidRPr="00000000">
        <w:rPr>
          <w:rFonts w:ascii="Calibri" w:cs="Calibri" w:eastAsia="Calibri" w:hAnsi="Calibri"/>
          <w:sz w:val="28"/>
          <w:szCs w:val="28"/>
          <w:rtl w:val="0"/>
        </w:rPr>
        <w:t xml:space="preserve"> on a statewide basis for </w:t>
      </w:r>
      <w:hyperlink r:id="rId65">
        <w:r w:rsidDel="00000000" w:rsidR="00000000" w:rsidRPr="00000000">
          <w:rPr>
            <w:rFonts w:ascii="Calibri" w:cs="Calibri" w:eastAsia="Calibri" w:hAnsi="Calibri"/>
            <w:color w:val="000000"/>
            <w:sz w:val="28"/>
            <w:szCs w:val="28"/>
            <w:u w:val="none"/>
            <w:rtl w:val="0"/>
          </w:rPr>
          <w:t xml:space="preserve">individuals with disabilities</w:t>
        </w:r>
      </w:hyperlink>
      <w:r w:rsidDel="00000000" w:rsidR="00000000" w:rsidRPr="00000000">
        <w:rPr>
          <w:rFonts w:ascii="Calibri" w:cs="Calibri" w:eastAsia="Calibri" w:hAnsi="Calibri"/>
          <w:sz w:val="28"/>
          <w:szCs w:val="28"/>
          <w:rtl w:val="0"/>
        </w:rPr>
        <w:t xml:space="preserve"> of all ages;</w:t>
      </w:r>
    </w:p>
    <w:bookmarkStart w:colFirst="0" w:colLast="0" w:name="bookmark=id.1y810tw" w:id="20"/>
    <w:bookmarkEnd w:id="20"/>
    <w:p w:rsidR="00000000" w:rsidDel="00000000" w:rsidP="00000000" w:rsidRDefault="00000000" w:rsidRPr="00000000" w14:paraId="0000003C">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increase the involvement of </w:t>
      </w:r>
      <w:hyperlink r:id="rId66">
        <w:r w:rsidDel="00000000" w:rsidR="00000000" w:rsidRPr="00000000">
          <w:rPr>
            <w:rFonts w:ascii="Calibri" w:cs="Calibri" w:eastAsia="Calibri" w:hAnsi="Calibri"/>
            <w:color w:val="000000"/>
            <w:sz w:val="28"/>
            <w:szCs w:val="28"/>
            <w:u w:val="none"/>
            <w:rtl w:val="0"/>
          </w:rPr>
          <w:t xml:space="preserve">individuals with disabilities</w:t>
        </w:r>
      </w:hyperlink>
      <w:r w:rsidDel="00000000" w:rsidR="00000000" w:rsidRPr="00000000">
        <w:rPr>
          <w:rFonts w:ascii="Calibri" w:cs="Calibri" w:eastAsia="Calibri" w:hAnsi="Calibri"/>
          <w:sz w:val="28"/>
          <w:szCs w:val="28"/>
          <w:rtl w:val="0"/>
        </w:rPr>
        <w:t xml:space="preserve"> and, if appropriate, their family members, guardians, advocates, and authorized representatives, in decisions related to the provision of</w:t>
      </w:r>
      <w:hyperlink r:id="rId67">
        <w:r w:rsidDel="00000000" w:rsidR="00000000" w:rsidRPr="00000000">
          <w:rPr>
            <w:rFonts w:ascii="Calibri" w:cs="Calibri" w:eastAsia="Calibri" w:hAnsi="Calibri"/>
            <w:color w:val="000000"/>
            <w:sz w:val="28"/>
            <w:szCs w:val="28"/>
            <w:u w:val="single"/>
            <w:rtl w:val="0"/>
          </w:rPr>
          <w:t xml:space="preserve"> </w:t>
        </w:r>
      </w:hyperlink>
      <w:hyperlink r:id="rId68">
        <w:r w:rsidDel="00000000" w:rsidR="00000000" w:rsidRPr="00000000">
          <w:rPr>
            <w:rFonts w:ascii="Calibri" w:cs="Calibri" w:eastAsia="Calibri" w:hAnsi="Calibri"/>
            <w:color w:val="000000"/>
            <w:sz w:val="28"/>
            <w:szCs w:val="28"/>
            <w:u w:val="none"/>
            <w:rtl w:val="0"/>
          </w:rPr>
          <w:t xml:space="preserve">assistive technology devices </w:t>
        </w:r>
      </w:hyperlink>
      <w:r w:rsidDel="00000000" w:rsidR="00000000" w:rsidRPr="00000000">
        <w:rPr>
          <w:rFonts w:ascii="Calibri" w:cs="Calibri" w:eastAsia="Calibri" w:hAnsi="Calibri"/>
          <w:sz w:val="28"/>
          <w:szCs w:val="28"/>
          <w:rtl w:val="0"/>
        </w:rPr>
        <w:t xml:space="preserve">and</w:t>
      </w:r>
      <w:hyperlink r:id="rId69">
        <w:r w:rsidDel="00000000" w:rsidR="00000000" w:rsidRPr="00000000">
          <w:rPr>
            <w:rFonts w:ascii="Calibri" w:cs="Calibri" w:eastAsia="Calibri" w:hAnsi="Calibri"/>
            <w:color w:val="000000"/>
            <w:sz w:val="28"/>
            <w:szCs w:val="28"/>
            <w:u w:val="none"/>
            <w:rtl w:val="0"/>
          </w:rPr>
          <w:t xml:space="preserve"> assistive technology services;</w:t>
        </w:r>
      </w:hyperlink>
      <w:r w:rsidDel="00000000" w:rsidR="00000000" w:rsidRPr="00000000">
        <w:rPr>
          <w:rtl w:val="0"/>
        </w:rPr>
      </w:r>
    </w:p>
    <w:bookmarkStart w:colFirst="0" w:colLast="0" w:name="bookmark=id.4i7ojhp" w:id="21"/>
    <w:bookmarkEnd w:id="21"/>
    <w:p w:rsidR="00000000" w:rsidDel="00000000" w:rsidP="00000000" w:rsidRDefault="00000000" w:rsidRPr="00000000" w14:paraId="0000003D">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 increase and promote coordination among </w:t>
      </w:r>
      <w:hyperlink r:id="rId70">
        <w:r w:rsidDel="00000000" w:rsidR="00000000" w:rsidRPr="00000000">
          <w:rPr>
            <w:rFonts w:ascii="Calibri" w:cs="Calibri" w:eastAsia="Calibri" w:hAnsi="Calibri"/>
            <w:color w:val="000000"/>
            <w:sz w:val="28"/>
            <w:szCs w:val="28"/>
            <w:u w:val="none"/>
            <w:rtl w:val="0"/>
          </w:rPr>
          <w:t xml:space="preserve">State</w:t>
        </w:r>
      </w:hyperlink>
      <w:r w:rsidDel="00000000" w:rsidR="00000000" w:rsidRPr="00000000">
        <w:rPr>
          <w:rFonts w:ascii="Calibri" w:cs="Calibri" w:eastAsia="Calibri" w:hAnsi="Calibri"/>
          <w:sz w:val="28"/>
          <w:szCs w:val="28"/>
          <w:rtl w:val="0"/>
        </w:rPr>
        <w:t xml:space="preserve"> agencies, between </w:t>
      </w:r>
      <w:hyperlink r:id="rId71">
        <w:r w:rsidDel="00000000" w:rsidR="00000000" w:rsidRPr="00000000">
          <w:rPr>
            <w:rFonts w:ascii="Calibri" w:cs="Calibri" w:eastAsia="Calibri" w:hAnsi="Calibri"/>
            <w:color w:val="000000"/>
            <w:sz w:val="28"/>
            <w:szCs w:val="28"/>
            <w:u w:val="none"/>
            <w:rtl w:val="0"/>
          </w:rPr>
          <w:t xml:space="preserve">State</w:t>
        </w:r>
      </w:hyperlink>
      <w:r w:rsidDel="00000000" w:rsidR="00000000" w:rsidRPr="00000000">
        <w:rPr>
          <w:rFonts w:ascii="Calibri" w:cs="Calibri" w:eastAsia="Calibri" w:hAnsi="Calibri"/>
          <w:sz w:val="28"/>
          <w:szCs w:val="28"/>
          <w:rtl w:val="0"/>
        </w:rPr>
        <w:t xml:space="preserve"> and local agencies, among local agencies, and between </w:t>
      </w:r>
      <w:hyperlink r:id="rId72">
        <w:r w:rsidDel="00000000" w:rsidR="00000000" w:rsidRPr="00000000">
          <w:rPr>
            <w:rFonts w:ascii="Calibri" w:cs="Calibri" w:eastAsia="Calibri" w:hAnsi="Calibri"/>
            <w:color w:val="000000"/>
            <w:sz w:val="28"/>
            <w:szCs w:val="28"/>
            <w:u w:val="none"/>
            <w:rtl w:val="0"/>
          </w:rPr>
          <w:t xml:space="preserve">State</w:t>
        </w:r>
      </w:hyperlink>
      <w:r w:rsidDel="00000000" w:rsidR="00000000" w:rsidRPr="00000000">
        <w:rPr>
          <w:rFonts w:ascii="Calibri" w:cs="Calibri" w:eastAsia="Calibri" w:hAnsi="Calibri"/>
          <w:sz w:val="28"/>
          <w:szCs w:val="28"/>
          <w:rtl w:val="0"/>
        </w:rPr>
        <w:t xml:space="preserve"> and local agencies and private entities (such as managed care providers), that are involved or are eligible to be involved in carrying out activities under this chapter;</w:t>
      </w:r>
    </w:p>
    <w:bookmarkStart w:colFirst="0" w:colLast="0" w:name="bookmark=id.2xcytpi" w:id="22"/>
    <w:bookmarkEnd w:id="22"/>
    <w:p w:rsidR="00000000" w:rsidDel="00000000" w:rsidP="00000000" w:rsidRDefault="00000000" w:rsidRPr="00000000" w14:paraId="0000003E">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 increase the awareness and facilitate the change of laws, regulations, policies, practices, procedures, and organizational structures, that facilitate the availability or provision of </w:t>
      </w:r>
      <w:hyperlink r:id="rId73">
        <w:r w:rsidDel="00000000" w:rsidR="00000000" w:rsidRPr="00000000">
          <w:rPr>
            <w:rFonts w:ascii="Calibri" w:cs="Calibri" w:eastAsia="Calibri" w:hAnsi="Calibri"/>
            <w:color w:val="000000"/>
            <w:sz w:val="28"/>
            <w:szCs w:val="28"/>
            <w:u w:val="none"/>
            <w:rtl w:val="0"/>
          </w:rPr>
          <w:t xml:space="preserve">assistive technology devices</w:t>
        </w:r>
      </w:hyperlink>
      <w:r w:rsidDel="00000000" w:rsidR="00000000" w:rsidRPr="00000000">
        <w:rPr>
          <w:rFonts w:ascii="Calibri" w:cs="Calibri" w:eastAsia="Calibri" w:hAnsi="Calibri"/>
          <w:sz w:val="28"/>
          <w:szCs w:val="28"/>
          <w:rtl w:val="0"/>
        </w:rPr>
        <w:t xml:space="preserve"> and </w:t>
      </w:r>
      <w:hyperlink r:id="rId74">
        <w:r w:rsidDel="00000000" w:rsidR="00000000" w:rsidRPr="00000000">
          <w:rPr>
            <w:rFonts w:ascii="Calibri" w:cs="Calibri" w:eastAsia="Calibri" w:hAnsi="Calibri"/>
            <w:color w:val="000000"/>
            <w:sz w:val="28"/>
            <w:szCs w:val="28"/>
            <w:u w:val="none"/>
            <w:rtl w:val="0"/>
          </w:rPr>
          <w:t xml:space="preserve">assistive technology services</w:t>
        </w:r>
      </w:hyperlink>
      <w:r w:rsidDel="00000000" w:rsidR="00000000" w:rsidRPr="00000000">
        <w:rPr>
          <w:rFonts w:ascii="Calibri" w:cs="Calibri" w:eastAsia="Calibri" w:hAnsi="Calibri"/>
          <w:sz w:val="28"/>
          <w:szCs w:val="28"/>
          <w:rtl w:val="0"/>
        </w:rPr>
        <w:t xml:space="preserve">; and</w:t>
      </w:r>
    </w:p>
    <w:bookmarkStart w:colFirst="0" w:colLast="0" w:name="bookmark=id.1ci93xb" w:id="23"/>
    <w:bookmarkEnd w:id="23"/>
    <w:p w:rsidR="00000000" w:rsidDel="00000000" w:rsidP="00000000" w:rsidRDefault="00000000" w:rsidRPr="00000000" w14:paraId="0000003F">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 increase awareness and knowledge of the benefits of </w:t>
      </w:r>
      <w:hyperlink r:id="rId75">
        <w:r w:rsidDel="00000000" w:rsidR="00000000" w:rsidRPr="00000000">
          <w:rPr>
            <w:rFonts w:ascii="Calibri" w:cs="Calibri" w:eastAsia="Calibri" w:hAnsi="Calibri"/>
            <w:color w:val="000000"/>
            <w:sz w:val="28"/>
            <w:szCs w:val="28"/>
            <w:u w:val="none"/>
            <w:rtl w:val="0"/>
          </w:rPr>
          <w:t xml:space="preserve">assistive technology devices</w:t>
        </w:r>
      </w:hyperlink>
      <w:r w:rsidDel="00000000" w:rsidR="00000000" w:rsidRPr="00000000">
        <w:rPr>
          <w:rFonts w:ascii="Calibri" w:cs="Calibri" w:eastAsia="Calibri" w:hAnsi="Calibri"/>
          <w:sz w:val="28"/>
          <w:szCs w:val="28"/>
          <w:rtl w:val="0"/>
        </w:rPr>
        <w:t xml:space="preserve"> and </w:t>
      </w:r>
      <w:hyperlink r:id="rId76">
        <w:r w:rsidDel="00000000" w:rsidR="00000000" w:rsidRPr="00000000">
          <w:rPr>
            <w:rFonts w:ascii="Calibri" w:cs="Calibri" w:eastAsia="Calibri" w:hAnsi="Calibri"/>
            <w:color w:val="000000"/>
            <w:sz w:val="28"/>
            <w:szCs w:val="28"/>
            <w:u w:val="none"/>
            <w:rtl w:val="0"/>
          </w:rPr>
          <w:t xml:space="preserve">assistive technology services</w:t>
        </w:r>
      </w:hyperlink>
      <w:r w:rsidDel="00000000" w:rsidR="00000000" w:rsidRPr="00000000">
        <w:rPr>
          <w:rFonts w:ascii="Calibri" w:cs="Calibri" w:eastAsia="Calibri" w:hAnsi="Calibri"/>
          <w:sz w:val="28"/>
          <w:szCs w:val="28"/>
          <w:rtl w:val="0"/>
        </w:rPr>
        <w:t xml:space="preserve"> among </w:t>
      </w:r>
      <w:hyperlink r:id="rId77">
        <w:r w:rsidDel="00000000" w:rsidR="00000000" w:rsidRPr="00000000">
          <w:rPr>
            <w:rFonts w:ascii="Calibri" w:cs="Calibri" w:eastAsia="Calibri" w:hAnsi="Calibri"/>
            <w:color w:val="000000"/>
            <w:sz w:val="28"/>
            <w:szCs w:val="28"/>
            <w:u w:val="none"/>
            <w:rtl w:val="0"/>
          </w:rPr>
          <w:t xml:space="preserve">targeted individuals and entities</w:t>
        </w:r>
      </w:hyperlink>
      <w:r w:rsidDel="00000000" w:rsidR="00000000" w:rsidRPr="00000000">
        <w:rPr>
          <w:rFonts w:ascii="Calibri" w:cs="Calibri" w:eastAsia="Calibri" w:hAnsi="Calibri"/>
          <w:sz w:val="28"/>
          <w:szCs w:val="28"/>
          <w:rtl w:val="0"/>
        </w:rPr>
        <w:t xml:space="preserve"> and the general population; and</w:t>
      </w:r>
    </w:p>
    <w:bookmarkStart w:colFirst="0" w:colLast="0" w:name="bookmark=id.3whwml4" w:id="24"/>
    <w:bookmarkEnd w:id="24"/>
    <w:p w:rsidR="00000000" w:rsidDel="00000000" w:rsidP="00000000" w:rsidRDefault="00000000" w:rsidRPr="00000000" w14:paraId="00000040">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to provide </w:t>
      </w:r>
      <w:hyperlink r:id="rId78">
        <w:r w:rsidDel="00000000" w:rsidR="00000000" w:rsidRPr="00000000">
          <w:rPr>
            <w:rFonts w:ascii="Calibri" w:cs="Calibri" w:eastAsia="Calibri" w:hAnsi="Calibri"/>
            <w:color w:val="000000"/>
            <w:sz w:val="28"/>
            <w:szCs w:val="28"/>
            <w:u w:val="none"/>
            <w:rtl w:val="0"/>
          </w:rPr>
          <w:t xml:space="preserve">States</w:t>
        </w:r>
      </w:hyperlink>
      <w:r w:rsidDel="00000000" w:rsidR="00000000" w:rsidRPr="00000000">
        <w:rPr>
          <w:rFonts w:ascii="Calibri" w:cs="Calibri" w:eastAsia="Calibri" w:hAnsi="Calibri"/>
          <w:sz w:val="28"/>
          <w:szCs w:val="28"/>
          <w:rtl w:val="0"/>
        </w:rPr>
        <w:t xml:space="preserve"> with financial assistance that supports programs designed to maximize the ability of </w:t>
      </w:r>
      <w:hyperlink r:id="rId79">
        <w:r w:rsidDel="00000000" w:rsidR="00000000" w:rsidRPr="00000000">
          <w:rPr>
            <w:rFonts w:ascii="Calibri" w:cs="Calibri" w:eastAsia="Calibri" w:hAnsi="Calibri"/>
            <w:color w:val="000000"/>
            <w:sz w:val="28"/>
            <w:szCs w:val="28"/>
            <w:u w:val="none"/>
            <w:rtl w:val="0"/>
          </w:rPr>
          <w:t xml:space="preserve">individuals with disabilities</w:t>
        </w:r>
      </w:hyperlink>
      <w:r w:rsidDel="00000000" w:rsidR="00000000" w:rsidRPr="00000000">
        <w:rPr>
          <w:rFonts w:ascii="Calibri" w:cs="Calibri" w:eastAsia="Calibri" w:hAnsi="Calibri"/>
          <w:sz w:val="28"/>
          <w:szCs w:val="28"/>
          <w:rtl w:val="0"/>
        </w:rPr>
        <w:t xml:space="preserve"> and their family members, guardians, advocates, and authorized representatives to obtain</w:t>
      </w:r>
      <w:hyperlink r:id="rId80">
        <w:r w:rsidDel="00000000" w:rsidR="00000000" w:rsidRPr="00000000">
          <w:rPr>
            <w:rFonts w:ascii="Calibri" w:cs="Calibri" w:eastAsia="Calibri" w:hAnsi="Calibri"/>
            <w:color w:val="000000"/>
            <w:sz w:val="28"/>
            <w:szCs w:val="28"/>
            <w:u w:val="none"/>
            <w:rtl w:val="0"/>
          </w:rPr>
          <w:t xml:space="preserve"> assistive technology devices </w:t>
        </w:r>
      </w:hyperlink>
      <w:r w:rsidDel="00000000" w:rsidR="00000000" w:rsidRPr="00000000">
        <w:rPr>
          <w:rFonts w:ascii="Calibri" w:cs="Calibri" w:eastAsia="Calibri" w:hAnsi="Calibri"/>
          <w:sz w:val="28"/>
          <w:szCs w:val="28"/>
          <w:rtl w:val="0"/>
        </w:rPr>
        <w:t xml:space="preserve">and</w:t>
      </w:r>
      <w:hyperlink r:id="rId81">
        <w:r w:rsidDel="00000000" w:rsidR="00000000" w:rsidRPr="00000000">
          <w:rPr>
            <w:rFonts w:ascii="Calibri" w:cs="Calibri" w:eastAsia="Calibri" w:hAnsi="Calibri"/>
            <w:color w:val="000000"/>
            <w:sz w:val="28"/>
            <w:szCs w:val="28"/>
            <w:u w:val="none"/>
            <w:rtl w:val="0"/>
          </w:rPr>
          <w:t xml:space="preserve"> assistive technology services.</w:t>
        </w:r>
      </w:hyperlink>
      <w:r w:rsidDel="00000000" w:rsidR="00000000" w:rsidRPr="00000000">
        <w:rPr>
          <w:rtl w:val="0"/>
        </w:rPr>
      </w:r>
    </w:p>
    <w:p w:rsidR="00000000" w:rsidDel="00000000" w:rsidP="00000000" w:rsidRDefault="00000000" w:rsidRPr="00000000" w14:paraId="00000041">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82">
        <w:r w:rsidDel="00000000" w:rsidR="00000000" w:rsidRPr="00000000">
          <w:rPr>
            <w:rFonts w:ascii="Calibri" w:cs="Calibri" w:eastAsia="Calibri" w:hAnsi="Calibri"/>
            <w:color w:val="000000"/>
            <w:sz w:val="28"/>
            <w:szCs w:val="28"/>
            <w:u w:val="none"/>
            <w:rtl w:val="0"/>
          </w:rPr>
          <w:t xml:space="preserve">Pub. L. 105–394, § 2</w:t>
        </w:r>
      </w:hyperlink>
      <w:r w:rsidDel="00000000" w:rsidR="00000000" w:rsidRPr="00000000">
        <w:rPr>
          <w:rFonts w:ascii="Calibri" w:cs="Calibri" w:eastAsia="Calibri" w:hAnsi="Calibri"/>
          <w:sz w:val="28"/>
          <w:szCs w:val="28"/>
          <w:rtl w:val="0"/>
        </w:rPr>
        <w:t xml:space="preserve">, Nov. 13, 1998, </w:t>
      </w:r>
      <w:hyperlink r:id="rId83">
        <w:r w:rsidDel="00000000" w:rsidR="00000000" w:rsidRPr="00000000">
          <w:rPr>
            <w:rFonts w:ascii="Calibri" w:cs="Calibri" w:eastAsia="Calibri" w:hAnsi="Calibri"/>
            <w:color w:val="000000"/>
            <w:sz w:val="28"/>
            <w:szCs w:val="28"/>
            <w:u w:val="none"/>
            <w:rtl w:val="0"/>
          </w:rPr>
          <w:t xml:space="preserve">112 Stat. 3628</w:t>
        </w:r>
      </w:hyperlink>
      <w:r w:rsidDel="00000000" w:rsidR="00000000" w:rsidRPr="00000000">
        <w:rPr>
          <w:rFonts w:ascii="Calibri" w:cs="Calibri" w:eastAsia="Calibri" w:hAnsi="Calibri"/>
          <w:sz w:val="28"/>
          <w:szCs w:val="28"/>
          <w:rtl w:val="0"/>
        </w:rPr>
        <w:t xml:space="preserve">; </w:t>
      </w:r>
      <w:hyperlink r:id="rId84">
        <w:r w:rsidDel="00000000" w:rsidR="00000000" w:rsidRPr="00000000">
          <w:rPr>
            <w:rFonts w:ascii="Calibri" w:cs="Calibri" w:eastAsia="Calibri" w:hAnsi="Calibri"/>
            <w:color w:val="000000"/>
            <w:sz w:val="28"/>
            <w:szCs w:val="28"/>
            <w:u w:val="none"/>
            <w:rtl w:val="0"/>
          </w:rPr>
          <w:t xml:space="preserve">Pub. L. 108–364, § 2</w:t>
        </w:r>
      </w:hyperlink>
      <w:r w:rsidDel="00000000" w:rsidR="00000000" w:rsidRPr="00000000">
        <w:rPr>
          <w:rFonts w:ascii="Calibri" w:cs="Calibri" w:eastAsia="Calibri" w:hAnsi="Calibri"/>
          <w:sz w:val="28"/>
          <w:szCs w:val="28"/>
          <w:rtl w:val="0"/>
        </w:rPr>
        <w:t xml:space="preserve">, Oct. 25, 2004, </w:t>
      </w:r>
      <w:hyperlink r:id="rId85">
        <w:r w:rsidDel="00000000" w:rsidR="00000000" w:rsidRPr="00000000">
          <w:rPr>
            <w:rFonts w:ascii="Calibri" w:cs="Calibri" w:eastAsia="Calibri" w:hAnsi="Calibri"/>
            <w:color w:val="000000"/>
            <w:sz w:val="28"/>
            <w:szCs w:val="28"/>
            <w:u w:val="none"/>
            <w:rtl w:val="0"/>
          </w:rPr>
          <w:t xml:space="preserve">118 Stat. 1707</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42">
      <w:pPr>
        <w:spacing w:after="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3">
      <w:pPr>
        <w:spacing w:after="0" w:lineRule="auto"/>
        <w:jc w:val="both"/>
        <w:rPr>
          <w:rFonts w:ascii="Calibri" w:cs="Calibri" w:eastAsia="Calibri" w:hAnsi="Calibri"/>
          <w:b w:val="1"/>
          <w:sz w:val="28"/>
          <w:szCs w:val="28"/>
        </w:rPr>
      </w:pPr>
      <w:r w:rsidDel="00000000" w:rsidR="00000000" w:rsidRPr="00000000">
        <w:rPr>
          <w:b w:val="1"/>
          <w:color w:val="333333"/>
          <w:sz w:val="28"/>
          <w:szCs w:val="28"/>
          <w:rtl w:val="0"/>
        </w:rPr>
        <w:t xml:space="preserve">§ 3002. Definitions</w:t>
      </w:r>
      <w:r w:rsidDel="00000000" w:rsidR="00000000" w:rsidRPr="00000000">
        <w:rPr>
          <w:rtl w:val="0"/>
        </w:rPr>
      </w:r>
    </w:p>
    <w:p w:rsidR="00000000" w:rsidDel="00000000" w:rsidP="00000000" w:rsidRDefault="00000000" w:rsidRPr="00000000" w14:paraId="00000044">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this chapter:</w:t>
      </w:r>
    </w:p>
    <w:p w:rsidR="00000000" w:rsidDel="00000000" w:rsidP="00000000" w:rsidRDefault="00000000" w:rsidRPr="00000000" w14:paraId="00000045">
      <w:pPr>
        <w:spacing w:after="0" w:lineRule="auto"/>
        <w:jc w:val="both"/>
        <w:rPr>
          <w:rFonts w:ascii="Calibri" w:cs="Calibri" w:eastAsia="Calibri" w:hAnsi="Calibri"/>
          <w:sz w:val="28"/>
          <w:szCs w:val="28"/>
        </w:rPr>
      </w:pPr>
      <w:r w:rsidDel="00000000" w:rsidR="00000000" w:rsidRPr="00000000">
        <w:rPr>
          <w:rtl w:val="0"/>
        </w:rPr>
      </w:r>
    </w:p>
    <w:bookmarkStart w:colFirst="0" w:colLast="0" w:name="bookmark=id.2bn6wsx" w:id="25"/>
    <w:bookmarkEnd w:id="25"/>
    <w:p w:rsidR="00000000" w:rsidDel="00000000" w:rsidP="00000000" w:rsidRDefault="00000000" w:rsidRPr="00000000" w14:paraId="00000046">
      <w:pPr>
        <w:spacing w:after="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Adult service program</w:t>
      </w:r>
    </w:p>
    <w:p w:rsidR="00000000" w:rsidDel="00000000" w:rsidP="00000000" w:rsidRDefault="00000000" w:rsidRPr="00000000" w14:paraId="00000047">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w:t>
      </w:r>
      <w:hyperlink r:id="rId86">
        <w:r w:rsidDel="00000000" w:rsidR="00000000" w:rsidRPr="00000000">
          <w:rPr>
            <w:rFonts w:ascii="Calibri" w:cs="Calibri" w:eastAsia="Calibri" w:hAnsi="Calibri"/>
            <w:color w:val="000000"/>
            <w:sz w:val="28"/>
            <w:szCs w:val="28"/>
            <w:u w:val="none"/>
            <w:rtl w:val="0"/>
          </w:rPr>
          <w:t xml:space="preserve">adult service program</w:t>
        </w:r>
      </w:hyperlink>
      <w:r w:rsidDel="00000000" w:rsidR="00000000" w:rsidRPr="00000000">
        <w:rPr>
          <w:rFonts w:ascii="Calibri" w:cs="Calibri" w:eastAsia="Calibri" w:hAnsi="Calibri"/>
          <w:sz w:val="28"/>
          <w:szCs w:val="28"/>
          <w:rtl w:val="0"/>
        </w:rPr>
        <w:t xml:space="preserve">” means a program that provides services to, or is otherwise substantially involved with the major life functions of, </w:t>
      </w:r>
      <w:hyperlink r:id="rId87">
        <w:r w:rsidDel="00000000" w:rsidR="00000000" w:rsidRPr="00000000">
          <w:rPr>
            <w:rFonts w:ascii="Calibri" w:cs="Calibri" w:eastAsia="Calibri" w:hAnsi="Calibri"/>
            <w:color w:val="000000"/>
            <w:sz w:val="28"/>
            <w:szCs w:val="28"/>
            <w:u w:val="none"/>
            <w:rtl w:val="0"/>
          </w:rPr>
          <w:t xml:space="preserve">individuals with disabilities</w:t>
        </w:r>
      </w:hyperlink>
      <w:r w:rsidDel="00000000" w:rsidR="00000000" w:rsidRPr="00000000">
        <w:rPr>
          <w:rFonts w:ascii="Calibri" w:cs="Calibri" w:eastAsia="Calibri" w:hAnsi="Calibri"/>
          <w:sz w:val="28"/>
          <w:szCs w:val="28"/>
          <w:rtl w:val="0"/>
        </w:rPr>
        <w:t xml:space="preserve">. Such term includes— </w:t>
      </w:r>
    </w:p>
    <w:bookmarkStart w:colFirst="0" w:colLast="0" w:name="bookmark=id.qsh70q" w:id="26"/>
    <w:bookmarkEnd w:id="26"/>
    <w:p w:rsidR="00000000" w:rsidDel="00000000" w:rsidP="00000000" w:rsidRDefault="00000000" w:rsidRPr="00000000" w14:paraId="00000048">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a program providing residential, supportive, or employment services, or employment-related services, to </w:t>
      </w:r>
      <w:hyperlink r:id="rId88">
        <w:r w:rsidDel="00000000" w:rsidR="00000000" w:rsidRPr="00000000">
          <w:rPr>
            <w:rFonts w:ascii="Calibri" w:cs="Calibri" w:eastAsia="Calibri" w:hAnsi="Calibri"/>
            <w:color w:val="000000"/>
            <w:sz w:val="28"/>
            <w:szCs w:val="28"/>
            <w:u w:val="none"/>
            <w:rtl w:val="0"/>
          </w:rPr>
          <w:t xml:space="preserve">individuals with disabilities</w:t>
        </w:r>
      </w:hyperlink>
      <w:r w:rsidDel="00000000" w:rsidR="00000000" w:rsidRPr="00000000">
        <w:rPr>
          <w:rFonts w:ascii="Calibri" w:cs="Calibri" w:eastAsia="Calibri" w:hAnsi="Calibri"/>
          <w:sz w:val="28"/>
          <w:szCs w:val="28"/>
          <w:rtl w:val="0"/>
        </w:rPr>
        <w:t xml:space="preserve">;</w:t>
      </w:r>
    </w:p>
    <w:bookmarkStart w:colFirst="0" w:colLast="0" w:name="bookmark=id.3as4poj" w:id="27"/>
    <w:bookmarkEnd w:id="27"/>
    <w:p w:rsidR="00000000" w:rsidDel="00000000" w:rsidP="00000000" w:rsidRDefault="00000000" w:rsidRPr="00000000" w14:paraId="00000049">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a program carried out by a center for independent living, such as a center described in part C of title VII of the </w:t>
      </w:r>
      <w:hyperlink r:id="rId89">
        <w:r w:rsidDel="00000000" w:rsidR="00000000" w:rsidRPr="00000000">
          <w:rPr>
            <w:rFonts w:ascii="Calibri" w:cs="Calibri" w:eastAsia="Calibri" w:hAnsi="Calibri"/>
            <w:color w:val="000000"/>
            <w:sz w:val="28"/>
            <w:szCs w:val="28"/>
            <w:u w:val="none"/>
            <w:rtl w:val="0"/>
          </w:rPr>
          <w:t xml:space="preserve">Rehabilitation Act of 1973</w:t>
        </w:r>
      </w:hyperlink>
      <w:r w:rsidDel="00000000" w:rsidR="00000000" w:rsidRPr="00000000">
        <w:rPr>
          <w:rFonts w:ascii="Calibri" w:cs="Calibri" w:eastAsia="Calibri" w:hAnsi="Calibri"/>
          <w:sz w:val="28"/>
          <w:szCs w:val="28"/>
          <w:rtl w:val="0"/>
        </w:rPr>
        <w:t xml:space="preserve"> (</w:t>
      </w:r>
      <w:hyperlink r:id="rId90">
        <w:r w:rsidDel="00000000" w:rsidR="00000000" w:rsidRPr="00000000">
          <w:rPr>
            <w:rFonts w:ascii="Calibri" w:cs="Calibri" w:eastAsia="Calibri" w:hAnsi="Calibri"/>
            <w:color w:val="000000"/>
            <w:sz w:val="28"/>
            <w:szCs w:val="28"/>
            <w:u w:val="none"/>
            <w:rtl w:val="0"/>
          </w:rPr>
          <w:t xml:space="preserve">29 U.S.C. 796f</w:t>
        </w:r>
      </w:hyperlink>
      <w:r w:rsidDel="00000000" w:rsidR="00000000" w:rsidRPr="00000000">
        <w:rPr>
          <w:rFonts w:ascii="Calibri" w:cs="Calibri" w:eastAsia="Calibri" w:hAnsi="Calibri"/>
          <w:sz w:val="28"/>
          <w:szCs w:val="28"/>
          <w:rtl w:val="0"/>
        </w:rPr>
        <w:t xml:space="preserve"> et seq.);</w:t>
      </w:r>
    </w:p>
    <w:bookmarkStart w:colFirst="0" w:colLast="0" w:name="bookmark=id.1pxezwc" w:id="28"/>
    <w:bookmarkEnd w:id="28"/>
    <w:p w:rsidR="00000000" w:rsidDel="00000000" w:rsidP="00000000" w:rsidRDefault="00000000" w:rsidRPr="00000000" w14:paraId="0000004A">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a program carried out by an employment support agency connected to adult vocational rehabilitation, such as a one-stop partner, as defined in </w:t>
      </w:r>
      <w:hyperlink r:id="rId91">
        <w:r w:rsidDel="00000000" w:rsidR="00000000" w:rsidRPr="00000000">
          <w:rPr>
            <w:rFonts w:ascii="Calibri" w:cs="Calibri" w:eastAsia="Calibri" w:hAnsi="Calibri"/>
            <w:color w:val="000000"/>
            <w:sz w:val="28"/>
            <w:szCs w:val="28"/>
            <w:u w:val="none"/>
            <w:rtl w:val="0"/>
          </w:rPr>
          <w:t xml:space="preserve">section 3102 of this title</w:t>
        </w:r>
      </w:hyperlink>
      <w:r w:rsidDel="00000000" w:rsidR="00000000" w:rsidRPr="00000000">
        <w:rPr>
          <w:rFonts w:ascii="Calibri" w:cs="Calibri" w:eastAsia="Calibri" w:hAnsi="Calibri"/>
          <w:sz w:val="28"/>
          <w:szCs w:val="28"/>
          <w:rtl w:val="0"/>
        </w:rPr>
        <w:t xml:space="preserve">; and</w:t>
      </w:r>
    </w:p>
    <w:bookmarkStart w:colFirst="0" w:colLast="0" w:name="bookmark=id.49x2ik5" w:id="29"/>
    <w:bookmarkEnd w:id="29"/>
    <w:p w:rsidR="00000000" w:rsidDel="00000000" w:rsidP="00000000" w:rsidRDefault="00000000" w:rsidRPr="00000000" w14:paraId="0000004B">
      <w:pPr>
        <w:spacing w:after="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a program carried out by another organization or vender licensed or registered by the designated </w:t>
      </w:r>
      <w:hyperlink r:id="rId92">
        <w:r w:rsidDel="00000000" w:rsidR="00000000" w:rsidRPr="00000000">
          <w:rPr>
            <w:rFonts w:ascii="Calibri" w:cs="Calibri" w:eastAsia="Calibri" w:hAnsi="Calibri"/>
            <w:color w:val="000000"/>
            <w:sz w:val="28"/>
            <w:szCs w:val="28"/>
            <w:u w:val="none"/>
            <w:rtl w:val="0"/>
          </w:rPr>
          <w:t xml:space="preserve">State</w:t>
        </w:r>
      </w:hyperlink>
      <w:r w:rsidDel="00000000" w:rsidR="00000000" w:rsidRPr="00000000">
        <w:rPr>
          <w:rFonts w:ascii="Calibri" w:cs="Calibri" w:eastAsia="Calibri" w:hAnsi="Calibri"/>
          <w:sz w:val="28"/>
          <w:szCs w:val="28"/>
          <w:rtl w:val="0"/>
        </w:rPr>
        <w:t xml:space="preserve"> agency, as defined in section 7 of the </w:t>
      </w:r>
      <w:hyperlink r:id="rId93">
        <w:r w:rsidDel="00000000" w:rsidR="00000000" w:rsidRPr="00000000">
          <w:rPr>
            <w:rFonts w:ascii="Calibri" w:cs="Calibri" w:eastAsia="Calibri" w:hAnsi="Calibri"/>
            <w:color w:val="000000"/>
            <w:sz w:val="28"/>
            <w:szCs w:val="28"/>
            <w:u w:val="none"/>
            <w:rtl w:val="0"/>
          </w:rPr>
          <w:t xml:space="preserve">Rehabilitation Act of 1973</w:t>
        </w:r>
      </w:hyperlink>
      <w:r w:rsidDel="00000000" w:rsidR="00000000" w:rsidRPr="00000000">
        <w:rPr>
          <w:rFonts w:ascii="Calibri" w:cs="Calibri" w:eastAsia="Calibri" w:hAnsi="Calibri"/>
          <w:sz w:val="28"/>
          <w:szCs w:val="28"/>
          <w:rtl w:val="0"/>
        </w:rPr>
        <w:t xml:space="preserve"> (</w:t>
      </w:r>
      <w:hyperlink r:id="rId94">
        <w:r w:rsidDel="00000000" w:rsidR="00000000" w:rsidRPr="00000000">
          <w:rPr>
            <w:rFonts w:ascii="Calibri" w:cs="Calibri" w:eastAsia="Calibri" w:hAnsi="Calibri"/>
            <w:color w:val="000000"/>
            <w:sz w:val="28"/>
            <w:szCs w:val="28"/>
            <w:u w:val="none"/>
            <w:rtl w:val="0"/>
          </w:rPr>
          <w:t xml:space="preserve">29 U.S.C. 705</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4C">
      <w:pPr>
        <w:spacing w:after="0" w:lineRule="auto"/>
        <w:jc w:val="both"/>
        <w:rPr>
          <w:rFonts w:ascii="Calibri" w:cs="Calibri" w:eastAsia="Calibri" w:hAnsi="Calibri"/>
          <w:sz w:val="28"/>
          <w:szCs w:val="28"/>
        </w:rPr>
      </w:pPr>
      <w:r w:rsidDel="00000000" w:rsidR="00000000" w:rsidRPr="00000000">
        <w:rPr>
          <w:rtl w:val="0"/>
        </w:rPr>
      </w:r>
    </w:p>
    <w:bookmarkStart w:colFirst="0" w:colLast="0" w:name="bookmark=id.2p2csry" w:id="30"/>
    <w:bookmarkEnd w:id="30"/>
    <w:p w:rsidR="00000000" w:rsidDel="00000000" w:rsidP="00000000" w:rsidRDefault="00000000" w:rsidRPr="00000000" w14:paraId="0000004D">
      <w:pPr>
        <w:spacing w:after="0" w:lineRule="auto"/>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(2)</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American Indian consortium</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4E">
      <w:pPr>
        <w:spacing w:after="0" w:lineRule="auto"/>
        <w:jc w:val="both"/>
        <w:rPr>
          <w:sz w:val="28"/>
          <w:szCs w:val="28"/>
        </w:rPr>
      </w:pPr>
      <w:r w:rsidDel="00000000" w:rsidR="00000000" w:rsidRPr="00000000">
        <w:rPr>
          <w:sz w:val="28"/>
          <w:szCs w:val="28"/>
          <w:rtl w:val="0"/>
        </w:rPr>
        <w:t xml:space="preserve">The term “</w:t>
      </w:r>
      <w:hyperlink r:id="rId95">
        <w:r w:rsidDel="00000000" w:rsidR="00000000" w:rsidRPr="00000000">
          <w:rPr>
            <w:color w:val="000000"/>
            <w:sz w:val="28"/>
            <w:szCs w:val="28"/>
            <w:u w:val="none"/>
            <w:rtl w:val="0"/>
          </w:rPr>
          <w:t xml:space="preserve">American Indian consortium</w:t>
        </w:r>
      </w:hyperlink>
      <w:r w:rsidDel="00000000" w:rsidR="00000000" w:rsidRPr="00000000">
        <w:rPr>
          <w:sz w:val="28"/>
          <w:szCs w:val="28"/>
          <w:rtl w:val="0"/>
        </w:rPr>
        <w:t xml:space="preserve">” means an entity that is an </w:t>
      </w:r>
      <w:hyperlink r:id="rId96">
        <w:r w:rsidDel="00000000" w:rsidR="00000000" w:rsidRPr="00000000">
          <w:rPr>
            <w:color w:val="000000"/>
            <w:sz w:val="28"/>
            <w:szCs w:val="28"/>
            <w:u w:val="none"/>
            <w:rtl w:val="0"/>
          </w:rPr>
          <w:t xml:space="preserve">American Indian Consortium</w:t>
        </w:r>
      </w:hyperlink>
      <w:r w:rsidDel="00000000" w:rsidR="00000000" w:rsidRPr="00000000">
        <w:rPr>
          <w:sz w:val="28"/>
          <w:szCs w:val="28"/>
          <w:rtl w:val="0"/>
        </w:rPr>
        <w:t xml:space="preserve"> (as defined in section 102 of </w:t>
      </w:r>
      <w:hyperlink r:id="rId97">
        <w:r w:rsidDel="00000000" w:rsidR="00000000" w:rsidRPr="00000000">
          <w:rPr>
            <w:color w:val="000000"/>
            <w:sz w:val="28"/>
            <w:szCs w:val="28"/>
            <w:u w:val="none"/>
            <w:rtl w:val="0"/>
          </w:rPr>
          <w:t xml:space="preserve">Developmental Disabilities Assistance and Bill of Rights Act</w:t>
        </w:r>
      </w:hyperlink>
      <w:r w:rsidDel="00000000" w:rsidR="00000000" w:rsidRPr="00000000">
        <w:rPr>
          <w:sz w:val="28"/>
          <w:szCs w:val="28"/>
          <w:rtl w:val="0"/>
        </w:rPr>
        <w:t xml:space="preserve"> of 2000 (</w:t>
      </w:r>
      <w:hyperlink r:id="rId98">
        <w:r w:rsidDel="00000000" w:rsidR="00000000" w:rsidRPr="00000000">
          <w:rPr>
            <w:color w:val="000000"/>
            <w:sz w:val="28"/>
            <w:szCs w:val="28"/>
            <w:u w:val="none"/>
            <w:rtl w:val="0"/>
          </w:rPr>
          <w:t xml:space="preserve">42 U.S.C. 15002</w:t>
        </w:r>
      </w:hyperlink>
      <w:r w:rsidDel="00000000" w:rsidR="00000000" w:rsidRPr="00000000">
        <w:rPr>
          <w:sz w:val="28"/>
          <w:szCs w:val="28"/>
          <w:rtl w:val="0"/>
        </w:rPr>
        <w:t xml:space="preserve">)), and that is established to provide</w:t>
      </w:r>
      <w:hyperlink r:id="rId99">
        <w:r w:rsidDel="00000000" w:rsidR="00000000" w:rsidRPr="00000000">
          <w:rPr>
            <w:color w:val="000000"/>
            <w:sz w:val="28"/>
            <w:szCs w:val="28"/>
            <w:u w:val="none"/>
            <w:rtl w:val="0"/>
          </w:rPr>
          <w:t xml:space="preserve"> protection and advocacy services </w:t>
        </w:r>
      </w:hyperlink>
      <w:r w:rsidDel="00000000" w:rsidR="00000000" w:rsidRPr="00000000">
        <w:rPr>
          <w:sz w:val="28"/>
          <w:szCs w:val="28"/>
          <w:rtl w:val="0"/>
        </w:rPr>
        <w:t xml:space="preserve">for purposes of receiving funding under subtitle C of title I of such Act (</w:t>
      </w:r>
      <w:hyperlink r:id="rId100">
        <w:r w:rsidDel="00000000" w:rsidR="00000000" w:rsidRPr="00000000">
          <w:rPr>
            <w:color w:val="000000"/>
            <w:sz w:val="28"/>
            <w:szCs w:val="28"/>
            <w:u w:val="none"/>
            <w:rtl w:val="0"/>
          </w:rPr>
          <w:t xml:space="preserve">42 U.S.C. 15041</w:t>
        </w:r>
      </w:hyperlink>
      <w:r w:rsidDel="00000000" w:rsidR="00000000" w:rsidRPr="00000000">
        <w:rPr>
          <w:sz w:val="28"/>
          <w:szCs w:val="28"/>
          <w:rtl w:val="0"/>
        </w:rPr>
        <w:t xml:space="preserve"> et seq.).</w:t>
      </w:r>
    </w:p>
    <w:p w:rsidR="00000000" w:rsidDel="00000000" w:rsidP="00000000" w:rsidRDefault="00000000" w:rsidRPr="00000000" w14:paraId="0000004F">
      <w:pPr>
        <w:spacing w:after="0" w:lineRule="auto"/>
        <w:jc w:val="both"/>
        <w:rPr>
          <w:sz w:val="28"/>
          <w:szCs w:val="28"/>
        </w:rPr>
      </w:pPr>
      <w:r w:rsidDel="00000000" w:rsidR="00000000" w:rsidRPr="00000000">
        <w:rPr>
          <w:rtl w:val="0"/>
        </w:rPr>
      </w:r>
    </w:p>
    <w:bookmarkStart w:colFirst="0" w:colLast="0" w:name="bookmark=id.147n2zr" w:id="31"/>
    <w:bookmarkEnd w:id="31"/>
    <w:p w:rsidR="00000000" w:rsidDel="00000000" w:rsidP="00000000" w:rsidRDefault="00000000" w:rsidRPr="00000000" w14:paraId="00000050">
      <w:pPr>
        <w:spacing w:after="0" w:lineRule="auto"/>
        <w:jc w:val="both"/>
        <w:rPr>
          <w:sz w:val="28"/>
          <w:szCs w:val="28"/>
        </w:rPr>
      </w:pPr>
      <w:r w:rsidDel="00000000" w:rsidR="00000000" w:rsidRPr="00000000">
        <w:rPr>
          <w:b w:val="1"/>
          <w:sz w:val="28"/>
          <w:szCs w:val="28"/>
          <w:rtl w:val="0"/>
        </w:rPr>
        <w:t xml:space="preserve">(3) Assistive technology</w:t>
      </w:r>
      <w:r w:rsidDel="00000000" w:rsidR="00000000" w:rsidRPr="00000000">
        <w:rPr>
          <w:sz w:val="28"/>
          <w:szCs w:val="28"/>
          <w:rtl w:val="0"/>
        </w:rPr>
        <w:t xml:space="preserve"> </w:t>
      </w:r>
    </w:p>
    <w:p w:rsidR="00000000" w:rsidDel="00000000" w:rsidP="00000000" w:rsidRDefault="00000000" w:rsidRPr="00000000" w14:paraId="00000051">
      <w:pPr>
        <w:spacing w:after="0" w:lineRule="auto"/>
        <w:jc w:val="both"/>
        <w:rPr>
          <w:sz w:val="28"/>
          <w:szCs w:val="28"/>
        </w:rPr>
      </w:pPr>
      <w:r w:rsidDel="00000000" w:rsidR="00000000" w:rsidRPr="00000000">
        <w:rPr>
          <w:sz w:val="28"/>
          <w:szCs w:val="28"/>
          <w:rtl w:val="0"/>
        </w:rPr>
        <w:t xml:space="preserve">The term “</w:t>
      </w:r>
      <w:hyperlink r:id="rId101">
        <w:r w:rsidDel="00000000" w:rsidR="00000000" w:rsidRPr="00000000">
          <w:rPr>
            <w:color w:val="000000"/>
            <w:sz w:val="28"/>
            <w:szCs w:val="28"/>
            <w:u w:val="none"/>
            <w:rtl w:val="0"/>
          </w:rPr>
          <w:t xml:space="preserve">assistive technology</w:t>
        </w:r>
      </w:hyperlink>
      <w:r w:rsidDel="00000000" w:rsidR="00000000" w:rsidRPr="00000000">
        <w:rPr>
          <w:sz w:val="28"/>
          <w:szCs w:val="28"/>
          <w:rtl w:val="0"/>
        </w:rPr>
        <w:t xml:space="preserve">” means technology designed to be utilized in an </w:t>
      </w:r>
      <w:hyperlink r:id="rId102">
        <w:r w:rsidDel="00000000" w:rsidR="00000000" w:rsidRPr="00000000">
          <w:rPr>
            <w:color w:val="000000"/>
            <w:sz w:val="28"/>
            <w:szCs w:val="28"/>
            <w:u w:val="none"/>
            <w:rtl w:val="0"/>
          </w:rPr>
          <w:t xml:space="preserve">assistive technology device</w:t>
        </w:r>
      </w:hyperlink>
      <w:r w:rsidDel="00000000" w:rsidR="00000000" w:rsidRPr="00000000">
        <w:rPr>
          <w:sz w:val="28"/>
          <w:szCs w:val="28"/>
          <w:rtl w:val="0"/>
        </w:rPr>
        <w:t xml:space="preserve"> or </w:t>
      </w:r>
      <w:hyperlink r:id="rId103">
        <w:r w:rsidDel="00000000" w:rsidR="00000000" w:rsidRPr="00000000">
          <w:rPr>
            <w:color w:val="000000"/>
            <w:sz w:val="28"/>
            <w:szCs w:val="28"/>
            <w:u w:val="none"/>
            <w:rtl w:val="0"/>
          </w:rPr>
          <w:t xml:space="preserve">assistive technology service</w:t>
        </w:r>
      </w:hyperlink>
      <w:r w:rsidDel="00000000" w:rsidR="00000000" w:rsidRPr="00000000">
        <w:rPr>
          <w:sz w:val="28"/>
          <w:szCs w:val="28"/>
          <w:rtl w:val="0"/>
        </w:rPr>
        <w:t xml:space="preserve">.</w:t>
      </w:r>
    </w:p>
    <w:p w:rsidR="00000000" w:rsidDel="00000000" w:rsidP="00000000" w:rsidRDefault="00000000" w:rsidRPr="00000000" w14:paraId="00000052">
      <w:pPr>
        <w:spacing w:after="0" w:lineRule="auto"/>
        <w:jc w:val="both"/>
        <w:rPr>
          <w:sz w:val="28"/>
          <w:szCs w:val="28"/>
        </w:rPr>
      </w:pPr>
      <w:r w:rsidDel="00000000" w:rsidR="00000000" w:rsidRPr="00000000">
        <w:rPr>
          <w:rtl w:val="0"/>
        </w:rPr>
      </w:r>
    </w:p>
    <w:bookmarkStart w:colFirst="0" w:colLast="0" w:name="bookmark=id.3o7alnk" w:id="32"/>
    <w:bookmarkEnd w:id="32"/>
    <w:p w:rsidR="00000000" w:rsidDel="00000000" w:rsidP="00000000" w:rsidRDefault="00000000" w:rsidRPr="00000000" w14:paraId="00000053">
      <w:pPr>
        <w:spacing w:after="0" w:lineRule="auto"/>
        <w:jc w:val="both"/>
        <w:rPr>
          <w:sz w:val="28"/>
          <w:szCs w:val="28"/>
        </w:rPr>
      </w:pPr>
      <w:r w:rsidDel="00000000" w:rsidR="00000000" w:rsidRPr="00000000">
        <w:rPr>
          <w:b w:val="1"/>
          <w:sz w:val="28"/>
          <w:szCs w:val="28"/>
          <w:rtl w:val="0"/>
        </w:rPr>
        <w:t xml:space="preserve">(4)</w:t>
      </w:r>
      <w:r w:rsidDel="00000000" w:rsidR="00000000" w:rsidRPr="00000000">
        <w:rPr>
          <w:sz w:val="28"/>
          <w:szCs w:val="28"/>
          <w:rtl w:val="0"/>
        </w:rPr>
        <w:t xml:space="preserve"> </w:t>
      </w:r>
      <w:r w:rsidDel="00000000" w:rsidR="00000000" w:rsidRPr="00000000">
        <w:rPr>
          <w:b w:val="1"/>
          <w:sz w:val="28"/>
          <w:szCs w:val="28"/>
          <w:rtl w:val="0"/>
        </w:rPr>
        <w:t xml:space="preserve">Assistive technology device</w:t>
      </w:r>
      <w:r w:rsidDel="00000000" w:rsidR="00000000" w:rsidRPr="00000000">
        <w:rPr>
          <w:sz w:val="28"/>
          <w:szCs w:val="28"/>
          <w:rtl w:val="0"/>
        </w:rPr>
        <w:t xml:space="preserve"> </w:t>
      </w:r>
    </w:p>
    <w:p w:rsidR="00000000" w:rsidDel="00000000" w:rsidP="00000000" w:rsidRDefault="00000000" w:rsidRPr="00000000" w14:paraId="00000054">
      <w:pPr>
        <w:spacing w:after="0" w:lineRule="auto"/>
        <w:jc w:val="both"/>
        <w:rPr>
          <w:sz w:val="28"/>
          <w:szCs w:val="28"/>
        </w:rPr>
      </w:pPr>
      <w:r w:rsidDel="00000000" w:rsidR="00000000" w:rsidRPr="00000000">
        <w:rPr>
          <w:sz w:val="28"/>
          <w:szCs w:val="28"/>
          <w:rtl w:val="0"/>
        </w:rPr>
        <w:t xml:space="preserve">The term “</w:t>
      </w:r>
      <w:hyperlink r:id="rId104">
        <w:r w:rsidDel="00000000" w:rsidR="00000000" w:rsidRPr="00000000">
          <w:rPr>
            <w:color w:val="000000"/>
            <w:sz w:val="28"/>
            <w:szCs w:val="28"/>
            <w:u w:val="none"/>
            <w:rtl w:val="0"/>
          </w:rPr>
          <w:t xml:space="preserve">assistive technology device</w:t>
        </w:r>
      </w:hyperlink>
      <w:r w:rsidDel="00000000" w:rsidR="00000000" w:rsidRPr="00000000">
        <w:rPr>
          <w:sz w:val="28"/>
          <w:szCs w:val="28"/>
          <w:rtl w:val="0"/>
        </w:rPr>
        <w:t xml:space="preserve">” means any item, piece of equipment, or product system, whether acquired commercially, modified, or customized, that is used to increase, maintain, or improve functional capabilities of </w:t>
      </w:r>
      <w:hyperlink r:id="rId105">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w:t>
      </w:r>
    </w:p>
    <w:p w:rsidR="00000000" w:rsidDel="00000000" w:rsidP="00000000" w:rsidRDefault="00000000" w:rsidRPr="00000000" w14:paraId="00000055">
      <w:pPr>
        <w:spacing w:after="0" w:lineRule="auto"/>
        <w:jc w:val="both"/>
        <w:rPr>
          <w:sz w:val="28"/>
          <w:szCs w:val="28"/>
        </w:rPr>
      </w:pPr>
      <w:r w:rsidDel="00000000" w:rsidR="00000000" w:rsidRPr="00000000">
        <w:rPr>
          <w:rtl w:val="0"/>
        </w:rPr>
      </w:r>
    </w:p>
    <w:bookmarkStart w:colFirst="0" w:colLast="0" w:name="bookmark=id.23ckvvd" w:id="33"/>
    <w:bookmarkEnd w:id="33"/>
    <w:p w:rsidR="00000000" w:rsidDel="00000000" w:rsidP="00000000" w:rsidRDefault="00000000" w:rsidRPr="00000000" w14:paraId="00000056">
      <w:pPr>
        <w:spacing w:after="0" w:lineRule="auto"/>
        <w:jc w:val="both"/>
        <w:rPr>
          <w:b w:val="1"/>
          <w:sz w:val="28"/>
          <w:szCs w:val="28"/>
        </w:rPr>
      </w:pPr>
      <w:r w:rsidDel="00000000" w:rsidR="00000000" w:rsidRPr="00000000">
        <w:rPr>
          <w:b w:val="1"/>
          <w:sz w:val="28"/>
          <w:szCs w:val="28"/>
          <w:rtl w:val="0"/>
        </w:rPr>
        <w:t xml:space="preserve">(5)</w:t>
      </w:r>
      <w:r w:rsidDel="00000000" w:rsidR="00000000" w:rsidRPr="00000000">
        <w:rPr>
          <w:sz w:val="28"/>
          <w:szCs w:val="28"/>
          <w:rtl w:val="0"/>
        </w:rPr>
        <w:t xml:space="preserve"> </w:t>
      </w:r>
      <w:r w:rsidDel="00000000" w:rsidR="00000000" w:rsidRPr="00000000">
        <w:rPr>
          <w:b w:val="1"/>
          <w:sz w:val="28"/>
          <w:szCs w:val="28"/>
          <w:rtl w:val="0"/>
        </w:rPr>
        <w:t xml:space="preserve">Assistive technology service</w:t>
      </w:r>
    </w:p>
    <w:p w:rsidR="00000000" w:rsidDel="00000000" w:rsidP="00000000" w:rsidRDefault="00000000" w:rsidRPr="00000000" w14:paraId="00000057">
      <w:pPr>
        <w:spacing w:after="0" w:lineRule="auto"/>
        <w:jc w:val="both"/>
        <w:rPr>
          <w:sz w:val="28"/>
          <w:szCs w:val="28"/>
        </w:rPr>
      </w:pPr>
      <w:r w:rsidDel="00000000" w:rsidR="00000000" w:rsidRPr="00000000">
        <w:rPr>
          <w:sz w:val="28"/>
          <w:szCs w:val="28"/>
          <w:rtl w:val="0"/>
        </w:rPr>
        <w:t xml:space="preserve">The term “</w:t>
      </w:r>
      <w:hyperlink r:id="rId106">
        <w:r w:rsidDel="00000000" w:rsidR="00000000" w:rsidRPr="00000000">
          <w:rPr>
            <w:color w:val="000000"/>
            <w:sz w:val="28"/>
            <w:szCs w:val="28"/>
            <w:u w:val="none"/>
            <w:rtl w:val="0"/>
          </w:rPr>
          <w:t xml:space="preserve">assistive technology service</w:t>
        </w:r>
      </w:hyperlink>
      <w:r w:rsidDel="00000000" w:rsidR="00000000" w:rsidRPr="00000000">
        <w:rPr>
          <w:sz w:val="28"/>
          <w:szCs w:val="28"/>
          <w:rtl w:val="0"/>
        </w:rPr>
        <w:t xml:space="preserve">” means any service that directly assists an</w:t>
      </w:r>
      <w:hyperlink r:id="rId107">
        <w:r w:rsidDel="00000000" w:rsidR="00000000" w:rsidRPr="00000000">
          <w:rPr>
            <w:color w:val="000000"/>
            <w:sz w:val="28"/>
            <w:szCs w:val="28"/>
            <w:u w:val="none"/>
            <w:rtl w:val="0"/>
          </w:rPr>
          <w:t xml:space="preserve"> individual with a disability </w:t>
        </w:r>
      </w:hyperlink>
      <w:r w:rsidDel="00000000" w:rsidR="00000000" w:rsidRPr="00000000">
        <w:rPr>
          <w:sz w:val="28"/>
          <w:szCs w:val="28"/>
          <w:rtl w:val="0"/>
        </w:rPr>
        <w:t xml:space="preserve">in the selection, acquisition, or use of an</w:t>
      </w:r>
      <w:hyperlink r:id="rId108">
        <w:r w:rsidDel="00000000" w:rsidR="00000000" w:rsidRPr="00000000">
          <w:rPr>
            <w:color w:val="000000"/>
            <w:sz w:val="28"/>
            <w:szCs w:val="28"/>
            <w:u w:val="none"/>
            <w:rtl w:val="0"/>
          </w:rPr>
          <w:t xml:space="preserve"> assistive technology device.</w:t>
        </w:r>
      </w:hyperlink>
      <w:r w:rsidDel="00000000" w:rsidR="00000000" w:rsidRPr="00000000">
        <w:rPr>
          <w:sz w:val="28"/>
          <w:szCs w:val="28"/>
          <w:rtl w:val="0"/>
        </w:rPr>
        <w:t xml:space="preserve"> Such term includes— </w:t>
      </w:r>
    </w:p>
    <w:bookmarkStart w:colFirst="0" w:colLast="0" w:name="bookmark=id.ihv636" w:id="34"/>
    <w:bookmarkEnd w:id="34"/>
    <w:p w:rsidR="00000000" w:rsidDel="00000000" w:rsidP="00000000" w:rsidRDefault="00000000" w:rsidRPr="00000000" w14:paraId="00000058">
      <w:pPr>
        <w:spacing w:after="0" w:lineRule="auto"/>
        <w:jc w:val="both"/>
        <w:rPr>
          <w:sz w:val="28"/>
          <w:szCs w:val="28"/>
        </w:rPr>
      </w:pPr>
      <w:r w:rsidDel="00000000" w:rsidR="00000000" w:rsidRPr="00000000">
        <w:rPr>
          <w:sz w:val="28"/>
          <w:szCs w:val="28"/>
          <w:rtl w:val="0"/>
        </w:rPr>
        <w:t xml:space="preserve">(A) the evaluation of the </w:t>
      </w:r>
      <w:hyperlink r:id="rId109">
        <w:r w:rsidDel="00000000" w:rsidR="00000000" w:rsidRPr="00000000">
          <w:rPr>
            <w:color w:val="000000"/>
            <w:sz w:val="28"/>
            <w:szCs w:val="28"/>
            <w:u w:val="none"/>
            <w:rtl w:val="0"/>
          </w:rPr>
          <w:t xml:space="preserve">assistive technology</w:t>
        </w:r>
      </w:hyperlink>
      <w:r w:rsidDel="00000000" w:rsidR="00000000" w:rsidRPr="00000000">
        <w:rPr>
          <w:sz w:val="28"/>
          <w:szCs w:val="28"/>
          <w:rtl w:val="0"/>
        </w:rPr>
        <w:t xml:space="preserve"> needs of an </w:t>
      </w:r>
      <w:hyperlink r:id="rId110">
        <w:r w:rsidDel="00000000" w:rsidR="00000000" w:rsidRPr="00000000">
          <w:rPr>
            <w:color w:val="000000"/>
            <w:sz w:val="28"/>
            <w:szCs w:val="28"/>
            <w:u w:val="none"/>
            <w:rtl w:val="0"/>
          </w:rPr>
          <w:t xml:space="preserve">individual with a disability</w:t>
        </w:r>
      </w:hyperlink>
      <w:r w:rsidDel="00000000" w:rsidR="00000000" w:rsidRPr="00000000">
        <w:rPr>
          <w:sz w:val="28"/>
          <w:szCs w:val="28"/>
          <w:rtl w:val="0"/>
        </w:rPr>
        <w:t xml:space="preserve">, including a functional evaluation of the impact of the provision of appropriate</w:t>
      </w:r>
      <w:hyperlink r:id="rId111">
        <w:r w:rsidDel="00000000" w:rsidR="00000000" w:rsidRPr="00000000">
          <w:rPr>
            <w:color w:val="000000"/>
            <w:sz w:val="28"/>
            <w:szCs w:val="28"/>
            <w:u w:val="none"/>
            <w:rtl w:val="0"/>
          </w:rPr>
          <w:t xml:space="preserve"> assistive technology </w:t>
        </w:r>
      </w:hyperlink>
      <w:r w:rsidDel="00000000" w:rsidR="00000000" w:rsidRPr="00000000">
        <w:rPr>
          <w:sz w:val="28"/>
          <w:szCs w:val="28"/>
          <w:rtl w:val="0"/>
        </w:rPr>
        <w:t xml:space="preserve">and appropriate services to the individual in the customary environment of the individual;</w:t>
      </w:r>
    </w:p>
    <w:bookmarkStart w:colFirst="0" w:colLast="0" w:name="bookmark=id.32hioqz" w:id="35"/>
    <w:bookmarkEnd w:id="35"/>
    <w:p w:rsidR="00000000" w:rsidDel="00000000" w:rsidP="00000000" w:rsidRDefault="00000000" w:rsidRPr="00000000" w14:paraId="00000059">
      <w:pPr>
        <w:spacing w:after="0" w:lineRule="auto"/>
        <w:jc w:val="both"/>
        <w:rPr>
          <w:sz w:val="28"/>
          <w:szCs w:val="28"/>
        </w:rPr>
      </w:pPr>
      <w:r w:rsidDel="00000000" w:rsidR="00000000" w:rsidRPr="00000000">
        <w:rPr>
          <w:sz w:val="28"/>
          <w:szCs w:val="28"/>
          <w:rtl w:val="0"/>
        </w:rPr>
        <w:t xml:space="preserve">(B) a service consisting of purchasing, leasing, or otherwise providing for the acquisition of </w:t>
      </w:r>
      <w:hyperlink r:id="rId112">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by </w:t>
      </w:r>
      <w:hyperlink r:id="rId113">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w:t>
      </w:r>
    </w:p>
    <w:bookmarkStart w:colFirst="0" w:colLast="0" w:name="bookmark=id.1hmsyys" w:id="36"/>
    <w:bookmarkEnd w:id="36"/>
    <w:p w:rsidR="00000000" w:rsidDel="00000000" w:rsidP="00000000" w:rsidRDefault="00000000" w:rsidRPr="00000000" w14:paraId="0000005A">
      <w:pPr>
        <w:spacing w:after="0" w:lineRule="auto"/>
        <w:jc w:val="both"/>
        <w:rPr>
          <w:sz w:val="28"/>
          <w:szCs w:val="28"/>
        </w:rPr>
      </w:pPr>
      <w:r w:rsidDel="00000000" w:rsidR="00000000" w:rsidRPr="00000000">
        <w:rPr>
          <w:sz w:val="28"/>
          <w:szCs w:val="28"/>
          <w:rtl w:val="0"/>
        </w:rPr>
        <w:t xml:space="preserve">(C) a service consisting of selecting, designing, fitting, customizing, adapting, applying, maintaining, repairing, replacing, or donating </w:t>
      </w:r>
      <w:hyperlink r:id="rId114">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w:t>
      </w:r>
    </w:p>
    <w:bookmarkStart w:colFirst="0" w:colLast="0" w:name="bookmark=id.41mghml" w:id="37"/>
    <w:bookmarkEnd w:id="37"/>
    <w:p w:rsidR="00000000" w:rsidDel="00000000" w:rsidP="00000000" w:rsidRDefault="00000000" w:rsidRPr="00000000" w14:paraId="0000005B">
      <w:pPr>
        <w:spacing w:after="0" w:lineRule="auto"/>
        <w:jc w:val="both"/>
        <w:rPr>
          <w:sz w:val="28"/>
          <w:szCs w:val="28"/>
        </w:rPr>
      </w:pPr>
      <w:r w:rsidDel="00000000" w:rsidR="00000000" w:rsidRPr="00000000">
        <w:rPr>
          <w:sz w:val="28"/>
          <w:szCs w:val="28"/>
          <w:rtl w:val="0"/>
        </w:rPr>
        <w:t xml:space="preserve">(D) coordination and use of necessary therapies, interventions, or services with </w:t>
      </w:r>
      <w:hyperlink r:id="rId115">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such as therapies, interventions, or services associated with education and rehabilitation plans and programs;</w:t>
      </w:r>
    </w:p>
    <w:bookmarkStart w:colFirst="0" w:colLast="0" w:name="bookmark=id.2grqrue" w:id="38"/>
    <w:bookmarkEnd w:id="38"/>
    <w:p w:rsidR="00000000" w:rsidDel="00000000" w:rsidP="00000000" w:rsidRDefault="00000000" w:rsidRPr="00000000" w14:paraId="0000005C">
      <w:pPr>
        <w:spacing w:after="0" w:lineRule="auto"/>
        <w:jc w:val="both"/>
        <w:rPr>
          <w:sz w:val="28"/>
          <w:szCs w:val="28"/>
        </w:rPr>
      </w:pPr>
      <w:r w:rsidDel="00000000" w:rsidR="00000000" w:rsidRPr="00000000">
        <w:rPr>
          <w:sz w:val="28"/>
          <w:szCs w:val="28"/>
          <w:rtl w:val="0"/>
        </w:rPr>
        <w:t xml:space="preserve">(E) training or technical assistance for an </w:t>
      </w:r>
      <w:hyperlink r:id="rId116">
        <w:r w:rsidDel="00000000" w:rsidR="00000000" w:rsidRPr="00000000">
          <w:rPr>
            <w:color w:val="000000"/>
            <w:sz w:val="28"/>
            <w:szCs w:val="28"/>
            <w:u w:val="none"/>
            <w:rtl w:val="0"/>
          </w:rPr>
          <w:t xml:space="preserve">individual with a disability</w:t>
        </w:r>
      </w:hyperlink>
      <w:r w:rsidDel="00000000" w:rsidR="00000000" w:rsidRPr="00000000">
        <w:rPr>
          <w:sz w:val="28"/>
          <w:szCs w:val="28"/>
          <w:rtl w:val="0"/>
        </w:rPr>
        <w:t xml:space="preserve"> or, where appropriate, the family members, guardians, advocates, or authorized representatives of such an individual;</w:t>
      </w:r>
    </w:p>
    <w:bookmarkStart w:colFirst="0" w:colLast="0" w:name="bookmark=id.vx1227" w:id="39"/>
    <w:bookmarkEnd w:id="39"/>
    <w:p w:rsidR="00000000" w:rsidDel="00000000" w:rsidP="00000000" w:rsidRDefault="00000000" w:rsidRPr="00000000" w14:paraId="0000005D">
      <w:pPr>
        <w:spacing w:after="0" w:lineRule="auto"/>
        <w:jc w:val="both"/>
        <w:rPr>
          <w:sz w:val="28"/>
          <w:szCs w:val="28"/>
        </w:rPr>
      </w:pPr>
      <w:r w:rsidDel="00000000" w:rsidR="00000000" w:rsidRPr="00000000">
        <w:rPr>
          <w:sz w:val="28"/>
          <w:szCs w:val="28"/>
          <w:rtl w:val="0"/>
        </w:rPr>
        <w:t xml:space="preserve">(F) training or technical assistance for professionals (including individuals providing education and rehabilitation services and entities that manufacture or sell </w:t>
      </w:r>
      <w:hyperlink r:id="rId117">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employers, providers of employment and training services, or other individuals who provide services to, employ, or are otherwise substantially involved in the major life functions of </w:t>
      </w:r>
      <w:hyperlink r:id="rId118">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and</w:t>
      </w:r>
    </w:p>
    <w:bookmarkStart w:colFirst="0" w:colLast="0" w:name="bookmark=id.3fwokq0" w:id="40"/>
    <w:bookmarkEnd w:id="40"/>
    <w:p w:rsidR="00000000" w:rsidDel="00000000" w:rsidP="00000000" w:rsidRDefault="00000000" w:rsidRPr="00000000" w14:paraId="0000005E">
      <w:pPr>
        <w:spacing w:after="0" w:lineRule="auto"/>
        <w:jc w:val="both"/>
        <w:rPr>
          <w:sz w:val="28"/>
          <w:szCs w:val="28"/>
        </w:rPr>
      </w:pPr>
      <w:r w:rsidDel="00000000" w:rsidR="00000000" w:rsidRPr="00000000">
        <w:rPr>
          <w:sz w:val="28"/>
          <w:szCs w:val="28"/>
          <w:rtl w:val="0"/>
        </w:rPr>
        <w:t xml:space="preserve">(G) a service consisting of expanding the availability of access to technology, including electronic and information technology, to </w:t>
      </w:r>
      <w:hyperlink r:id="rId119">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w:t>
      </w:r>
    </w:p>
    <w:p w:rsidR="00000000" w:rsidDel="00000000" w:rsidP="00000000" w:rsidRDefault="00000000" w:rsidRPr="00000000" w14:paraId="0000005F">
      <w:pPr>
        <w:spacing w:after="0" w:lineRule="auto"/>
        <w:jc w:val="both"/>
        <w:rPr>
          <w:sz w:val="28"/>
          <w:szCs w:val="28"/>
        </w:rPr>
      </w:pPr>
      <w:r w:rsidDel="00000000" w:rsidR="00000000" w:rsidRPr="00000000">
        <w:rPr>
          <w:rtl w:val="0"/>
        </w:rPr>
      </w:r>
    </w:p>
    <w:bookmarkStart w:colFirst="0" w:colLast="0" w:name="bookmark=id.1v1yuxt" w:id="41"/>
    <w:bookmarkEnd w:id="41"/>
    <w:p w:rsidR="00000000" w:rsidDel="00000000" w:rsidP="00000000" w:rsidRDefault="00000000" w:rsidRPr="00000000" w14:paraId="00000060">
      <w:pPr>
        <w:spacing w:after="0" w:lineRule="auto"/>
        <w:jc w:val="both"/>
        <w:rPr>
          <w:b w:val="1"/>
          <w:sz w:val="28"/>
          <w:szCs w:val="28"/>
        </w:rPr>
      </w:pPr>
      <w:r w:rsidDel="00000000" w:rsidR="00000000" w:rsidRPr="00000000">
        <w:rPr>
          <w:b w:val="1"/>
          <w:sz w:val="28"/>
          <w:szCs w:val="28"/>
          <w:rtl w:val="0"/>
        </w:rPr>
        <w:t xml:space="preserve">(6)</w:t>
      </w:r>
      <w:r w:rsidDel="00000000" w:rsidR="00000000" w:rsidRPr="00000000">
        <w:rPr>
          <w:sz w:val="28"/>
          <w:szCs w:val="28"/>
          <w:rtl w:val="0"/>
        </w:rPr>
        <w:t xml:space="preserve"> </w:t>
      </w:r>
      <w:r w:rsidDel="00000000" w:rsidR="00000000" w:rsidRPr="00000000">
        <w:rPr>
          <w:b w:val="1"/>
          <w:sz w:val="28"/>
          <w:szCs w:val="28"/>
          <w:rtl w:val="0"/>
        </w:rPr>
        <w:t xml:space="preserve">Capacity building and advocacy activities</w:t>
      </w:r>
    </w:p>
    <w:p w:rsidR="00000000" w:rsidDel="00000000" w:rsidP="00000000" w:rsidRDefault="00000000" w:rsidRPr="00000000" w14:paraId="00000061">
      <w:pPr>
        <w:spacing w:after="0" w:lineRule="auto"/>
        <w:jc w:val="both"/>
        <w:rPr>
          <w:sz w:val="28"/>
          <w:szCs w:val="28"/>
        </w:rPr>
      </w:pPr>
      <w:r w:rsidDel="00000000" w:rsidR="00000000" w:rsidRPr="00000000">
        <w:rPr>
          <w:sz w:val="28"/>
          <w:szCs w:val="28"/>
          <w:rtl w:val="0"/>
        </w:rPr>
        <w:t xml:space="preserve">The term “</w:t>
      </w:r>
      <w:hyperlink r:id="rId120">
        <w:r w:rsidDel="00000000" w:rsidR="00000000" w:rsidRPr="00000000">
          <w:rPr>
            <w:color w:val="000000"/>
            <w:sz w:val="28"/>
            <w:szCs w:val="28"/>
            <w:u w:val="none"/>
            <w:rtl w:val="0"/>
          </w:rPr>
          <w:t xml:space="preserve">capacity building and advocacy activities</w:t>
        </w:r>
      </w:hyperlink>
      <w:r w:rsidDel="00000000" w:rsidR="00000000" w:rsidRPr="00000000">
        <w:rPr>
          <w:sz w:val="28"/>
          <w:szCs w:val="28"/>
          <w:rtl w:val="0"/>
        </w:rPr>
        <w:t xml:space="preserve">” means efforts that— </w:t>
      </w:r>
    </w:p>
    <w:bookmarkStart w:colFirst="0" w:colLast="0" w:name="bookmark=id.4f1mdlm" w:id="42"/>
    <w:bookmarkEnd w:id="42"/>
    <w:p w:rsidR="00000000" w:rsidDel="00000000" w:rsidP="00000000" w:rsidRDefault="00000000" w:rsidRPr="00000000" w14:paraId="00000062">
      <w:pPr>
        <w:spacing w:after="0" w:lineRule="auto"/>
        <w:jc w:val="both"/>
        <w:rPr>
          <w:sz w:val="28"/>
          <w:szCs w:val="28"/>
        </w:rPr>
      </w:pPr>
      <w:r w:rsidDel="00000000" w:rsidR="00000000" w:rsidRPr="00000000">
        <w:rPr>
          <w:sz w:val="28"/>
          <w:szCs w:val="28"/>
          <w:rtl w:val="0"/>
        </w:rPr>
        <w:t xml:space="preserve">(A) result in laws, regulations, policies, practices, procedures, or organizational structures that promote </w:t>
      </w:r>
      <w:hyperlink r:id="rId121">
        <w:r w:rsidDel="00000000" w:rsidR="00000000" w:rsidRPr="00000000">
          <w:rPr>
            <w:color w:val="000000"/>
            <w:sz w:val="28"/>
            <w:szCs w:val="28"/>
            <w:u w:val="none"/>
            <w:rtl w:val="0"/>
          </w:rPr>
          <w:t xml:space="preserve">consumer-responsive</w:t>
        </w:r>
      </w:hyperlink>
      <w:r w:rsidDel="00000000" w:rsidR="00000000" w:rsidRPr="00000000">
        <w:rPr>
          <w:sz w:val="28"/>
          <w:szCs w:val="28"/>
          <w:rtl w:val="0"/>
        </w:rPr>
        <w:t xml:space="preserve"> programs or entities; and</w:t>
      </w:r>
    </w:p>
    <w:bookmarkStart w:colFirst="0" w:colLast="0" w:name="bookmark=id.2u6wntf" w:id="43"/>
    <w:bookmarkEnd w:id="43"/>
    <w:p w:rsidR="00000000" w:rsidDel="00000000" w:rsidP="00000000" w:rsidRDefault="00000000" w:rsidRPr="00000000" w14:paraId="00000063">
      <w:pPr>
        <w:spacing w:after="0" w:lineRule="auto"/>
        <w:jc w:val="both"/>
        <w:rPr>
          <w:sz w:val="28"/>
          <w:szCs w:val="28"/>
        </w:rPr>
      </w:pPr>
      <w:r w:rsidDel="00000000" w:rsidR="00000000" w:rsidRPr="00000000">
        <w:rPr>
          <w:sz w:val="28"/>
          <w:szCs w:val="28"/>
          <w:rtl w:val="0"/>
        </w:rPr>
        <w:t xml:space="preserve">(B) facilitate and increase access to, provision of, and funding for, </w:t>
      </w:r>
      <w:hyperlink r:id="rId122">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and </w:t>
      </w:r>
      <w:hyperlink r:id="rId123">
        <w:r w:rsidDel="00000000" w:rsidR="00000000" w:rsidRPr="00000000">
          <w:rPr>
            <w:color w:val="000000"/>
            <w:sz w:val="28"/>
            <w:szCs w:val="28"/>
            <w:u w:val="none"/>
            <w:rtl w:val="0"/>
          </w:rPr>
          <w:t xml:space="preserve">assistive technology services</w:t>
        </w:r>
      </w:hyperlink>
      <w:r w:rsidDel="00000000" w:rsidR="00000000" w:rsidRPr="00000000">
        <w:rPr>
          <w:sz w:val="28"/>
          <w:szCs w:val="28"/>
          <w:rtl w:val="0"/>
        </w:rPr>
        <w:t xml:space="preserve">, in order to empower </w:t>
      </w:r>
      <w:hyperlink r:id="rId124">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to achieve greater independence, productivity, and integration and inclusion within the community and the workforce.</w:t>
      </w:r>
    </w:p>
    <w:p w:rsidR="00000000" w:rsidDel="00000000" w:rsidP="00000000" w:rsidRDefault="00000000" w:rsidRPr="00000000" w14:paraId="00000064">
      <w:pPr>
        <w:spacing w:after="0" w:lineRule="auto"/>
        <w:jc w:val="both"/>
        <w:rPr>
          <w:sz w:val="28"/>
          <w:szCs w:val="28"/>
        </w:rPr>
      </w:pPr>
      <w:r w:rsidDel="00000000" w:rsidR="00000000" w:rsidRPr="00000000">
        <w:rPr>
          <w:rtl w:val="0"/>
        </w:rPr>
      </w:r>
    </w:p>
    <w:bookmarkStart w:colFirst="0" w:colLast="0" w:name="bookmark=id.19c6y18" w:id="44"/>
    <w:bookmarkEnd w:id="44"/>
    <w:p w:rsidR="00000000" w:rsidDel="00000000" w:rsidP="00000000" w:rsidRDefault="00000000" w:rsidRPr="00000000" w14:paraId="00000065">
      <w:pPr>
        <w:spacing w:after="0" w:lineRule="auto"/>
        <w:jc w:val="both"/>
        <w:rPr>
          <w:sz w:val="28"/>
          <w:szCs w:val="28"/>
        </w:rPr>
      </w:pPr>
      <w:r w:rsidDel="00000000" w:rsidR="00000000" w:rsidRPr="00000000">
        <w:rPr>
          <w:b w:val="1"/>
          <w:sz w:val="28"/>
          <w:szCs w:val="28"/>
          <w:rtl w:val="0"/>
        </w:rPr>
        <w:t xml:space="preserve">(7) Comprehensive statewide program of technology-related assistance </w:t>
      </w:r>
      <w:r w:rsidDel="00000000" w:rsidR="00000000" w:rsidRPr="00000000">
        <w:rPr>
          <w:rtl w:val="0"/>
        </w:rPr>
      </w:r>
    </w:p>
    <w:p w:rsidR="00000000" w:rsidDel="00000000" w:rsidP="00000000" w:rsidRDefault="00000000" w:rsidRPr="00000000" w14:paraId="00000066">
      <w:pPr>
        <w:spacing w:after="0" w:lineRule="auto"/>
        <w:jc w:val="both"/>
        <w:rPr>
          <w:sz w:val="28"/>
          <w:szCs w:val="28"/>
        </w:rPr>
      </w:pPr>
      <w:r w:rsidDel="00000000" w:rsidR="00000000" w:rsidRPr="00000000">
        <w:rPr>
          <w:sz w:val="28"/>
          <w:szCs w:val="28"/>
          <w:rtl w:val="0"/>
        </w:rPr>
        <w:t xml:space="preserve">The term “</w:t>
      </w:r>
      <w:hyperlink r:id="rId125">
        <w:r w:rsidDel="00000000" w:rsidR="00000000" w:rsidRPr="00000000">
          <w:rPr>
            <w:color w:val="000000"/>
            <w:sz w:val="28"/>
            <w:szCs w:val="28"/>
            <w:u w:val="none"/>
            <w:rtl w:val="0"/>
          </w:rPr>
          <w:t xml:space="preserve">comprehensive statewide program of technology-related assistance</w:t>
        </w:r>
      </w:hyperlink>
      <w:r w:rsidDel="00000000" w:rsidR="00000000" w:rsidRPr="00000000">
        <w:rPr>
          <w:sz w:val="28"/>
          <w:szCs w:val="28"/>
          <w:rtl w:val="0"/>
        </w:rPr>
        <w:t xml:space="preserve">” means a</w:t>
      </w:r>
      <w:hyperlink r:id="rId126">
        <w:r w:rsidDel="00000000" w:rsidR="00000000" w:rsidRPr="00000000">
          <w:rPr>
            <w:color w:val="000000"/>
            <w:sz w:val="28"/>
            <w:szCs w:val="28"/>
            <w:u w:val="none"/>
            <w:rtl w:val="0"/>
          </w:rPr>
          <w:t xml:space="preserve"> consumer-responsive </w:t>
        </w:r>
      </w:hyperlink>
      <w:r w:rsidDel="00000000" w:rsidR="00000000" w:rsidRPr="00000000">
        <w:rPr>
          <w:sz w:val="28"/>
          <w:szCs w:val="28"/>
          <w:rtl w:val="0"/>
        </w:rPr>
        <w:t xml:space="preserve">program of</w:t>
      </w:r>
      <w:hyperlink r:id="rId127">
        <w:r w:rsidDel="00000000" w:rsidR="00000000" w:rsidRPr="00000000">
          <w:rPr>
            <w:color w:val="000000"/>
            <w:sz w:val="28"/>
            <w:szCs w:val="28"/>
            <w:u w:val="none"/>
            <w:rtl w:val="0"/>
          </w:rPr>
          <w:t xml:space="preserve"> technology-related assistance </w:t>
        </w:r>
      </w:hyperlink>
      <w:r w:rsidDel="00000000" w:rsidR="00000000" w:rsidRPr="00000000">
        <w:rPr>
          <w:sz w:val="28"/>
          <w:szCs w:val="28"/>
          <w:rtl w:val="0"/>
        </w:rPr>
        <w:t xml:space="preserve">for</w:t>
      </w:r>
      <w:hyperlink r:id="rId128">
        <w:r w:rsidDel="00000000" w:rsidR="00000000" w:rsidRPr="00000000">
          <w:rPr>
            <w:color w:val="000000"/>
            <w:sz w:val="28"/>
            <w:szCs w:val="28"/>
            <w:u w:val="none"/>
            <w:rtl w:val="0"/>
          </w:rPr>
          <w:t xml:space="preserve"> individuals with disabilities,</w:t>
        </w:r>
      </w:hyperlink>
      <w:r w:rsidDel="00000000" w:rsidR="00000000" w:rsidRPr="00000000">
        <w:rPr>
          <w:sz w:val="28"/>
          <w:szCs w:val="28"/>
          <w:rtl w:val="0"/>
        </w:rPr>
        <w:t xml:space="preserve"> implemented by a</w:t>
      </w:r>
      <w:hyperlink r:id="rId129">
        <w:r w:rsidDel="00000000" w:rsidR="00000000" w:rsidRPr="00000000">
          <w:rPr>
            <w:color w:val="000000"/>
            <w:sz w:val="28"/>
            <w:szCs w:val="28"/>
            <w:u w:val="none"/>
            <w:rtl w:val="0"/>
          </w:rPr>
          <w:t xml:space="preserve"> State,</w:t>
        </w:r>
      </w:hyperlink>
      <w:r w:rsidDel="00000000" w:rsidR="00000000" w:rsidRPr="00000000">
        <w:rPr>
          <w:sz w:val="28"/>
          <w:szCs w:val="28"/>
          <w:rtl w:val="0"/>
        </w:rPr>
        <w:t xml:space="preserve"> and equally available to all</w:t>
      </w:r>
      <w:hyperlink r:id="rId130">
        <w:r w:rsidDel="00000000" w:rsidR="00000000" w:rsidRPr="00000000">
          <w:rPr>
            <w:color w:val="000000"/>
            <w:sz w:val="28"/>
            <w:szCs w:val="28"/>
            <w:u w:val="none"/>
            <w:rtl w:val="0"/>
          </w:rPr>
          <w:t xml:space="preserve"> individuals with disabilities </w:t>
        </w:r>
      </w:hyperlink>
      <w:r w:rsidDel="00000000" w:rsidR="00000000" w:rsidRPr="00000000">
        <w:rPr>
          <w:sz w:val="28"/>
          <w:szCs w:val="28"/>
          <w:rtl w:val="0"/>
        </w:rPr>
        <w:t xml:space="preserve">residing in the</w:t>
      </w:r>
      <w:hyperlink r:id="rId131">
        <w:r w:rsidDel="00000000" w:rsidR="00000000" w:rsidRPr="00000000">
          <w:rPr>
            <w:color w:val="000000"/>
            <w:sz w:val="28"/>
            <w:szCs w:val="28"/>
            <w:u w:val="none"/>
            <w:rtl w:val="0"/>
          </w:rPr>
          <w:t xml:space="preserve"> State,</w:t>
        </w:r>
      </w:hyperlink>
      <w:r w:rsidDel="00000000" w:rsidR="00000000" w:rsidRPr="00000000">
        <w:rPr>
          <w:sz w:val="28"/>
          <w:szCs w:val="28"/>
          <w:rtl w:val="0"/>
        </w:rPr>
        <w:t xml:space="preserve"> regardless of their type of</w:t>
      </w:r>
      <w:hyperlink r:id="rId132">
        <w:r w:rsidDel="00000000" w:rsidR="00000000" w:rsidRPr="00000000">
          <w:rPr>
            <w:color w:val="000000"/>
            <w:sz w:val="28"/>
            <w:szCs w:val="28"/>
            <w:u w:val="none"/>
            <w:rtl w:val="0"/>
          </w:rPr>
          <w:t xml:space="preserve"> disability,</w:t>
        </w:r>
      </w:hyperlink>
      <w:r w:rsidDel="00000000" w:rsidR="00000000" w:rsidRPr="00000000">
        <w:rPr>
          <w:sz w:val="28"/>
          <w:szCs w:val="28"/>
          <w:rtl w:val="0"/>
        </w:rPr>
        <w:t xml:space="preserve"> age, income level, or location of residence in the</w:t>
      </w:r>
      <w:hyperlink r:id="rId133">
        <w:r w:rsidDel="00000000" w:rsidR="00000000" w:rsidRPr="00000000">
          <w:rPr>
            <w:color w:val="000000"/>
            <w:sz w:val="28"/>
            <w:szCs w:val="28"/>
            <w:u w:val="none"/>
            <w:rtl w:val="0"/>
          </w:rPr>
          <w:t xml:space="preserve"> State,</w:t>
        </w:r>
      </w:hyperlink>
      <w:r w:rsidDel="00000000" w:rsidR="00000000" w:rsidRPr="00000000">
        <w:rPr>
          <w:sz w:val="28"/>
          <w:szCs w:val="28"/>
          <w:rtl w:val="0"/>
        </w:rPr>
        <w:t xml:space="preserve"> or the type of</w:t>
      </w:r>
      <w:hyperlink r:id="rId134">
        <w:r w:rsidDel="00000000" w:rsidR="00000000" w:rsidRPr="00000000">
          <w:rPr>
            <w:color w:val="000000"/>
            <w:sz w:val="28"/>
            <w:szCs w:val="28"/>
            <w:u w:val="none"/>
            <w:rtl w:val="0"/>
          </w:rPr>
          <w:t xml:space="preserve"> assistive technology device </w:t>
        </w:r>
      </w:hyperlink>
      <w:r w:rsidDel="00000000" w:rsidR="00000000" w:rsidRPr="00000000">
        <w:rPr>
          <w:sz w:val="28"/>
          <w:szCs w:val="28"/>
          <w:rtl w:val="0"/>
        </w:rPr>
        <w:t xml:space="preserve">or</w:t>
      </w:r>
      <w:hyperlink r:id="rId135">
        <w:r w:rsidDel="00000000" w:rsidR="00000000" w:rsidRPr="00000000">
          <w:rPr>
            <w:color w:val="000000"/>
            <w:sz w:val="28"/>
            <w:szCs w:val="28"/>
            <w:u w:val="none"/>
            <w:rtl w:val="0"/>
          </w:rPr>
          <w:t xml:space="preserve"> assistive technology service </w:t>
        </w:r>
      </w:hyperlink>
      <w:r w:rsidDel="00000000" w:rsidR="00000000" w:rsidRPr="00000000">
        <w:rPr>
          <w:sz w:val="28"/>
          <w:szCs w:val="28"/>
          <w:rtl w:val="0"/>
        </w:rPr>
        <w:t xml:space="preserve">required.</w:t>
      </w:r>
    </w:p>
    <w:p w:rsidR="00000000" w:rsidDel="00000000" w:rsidP="00000000" w:rsidRDefault="00000000" w:rsidRPr="00000000" w14:paraId="00000067">
      <w:pPr>
        <w:spacing w:after="0" w:lineRule="auto"/>
        <w:jc w:val="both"/>
        <w:rPr>
          <w:sz w:val="28"/>
          <w:szCs w:val="28"/>
        </w:rPr>
      </w:pPr>
      <w:r w:rsidDel="00000000" w:rsidR="00000000" w:rsidRPr="00000000">
        <w:rPr>
          <w:rtl w:val="0"/>
        </w:rPr>
      </w:r>
    </w:p>
    <w:bookmarkStart w:colFirst="0" w:colLast="0" w:name="bookmark=id.3tbugp1" w:id="45"/>
    <w:bookmarkEnd w:id="45"/>
    <w:p w:rsidR="00000000" w:rsidDel="00000000" w:rsidP="00000000" w:rsidRDefault="00000000" w:rsidRPr="00000000" w14:paraId="00000068">
      <w:pPr>
        <w:spacing w:after="0" w:lineRule="auto"/>
        <w:jc w:val="both"/>
        <w:rPr>
          <w:sz w:val="28"/>
          <w:szCs w:val="28"/>
        </w:rPr>
      </w:pPr>
      <w:r w:rsidDel="00000000" w:rsidR="00000000" w:rsidRPr="00000000">
        <w:rPr>
          <w:b w:val="1"/>
          <w:sz w:val="28"/>
          <w:szCs w:val="28"/>
          <w:rtl w:val="0"/>
        </w:rPr>
        <w:t xml:space="preserve">(8) Consumer-responsive</w:t>
      </w:r>
      <w:r w:rsidDel="00000000" w:rsidR="00000000" w:rsidRPr="00000000">
        <w:rPr>
          <w:rtl w:val="0"/>
        </w:rPr>
      </w:r>
    </w:p>
    <w:p w:rsidR="00000000" w:rsidDel="00000000" w:rsidP="00000000" w:rsidRDefault="00000000" w:rsidRPr="00000000" w14:paraId="00000069">
      <w:pPr>
        <w:spacing w:after="0" w:lineRule="auto"/>
        <w:jc w:val="both"/>
        <w:rPr>
          <w:sz w:val="28"/>
          <w:szCs w:val="28"/>
        </w:rPr>
      </w:pPr>
      <w:r w:rsidDel="00000000" w:rsidR="00000000" w:rsidRPr="00000000">
        <w:rPr>
          <w:sz w:val="28"/>
          <w:szCs w:val="28"/>
          <w:rtl w:val="0"/>
        </w:rPr>
        <w:t xml:space="preserve">The term “</w:t>
      </w:r>
      <w:hyperlink r:id="rId136">
        <w:r w:rsidDel="00000000" w:rsidR="00000000" w:rsidRPr="00000000">
          <w:rPr>
            <w:color w:val="000000"/>
            <w:sz w:val="28"/>
            <w:szCs w:val="28"/>
            <w:u w:val="none"/>
            <w:rtl w:val="0"/>
          </w:rPr>
          <w:t xml:space="preserve">consumer-responsive</w:t>
        </w:r>
      </w:hyperlink>
      <w:r w:rsidDel="00000000" w:rsidR="00000000" w:rsidRPr="00000000">
        <w:rPr>
          <w:sz w:val="28"/>
          <w:szCs w:val="28"/>
          <w:rtl w:val="0"/>
        </w:rPr>
        <w:t xml:space="preserve">”— </w:t>
      </w:r>
    </w:p>
    <w:p w:rsidR="00000000" w:rsidDel="00000000" w:rsidP="00000000" w:rsidRDefault="00000000" w:rsidRPr="00000000" w14:paraId="0000006A">
      <w:pPr>
        <w:spacing w:after="0" w:lineRule="auto"/>
        <w:jc w:val="both"/>
        <w:rPr>
          <w:sz w:val="28"/>
          <w:szCs w:val="28"/>
        </w:rPr>
      </w:pPr>
      <w:r w:rsidDel="00000000" w:rsidR="00000000" w:rsidRPr="00000000">
        <w:rPr>
          <w:rtl w:val="0"/>
        </w:rPr>
      </w:r>
    </w:p>
    <w:bookmarkStart w:colFirst="0" w:colLast="0" w:name="bookmark=id.28h4qwu" w:id="46"/>
    <w:bookmarkEnd w:id="46"/>
    <w:p w:rsidR="00000000" w:rsidDel="00000000" w:rsidP="00000000" w:rsidRDefault="00000000" w:rsidRPr="00000000" w14:paraId="0000006B">
      <w:pPr>
        <w:spacing w:after="0" w:lineRule="auto"/>
        <w:jc w:val="both"/>
        <w:rPr>
          <w:sz w:val="28"/>
          <w:szCs w:val="28"/>
        </w:rPr>
      </w:pPr>
      <w:r w:rsidDel="00000000" w:rsidR="00000000" w:rsidRPr="00000000">
        <w:rPr>
          <w:sz w:val="28"/>
          <w:szCs w:val="28"/>
          <w:rtl w:val="0"/>
        </w:rPr>
        <w:t xml:space="preserve">(A) with regard to policies, means that the policies are consistent with the principles of— </w:t>
      </w:r>
    </w:p>
    <w:bookmarkStart w:colFirst="0" w:colLast="0" w:name="bookmark=id.nmf14n" w:id="47"/>
    <w:bookmarkEnd w:id="47"/>
    <w:p w:rsidR="00000000" w:rsidDel="00000000" w:rsidP="00000000" w:rsidRDefault="00000000" w:rsidRPr="00000000" w14:paraId="0000006C">
      <w:pPr>
        <w:spacing w:after="0" w:lineRule="auto"/>
        <w:jc w:val="both"/>
        <w:rPr>
          <w:sz w:val="28"/>
          <w:szCs w:val="28"/>
        </w:rPr>
      </w:pPr>
      <w:r w:rsidDel="00000000" w:rsidR="00000000" w:rsidRPr="00000000">
        <w:rPr>
          <w:sz w:val="28"/>
          <w:szCs w:val="28"/>
          <w:rtl w:val="0"/>
        </w:rPr>
        <w:t xml:space="preserve">(i) respect for individual dignity, personal responsibility, self-determination, and pursuit of meaningful careers, based on informed choice, of </w:t>
      </w:r>
      <w:hyperlink r:id="rId137">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w:t>
      </w:r>
    </w:p>
    <w:bookmarkStart w:colFirst="0" w:colLast="0" w:name="bookmark=id.37m2jsg" w:id="48"/>
    <w:bookmarkEnd w:id="48"/>
    <w:p w:rsidR="00000000" w:rsidDel="00000000" w:rsidP="00000000" w:rsidRDefault="00000000" w:rsidRPr="00000000" w14:paraId="0000006D">
      <w:pPr>
        <w:spacing w:after="0" w:lineRule="auto"/>
        <w:jc w:val="both"/>
        <w:rPr>
          <w:sz w:val="28"/>
          <w:szCs w:val="28"/>
        </w:rPr>
      </w:pPr>
      <w:r w:rsidDel="00000000" w:rsidR="00000000" w:rsidRPr="00000000">
        <w:rPr>
          <w:sz w:val="28"/>
          <w:szCs w:val="28"/>
          <w:rtl w:val="0"/>
        </w:rPr>
        <w:t xml:space="preserve">(ii) respect for the privacy, rights, and equal access (including the use of accessible formats) of such individuals;</w:t>
      </w:r>
    </w:p>
    <w:bookmarkStart w:colFirst="0" w:colLast="0" w:name="bookmark=id.1mrcu09" w:id="49"/>
    <w:bookmarkEnd w:id="49"/>
    <w:p w:rsidR="00000000" w:rsidDel="00000000" w:rsidP="00000000" w:rsidRDefault="00000000" w:rsidRPr="00000000" w14:paraId="0000006E">
      <w:pPr>
        <w:spacing w:after="0" w:lineRule="auto"/>
        <w:jc w:val="both"/>
        <w:rPr>
          <w:sz w:val="28"/>
          <w:szCs w:val="28"/>
        </w:rPr>
      </w:pPr>
      <w:r w:rsidDel="00000000" w:rsidR="00000000" w:rsidRPr="00000000">
        <w:rPr>
          <w:sz w:val="28"/>
          <w:szCs w:val="28"/>
          <w:rtl w:val="0"/>
        </w:rPr>
        <w:t xml:space="preserve">(iii) inclusion, integration, and full participation of such individuals in society;</w:t>
      </w:r>
    </w:p>
    <w:bookmarkStart w:colFirst="0" w:colLast="0" w:name="bookmark=id.46r0co2" w:id="50"/>
    <w:bookmarkEnd w:id="50"/>
    <w:p w:rsidR="00000000" w:rsidDel="00000000" w:rsidP="00000000" w:rsidRDefault="00000000" w:rsidRPr="00000000" w14:paraId="0000006F">
      <w:pPr>
        <w:spacing w:after="0" w:lineRule="auto"/>
        <w:jc w:val="both"/>
        <w:rPr>
          <w:sz w:val="28"/>
          <w:szCs w:val="28"/>
        </w:rPr>
      </w:pPr>
      <w:r w:rsidDel="00000000" w:rsidR="00000000" w:rsidRPr="00000000">
        <w:rPr>
          <w:sz w:val="28"/>
          <w:szCs w:val="28"/>
          <w:rtl w:val="0"/>
        </w:rPr>
        <w:t xml:space="preserve">(iv) support for the involvement in decisions of a family member, a guardian, an advocate, or an authorized representative, if an </w:t>
      </w:r>
      <w:hyperlink r:id="rId138">
        <w:r w:rsidDel="00000000" w:rsidR="00000000" w:rsidRPr="00000000">
          <w:rPr>
            <w:color w:val="000000"/>
            <w:sz w:val="28"/>
            <w:szCs w:val="28"/>
            <w:u w:val="none"/>
            <w:rtl w:val="0"/>
          </w:rPr>
          <w:t xml:space="preserve">individual with a disability</w:t>
        </w:r>
      </w:hyperlink>
      <w:r w:rsidDel="00000000" w:rsidR="00000000" w:rsidRPr="00000000">
        <w:rPr>
          <w:sz w:val="28"/>
          <w:szCs w:val="28"/>
          <w:rtl w:val="0"/>
        </w:rPr>
        <w:t xml:space="preserve"> requests, desires, or needs such involvement; and</w:t>
      </w:r>
    </w:p>
    <w:bookmarkStart w:colFirst="0" w:colLast="0" w:name="bookmark=id.2lwamvv" w:id="51"/>
    <w:bookmarkEnd w:id="51"/>
    <w:p w:rsidR="00000000" w:rsidDel="00000000" w:rsidP="00000000" w:rsidRDefault="00000000" w:rsidRPr="00000000" w14:paraId="00000070">
      <w:pPr>
        <w:spacing w:after="0" w:lineRule="auto"/>
        <w:jc w:val="both"/>
        <w:rPr>
          <w:sz w:val="28"/>
          <w:szCs w:val="28"/>
        </w:rPr>
      </w:pPr>
      <w:r w:rsidDel="00000000" w:rsidR="00000000" w:rsidRPr="00000000">
        <w:rPr>
          <w:sz w:val="28"/>
          <w:szCs w:val="28"/>
          <w:rtl w:val="0"/>
        </w:rPr>
        <w:t xml:space="preserve">(v) support for individual and systems advocacy and community involvement; and</w:t>
      </w:r>
    </w:p>
    <w:p w:rsidR="00000000" w:rsidDel="00000000" w:rsidP="00000000" w:rsidRDefault="00000000" w:rsidRPr="00000000" w14:paraId="00000071">
      <w:pPr>
        <w:spacing w:after="0" w:lineRule="auto"/>
        <w:jc w:val="both"/>
        <w:rPr>
          <w:sz w:val="28"/>
          <w:szCs w:val="28"/>
        </w:rPr>
      </w:pPr>
      <w:r w:rsidDel="00000000" w:rsidR="00000000" w:rsidRPr="00000000">
        <w:rPr>
          <w:rtl w:val="0"/>
        </w:rPr>
      </w:r>
    </w:p>
    <w:bookmarkStart w:colFirst="0" w:colLast="0" w:name="bookmark=id.111kx3o" w:id="52"/>
    <w:bookmarkEnd w:id="52"/>
    <w:p w:rsidR="00000000" w:rsidDel="00000000" w:rsidP="00000000" w:rsidRDefault="00000000" w:rsidRPr="00000000" w14:paraId="00000072">
      <w:pPr>
        <w:spacing w:after="0" w:lineRule="auto"/>
        <w:jc w:val="both"/>
        <w:rPr>
          <w:sz w:val="28"/>
          <w:szCs w:val="28"/>
        </w:rPr>
      </w:pPr>
      <w:r w:rsidDel="00000000" w:rsidR="00000000" w:rsidRPr="00000000">
        <w:rPr>
          <w:sz w:val="28"/>
          <w:szCs w:val="28"/>
          <w:rtl w:val="0"/>
        </w:rPr>
        <w:t xml:space="preserve">(B) with respect to an entity, program, or activity, means that the entity, program, or activity— </w:t>
      </w:r>
    </w:p>
    <w:bookmarkStart w:colFirst="0" w:colLast="0" w:name="bookmark=id.3l18frh" w:id="53"/>
    <w:bookmarkEnd w:id="53"/>
    <w:p w:rsidR="00000000" w:rsidDel="00000000" w:rsidP="00000000" w:rsidRDefault="00000000" w:rsidRPr="00000000" w14:paraId="00000073">
      <w:pPr>
        <w:spacing w:after="0" w:lineRule="auto"/>
        <w:jc w:val="both"/>
        <w:rPr>
          <w:sz w:val="28"/>
          <w:szCs w:val="28"/>
        </w:rPr>
      </w:pPr>
      <w:r w:rsidDel="00000000" w:rsidR="00000000" w:rsidRPr="00000000">
        <w:rPr>
          <w:sz w:val="28"/>
          <w:szCs w:val="28"/>
          <w:rtl w:val="0"/>
        </w:rPr>
        <w:t xml:space="preserve">(i) is easily accessible to, and usable by, </w:t>
      </w:r>
      <w:hyperlink r:id="rId139">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and, when appropriate, their family members, guardians, advocates, or authorized representatives;</w:t>
      </w:r>
    </w:p>
    <w:bookmarkStart w:colFirst="0" w:colLast="0" w:name="bookmark=id.206ipza" w:id="54"/>
    <w:bookmarkEnd w:id="54"/>
    <w:p w:rsidR="00000000" w:rsidDel="00000000" w:rsidP="00000000" w:rsidRDefault="00000000" w:rsidRPr="00000000" w14:paraId="00000074">
      <w:pPr>
        <w:spacing w:after="0" w:lineRule="auto"/>
        <w:jc w:val="both"/>
        <w:rPr>
          <w:sz w:val="28"/>
          <w:szCs w:val="28"/>
        </w:rPr>
      </w:pPr>
      <w:r w:rsidDel="00000000" w:rsidR="00000000" w:rsidRPr="00000000">
        <w:rPr>
          <w:sz w:val="28"/>
          <w:szCs w:val="28"/>
          <w:rtl w:val="0"/>
        </w:rPr>
        <w:t xml:space="preserve">(ii) responds to the needs of </w:t>
      </w:r>
      <w:hyperlink r:id="rId140">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in a timely and appropriate manner; and</w:t>
      </w:r>
    </w:p>
    <w:bookmarkStart w:colFirst="0" w:colLast="0" w:name="bookmark=id.4k668n3" w:id="55"/>
    <w:bookmarkEnd w:id="55"/>
    <w:p w:rsidR="00000000" w:rsidDel="00000000" w:rsidP="00000000" w:rsidRDefault="00000000" w:rsidRPr="00000000" w14:paraId="00000075">
      <w:pPr>
        <w:spacing w:after="0" w:lineRule="auto"/>
        <w:jc w:val="both"/>
        <w:rPr>
          <w:sz w:val="28"/>
          <w:szCs w:val="28"/>
        </w:rPr>
      </w:pPr>
      <w:r w:rsidDel="00000000" w:rsidR="00000000" w:rsidRPr="00000000">
        <w:rPr>
          <w:sz w:val="28"/>
          <w:szCs w:val="28"/>
          <w:rtl w:val="0"/>
        </w:rPr>
        <w:t xml:space="preserve">(iii) facilitates the full and meaningful participation of </w:t>
      </w:r>
      <w:hyperlink r:id="rId141">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(including individuals from</w:t>
      </w:r>
      <w:hyperlink r:id="rId142">
        <w:r w:rsidDel="00000000" w:rsidR="00000000" w:rsidRPr="00000000">
          <w:rPr>
            <w:color w:val="000000"/>
            <w:sz w:val="28"/>
            <w:szCs w:val="28"/>
            <w:u w:val="none"/>
            <w:rtl w:val="0"/>
          </w:rPr>
          <w:t xml:space="preserve"> underrepresented populations </w:t>
        </w:r>
      </w:hyperlink>
      <w:r w:rsidDel="00000000" w:rsidR="00000000" w:rsidRPr="00000000">
        <w:rPr>
          <w:sz w:val="28"/>
          <w:szCs w:val="28"/>
          <w:rtl w:val="0"/>
        </w:rPr>
        <w:t xml:space="preserve">and rural populations) and their family members, guardians, advocates, and authorized representatives, in— </w:t>
      </w:r>
    </w:p>
    <w:bookmarkStart w:colFirst="0" w:colLast="0" w:name="bookmark=id.2zbgiuw" w:id="56"/>
    <w:bookmarkEnd w:id="56"/>
    <w:p w:rsidR="00000000" w:rsidDel="00000000" w:rsidP="00000000" w:rsidRDefault="00000000" w:rsidRPr="00000000" w14:paraId="00000076">
      <w:pPr>
        <w:spacing w:after="0" w:lineRule="auto"/>
        <w:jc w:val="both"/>
        <w:rPr>
          <w:sz w:val="28"/>
          <w:szCs w:val="28"/>
        </w:rPr>
      </w:pPr>
      <w:r w:rsidDel="00000000" w:rsidR="00000000" w:rsidRPr="00000000">
        <w:rPr>
          <w:sz w:val="28"/>
          <w:szCs w:val="28"/>
          <w:rtl w:val="0"/>
        </w:rPr>
        <w:t xml:space="preserve">(I) decisions relating to the provision of </w:t>
      </w:r>
      <w:hyperlink r:id="rId143">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and </w:t>
      </w:r>
      <w:hyperlink r:id="rId144">
        <w:r w:rsidDel="00000000" w:rsidR="00000000" w:rsidRPr="00000000">
          <w:rPr>
            <w:color w:val="000000"/>
            <w:sz w:val="28"/>
            <w:szCs w:val="28"/>
            <w:u w:val="none"/>
            <w:rtl w:val="0"/>
          </w:rPr>
          <w:t xml:space="preserve">assistive technology services</w:t>
        </w:r>
      </w:hyperlink>
      <w:r w:rsidDel="00000000" w:rsidR="00000000" w:rsidRPr="00000000">
        <w:rPr>
          <w:sz w:val="28"/>
          <w:szCs w:val="28"/>
          <w:rtl w:val="0"/>
        </w:rPr>
        <w:t xml:space="preserve"> to such individuals; and</w:t>
      </w:r>
    </w:p>
    <w:bookmarkStart w:colFirst="0" w:colLast="0" w:name="bookmark=id.1egqt2p" w:id="57"/>
    <w:bookmarkEnd w:id="57"/>
    <w:p w:rsidR="00000000" w:rsidDel="00000000" w:rsidP="00000000" w:rsidRDefault="00000000" w:rsidRPr="00000000" w14:paraId="00000077">
      <w:pPr>
        <w:spacing w:after="0" w:lineRule="auto"/>
        <w:jc w:val="both"/>
        <w:rPr>
          <w:sz w:val="28"/>
          <w:szCs w:val="28"/>
        </w:rPr>
      </w:pPr>
      <w:r w:rsidDel="00000000" w:rsidR="00000000" w:rsidRPr="00000000">
        <w:rPr>
          <w:sz w:val="28"/>
          <w:szCs w:val="28"/>
          <w:rtl w:val="0"/>
        </w:rPr>
        <w:t xml:space="preserve">(II) decisions related to the maintenance, improvement, and evaluation of the </w:t>
      </w:r>
      <w:hyperlink r:id="rId145">
        <w:r w:rsidDel="00000000" w:rsidR="00000000" w:rsidRPr="00000000">
          <w:rPr>
            <w:color w:val="000000"/>
            <w:sz w:val="28"/>
            <w:szCs w:val="28"/>
            <w:u w:val="none"/>
            <w:rtl w:val="0"/>
          </w:rPr>
          <w:t xml:space="preserve">comprehensive statewide program of technology-related assistance</w:t>
        </w:r>
      </w:hyperlink>
      <w:r w:rsidDel="00000000" w:rsidR="00000000" w:rsidRPr="00000000">
        <w:rPr>
          <w:sz w:val="28"/>
          <w:szCs w:val="28"/>
          <w:rtl w:val="0"/>
        </w:rPr>
        <w:t xml:space="preserve">, including decisions that affect</w:t>
      </w:r>
      <w:hyperlink r:id="rId146">
        <w:r w:rsidDel="00000000" w:rsidR="00000000" w:rsidRPr="00000000">
          <w:rPr>
            <w:color w:val="000000"/>
            <w:sz w:val="28"/>
            <w:szCs w:val="28"/>
            <w:u w:val="none"/>
            <w:rtl w:val="0"/>
          </w:rPr>
          <w:t xml:space="preserve"> capacity building and advocacy activities.</w:t>
        </w:r>
      </w:hyperlink>
      <w:r w:rsidDel="00000000" w:rsidR="00000000" w:rsidRPr="00000000">
        <w:rPr>
          <w:rtl w:val="0"/>
        </w:rPr>
      </w:r>
    </w:p>
    <w:p w:rsidR="00000000" w:rsidDel="00000000" w:rsidP="00000000" w:rsidRDefault="00000000" w:rsidRPr="00000000" w14:paraId="00000078">
      <w:pPr>
        <w:spacing w:after="0" w:lineRule="auto"/>
        <w:jc w:val="both"/>
        <w:rPr>
          <w:sz w:val="28"/>
          <w:szCs w:val="28"/>
        </w:rPr>
      </w:pPr>
      <w:r w:rsidDel="00000000" w:rsidR="00000000" w:rsidRPr="00000000">
        <w:rPr>
          <w:rtl w:val="0"/>
        </w:rPr>
      </w:r>
    </w:p>
    <w:bookmarkStart w:colFirst="0" w:colLast="0" w:name="bookmark=id.3ygebqi" w:id="58"/>
    <w:bookmarkEnd w:id="58"/>
    <w:p w:rsidR="00000000" w:rsidDel="00000000" w:rsidP="00000000" w:rsidRDefault="00000000" w:rsidRPr="00000000" w14:paraId="00000079">
      <w:pPr>
        <w:spacing w:after="0" w:lineRule="auto"/>
        <w:jc w:val="both"/>
        <w:rPr>
          <w:sz w:val="28"/>
          <w:szCs w:val="28"/>
        </w:rPr>
      </w:pPr>
      <w:r w:rsidDel="00000000" w:rsidR="00000000" w:rsidRPr="00000000">
        <w:rPr>
          <w:b w:val="1"/>
          <w:sz w:val="28"/>
          <w:szCs w:val="28"/>
          <w:rtl w:val="0"/>
        </w:rPr>
        <w:t xml:space="preserve">(9) Disability </w:t>
      </w:r>
      <w:r w:rsidDel="00000000" w:rsidR="00000000" w:rsidRPr="00000000">
        <w:rPr>
          <w:rtl w:val="0"/>
        </w:rPr>
      </w:r>
    </w:p>
    <w:p w:rsidR="00000000" w:rsidDel="00000000" w:rsidP="00000000" w:rsidRDefault="00000000" w:rsidRPr="00000000" w14:paraId="0000007A">
      <w:pPr>
        <w:spacing w:after="0" w:lineRule="auto"/>
        <w:jc w:val="both"/>
        <w:rPr>
          <w:sz w:val="28"/>
          <w:szCs w:val="28"/>
        </w:rPr>
      </w:pPr>
      <w:r w:rsidDel="00000000" w:rsidR="00000000" w:rsidRPr="00000000">
        <w:rPr>
          <w:sz w:val="28"/>
          <w:szCs w:val="28"/>
          <w:rtl w:val="0"/>
        </w:rPr>
        <w:t xml:space="preserve">The term “</w:t>
      </w:r>
      <w:hyperlink r:id="rId147">
        <w:r w:rsidDel="00000000" w:rsidR="00000000" w:rsidRPr="00000000">
          <w:rPr>
            <w:color w:val="000000"/>
            <w:sz w:val="28"/>
            <w:szCs w:val="28"/>
            <w:u w:val="none"/>
            <w:rtl w:val="0"/>
          </w:rPr>
          <w:t xml:space="preserve">disability</w:t>
        </w:r>
      </w:hyperlink>
      <w:r w:rsidDel="00000000" w:rsidR="00000000" w:rsidRPr="00000000">
        <w:rPr>
          <w:sz w:val="28"/>
          <w:szCs w:val="28"/>
          <w:rtl w:val="0"/>
        </w:rPr>
        <w:t xml:space="preserve">” means a condition of an individual that is considered to be a </w:t>
      </w:r>
      <w:hyperlink r:id="rId148">
        <w:r w:rsidDel="00000000" w:rsidR="00000000" w:rsidRPr="00000000">
          <w:rPr>
            <w:color w:val="000000"/>
            <w:sz w:val="28"/>
            <w:szCs w:val="28"/>
            <w:u w:val="none"/>
            <w:rtl w:val="0"/>
          </w:rPr>
          <w:t xml:space="preserve">disability</w:t>
        </w:r>
      </w:hyperlink>
      <w:r w:rsidDel="00000000" w:rsidR="00000000" w:rsidRPr="00000000">
        <w:rPr>
          <w:sz w:val="28"/>
          <w:szCs w:val="28"/>
          <w:rtl w:val="0"/>
        </w:rPr>
        <w:t xml:space="preserve"> or handicap for the purposes of any Federal law other than this chapter or for the purposes of the law of the</w:t>
      </w:r>
      <w:hyperlink r:id="rId149">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in which the individual resides.</w:t>
      </w:r>
    </w:p>
    <w:p w:rsidR="00000000" w:rsidDel="00000000" w:rsidP="00000000" w:rsidRDefault="00000000" w:rsidRPr="00000000" w14:paraId="0000007B">
      <w:pPr>
        <w:spacing w:after="0" w:lineRule="auto"/>
        <w:jc w:val="both"/>
        <w:rPr>
          <w:sz w:val="28"/>
          <w:szCs w:val="28"/>
        </w:rPr>
      </w:pPr>
      <w:r w:rsidDel="00000000" w:rsidR="00000000" w:rsidRPr="00000000">
        <w:rPr>
          <w:rtl w:val="0"/>
        </w:rPr>
      </w:r>
    </w:p>
    <w:bookmarkStart w:colFirst="0" w:colLast="0" w:name="bookmark=id.2dlolyb" w:id="59"/>
    <w:bookmarkEnd w:id="59"/>
    <w:p w:rsidR="00000000" w:rsidDel="00000000" w:rsidP="00000000" w:rsidRDefault="00000000" w:rsidRPr="00000000" w14:paraId="0000007C">
      <w:pPr>
        <w:spacing w:after="0" w:lineRule="auto"/>
        <w:jc w:val="both"/>
        <w:rPr>
          <w:sz w:val="28"/>
          <w:szCs w:val="28"/>
        </w:rPr>
      </w:pPr>
      <w:r w:rsidDel="00000000" w:rsidR="00000000" w:rsidRPr="00000000">
        <w:rPr>
          <w:b w:val="1"/>
          <w:sz w:val="28"/>
          <w:szCs w:val="28"/>
          <w:rtl w:val="0"/>
        </w:rPr>
        <w:t xml:space="preserve">(10) Individual with a disability; individuals with disabilities </w:t>
      </w:r>
      <w:r w:rsidDel="00000000" w:rsidR="00000000" w:rsidRPr="00000000">
        <w:rPr>
          <w:rtl w:val="0"/>
        </w:rPr>
      </w:r>
    </w:p>
    <w:bookmarkStart w:colFirst="0" w:colLast="0" w:name="bookmark=id.sqyw64" w:id="60"/>
    <w:bookmarkEnd w:id="60"/>
    <w:p w:rsidR="00000000" w:rsidDel="00000000" w:rsidP="00000000" w:rsidRDefault="00000000" w:rsidRPr="00000000" w14:paraId="0000007D">
      <w:pPr>
        <w:spacing w:after="0" w:lineRule="auto"/>
        <w:jc w:val="both"/>
        <w:rPr>
          <w:sz w:val="28"/>
          <w:szCs w:val="28"/>
        </w:rPr>
      </w:pPr>
      <w:r w:rsidDel="00000000" w:rsidR="00000000" w:rsidRPr="00000000">
        <w:rPr>
          <w:sz w:val="28"/>
          <w:szCs w:val="28"/>
          <w:rtl w:val="0"/>
        </w:rPr>
        <w:t xml:space="preserve">(A) Individual with a disabilityThe term “</w:t>
      </w:r>
      <w:hyperlink r:id="rId150">
        <w:r w:rsidDel="00000000" w:rsidR="00000000" w:rsidRPr="00000000">
          <w:rPr>
            <w:color w:val="000000"/>
            <w:sz w:val="28"/>
            <w:szCs w:val="28"/>
            <w:u w:val="none"/>
            <w:rtl w:val="0"/>
          </w:rPr>
          <w:t xml:space="preserve">individual with a disability</w:t>
        </w:r>
      </w:hyperlink>
      <w:r w:rsidDel="00000000" w:rsidR="00000000" w:rsidRPr="00000000">
        <w:rPr>
          <w:sz w:val="28"/>
          <w:szCs w:val="28"/>
          <w:rtl w:val="0"/>
        </w:rPr>
        <w:t xml:space="preserve">” means any individual of any age, race, or ethnicity— </w:t>
      </w:r>
    </w:p>
    <w:bookmarkStart w:colFirst="0" w:colLast="0" w:name="bookmark=id.3cqmetx" w:id="61"/>
    <w:bookmarkEnd w:id="61"/>
    <w:p w:rsidR="00000000" w:rsidDel="00000000" w:rsidP="00000000" w:rsidRDefault="00000000" w:rsidRPr="00000000" w14:paraId="0000007E">
      <w:pPr>
        <w:spacing w:after="0" w:lineRule="auto"/>
        <w:jc w:val="both"/>
        <w:rPr>
          <w:sz w:val="28"/>
          <w:szCs w:val="28"/>
        </w:rPr>
      </w:pPr>
      <w:r w:rsidDel="00000000" w:rsidR="00000000" w:rsidRPr="00000000">
        <w:rPr>
          <w:sz w:val="28"/>
          <w:szCs w:val="28"/>
          <w:rtl w:val="0"/>
        </w:rPr>
        <w:t xml:space="preserve">(i) who has a </w:t>
      </w:r>
      <w:hyperlink r:id="rId151">
        <w:r w:rsidDel="00000000" w:rsidR="00000000" w:rsidRPr="00000000">
          <w:rPr>
            <w:color w:val="000000"/>
            <w:sz w:val="28"/>
            <w:szCs w:val="28"/>
            <w:u w:val="none"/>
            <w:rtl w:val="0"/>
          </w:rPr>
          <w:t xml:space="preserve">disability</w:t>
        </w:r>
      </w:hyperlink>
      <w:r w:rsidDel="00000000" w:rsidR="00000000" w:rsidRPr="00000000">
        <w:rPr>
          <w:sz w:val="28"/>
          <w:szCs w:val="28"/>
          <w:rtl w:val="0"/>
        </w:rPr>
        <w:t xml:space="preserve">; and</w:t>
      </w:r>
    </w:p>
    <w:bookmarkStart w:colFirst="0" w:colLast="0" w:name="bookmark=id.1rvwp1q" w:id="62"/>
    <w:bookmarkEnd w:id="62"/>
    <w:p w:rsidR="00000000" w:rsidDel="00000000" w:rsidP="00000000" w:rsidRDefault="00000000" w:rsidRPr="00000000" w14:paraId="0000007F">
      <w:pPr>
        <w:spacing w:after="0" w:lineRule="auto"/>
        <w:jc w:val="both"/>
        <w:rPr>
          <w:sz w:val="28"/>
          <w:szCs w:val="28"/>
        </w:rPr>
      </w:pPr>
      <w:r w:rsidDel="00000000" w:rsidR="00000000" w:rsidRPr="00000000">
        <w:rPr>
          <w:sz w:val="28"/>
          <w:szCs w:val="28"/>
          <w:rtl w:val="0"/>
        </w:rPr>
        <w:t xml:space="preserve">(ii) who is or would be enabled by an </w:t>
      </w:r>
      <w:hyperlink r:id="rId152">
        <w:r w:rsidDel="00000000" w:rsidR="00000000" w:rsidRPr="00000000">
          <w:rPr>
            <w:color w:val="000000"/>
            <w:sz w:val="28"/>
            <w:szCs w:val="28"/>
            <w:u w:val="none"/>
            <w:rtl w:val="0"/>
          </w:rPr>
          <w:t xml:space="preserve">assistive technology device</w:t>
        </w:r>
      </w:hyperlink>
      <w:r w:rsidDel="00000000" w:rsidR="00000000" w:rsidRPr="00000000">
        <w:rPr>
          <w:sz w:val="28"/>
          <w:szCs w:val="28"/>
          <w:rtl w:val="0"/>
        </w:rPr>
        <w:t xml:space="preserve"> or an </w:t>
      </w:r>
      <w:hyperlink r:id="rId153">
        <w:r w:rsidDel="00000000" w:rsidR="00000000" w:rsidRPr="00000000">
          <w:rPr>
            <w:color w:val="000000"/>
            <w:sz w:val="28"/>
            <w:szCs w:val="28"/>
            <w:u w:val="none"/>
            <w:rtl w:val="0"/>
          </w:rPr>
          <w:t xml:space="preserve">assistive technology service</w:t>
        </w:r>
      </w:hyperlink>
      <w:r w:rsidDel="00000000" w:rsidR="00000000" w:rsidRPr="00000000">
        <w:rPr>
          <w:sz w:val="28"/>
          <w:szCs w:val="28"/>
          <w:rtl w:val="0"/>
        </w:rPr>
        <w:t xml:space="preserve"> to minimize deterioration in functioning, to maintain a level of functioning, or to achieve a greater level of functioning in any major life activity.</w:t>
      </w:r>
    </w:p>
    <w:bookmarkStart w:colFirst="0" w:colLast="0" w:name="bookmark=id.4bvk7pj" w:id="63"/>
    <w:bookmarkEnd w:id="63"/>
    <w:p w:rsidR="00000000" w:rsidDel="00000000" w:rsidP="00000000" w:rsidRDefault="00000000" w:rsidRPr="00000000" w14:paraId="00000080">
      <w:pPr>
        <w:spacing w:after="0" w:lineRule="auto"/>
        <w:jc w:val="both"/>
        <w:rPr>
          <w:sz w:val="28"/>
          <w:szCs w:val="28"/>
        </w:rPr>
      </w:pPr>
      <w:r w:rsidDel="00000000" w:rsidR="00000000" w:rsidRPr="00000000">
        <w:rPr>
          <w:sz w:val="28"/>
          <w:szCs w:val="28"/>
          <w:rtl w:val="0"/>
        </w:rPr>
        <w:t xml:space="preserve">(B) Individuals with disabilities </w:t>
      </w:r>
    </w:p>
    <w:p w:rsidR="00000000" w:rsidDel="00000000" w:rsidP="00000000" w:rsidRDefault="00000000" w:rsidRPr="00000000" w14:paraId="00000081">
      <w:pPr>
        <w:spacing w:after="0" w:lineRule="auto"/>
        <w:jc w:val="both"/>
        <w:rPr>
          <w:sz w:val="28"/>
          <w:szCs w:val="28"/>
        </w:rPr>
      </w:pPr>
      <w:r w:rsidDel="00000000" w:rsidR="00000000" w:rsidRPr="00000000">
        <w:rPr>
          <w:rtl w:val="0"/>
        </w:rPr>
      </w:r>
    </w:p>
    <w:p w:rsidR="00000000" w:rsidDel="00000000" w:rsidP="00000000" w:rsidRDefault="00000000" w:rsidRPr="00000000" w14:paraId="00000082">
      <w:pPr>
        <w:spacing w:after="0" w:lineRule="auto"/>
        <w:jc w:val="both"/>
        <w:rPr>
          <w:sz w:val="28"/>
          <w:szCs w:val="28"/>
        </w:rPr>
      </w:pPr>
      <w:r w:rsidDel="00000000" w:rsidR="00000000" w:rsidRPr="00000000">
        <w:rPr>
          <w:sz w:val="28"/>
          <w:szCs w:val="28"/>
          <w:rtl w:val="0"/>
        </w:rPr>
        <w:t xml:space="preserve">The term “</w:t>
      </w:r>
      <w:hyperlink r:id="rId154">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means more than 1</w:t>
      </w:r>
      <w:hyperlink r:id="rId155">
        <w:r w:rsidDel="00000000" w:rsidR="00000000" w:rsidRPr="00000000">
          <w:rPr>
            <w:color w:val="000000"/>
            <w:sz w:val="28"/>
            <w:szCs w:val="28"/>
            <w:u w:val="none"/>
            <w:rtl w:val="0"/>
          </w:rPr>
          <w:t xml:space="preserve"> individual with a disability.</w:t>
        </w:r>
      </w:hyperlink>
      <w:r w:rsidDel="00000000" w:rsidR="00000000" w:rsidRPr="00000000">
        <w:rPr>
          <w:rtl w:val="0"/>
        </w:rPr>
      </w:r>
    </w:p>
    <w:p w:rsidR="00000000" w:rsidDel="00000000" w:rsidP="00000000" w:rsidRDefault="00000000" w:rsidRPr="00000000" w14:paraId="00000083">
      <w:pPr>
        <w:spacing w:after="0" w:lineRule="auto"/>
        <w:jc w:val="both"/>
        <w:rPr>
          <w:sz w:val="28"/>
          <w:szCs w:val="28"/>
        </w:rPr>
      </w:pPr>
      <w:r w:rsidDel="00000000" w:rsidR="00000000" w:rsidRPr="00000000">
        <w:rPr>
          <w:rtl w:val="0"/>
        </w:rPr>
      </w:r>
    </w:p>
    <w:bookmarkStart w:colFirst="0" w:colLast="0" w:name="bookmark=id.2r0uhxc" w:id="64"/>
    <w:bookmarkEnd w:id="64"/>
    <w:p w:rsidR="00000000" w:rsidDel="00000000" w:rsidP="00000000" w:rsidRDefault="00000000" w:rsidRPr="00000000" w14:paraId="00000084">
      <w:pPr>
        <w:spacing w:after="0" w:lineRule="auto"/>
        <w:jc w:val="both"/>
        <w:rPr>
          <w:sz w:val="28"/>
          <w:szCs w:val="28"/>
        </w:rPr>
      </w:pPr>
      <w:r w:rsidDel="00000000" w:rsidR="00000000" w:rsidRPr="00000000">
        <w:rPr>
          <w:b w:val="1"/>
          <w:sz w:val="28"/>
          <w:szCs w:val="28"/>
          <w:rtl w:val="0"/>
        </w:rPr>
        <w:t xml:space="preserve">(11)</w:t>
      </w:r>
      <w:r w:rsidDel="00000000" w:rsidR="00000000" w:rsidRPr="00000000">
        <w:rPr>
          <w:sz w:val="28"/>
          <w:szCs w:val="28"/>
          <w:rtl w:val="0"/>
        </w:rPr>
        <w:t xml:space="preserve"> </w:t>
      </w:r>
      <w:r w:rsidDel="00000000" w:rsidR="00000000" w:rsidRPr="00000000">
        <w:rPr>
          <w:b w:val="1"/>
          <w:sz w:val="28"/>
          <w:szCs w:val="28"/>
          <w:rtl w:val="0"/>
        </w:rPr>
        <w:t xml:space="preserve">Institution of higher education </w:t>
      </w:r>
      <w:r w:rsidDel="00000000" w:rsidR="00000000" w:rsidRPr="00000000">
        <w:rPr>
          <w:rtl w:val="0"/>
        </w:rPr>
      </w:r>
    </w:p>
    <w:p w:rsidR="00000000" w:rsidDel="00000000" w:rsidP="00000000" w:rsidRDefault="00000000" w:rsidRPr="00000000" w14:paraId="00000085">
      <w:pPr>
        <w:spacing w:after="0" w:lineRule="auto"/>
        <w:jc w:val="both"/>
        <w:rPr>
          <w:sz w:val="28"/>
          <w:szCs w:val="28"/>
        </w:rPr>
      </w:pPr>
      <w:r w:rsidDel="00000000" w:rsidR="00000000" w:rsidRPr="00000000">
        <w:rPr>
          <w:sz w:val="28"/>
          <w:szCs w:val="28"/>
          <w:rtl w:val="0"/>
        </w:rPr>
        <w:t xml:space="preserve">The term “</w:t>
      </w:r>
      <w:hyperlink r:id="rId156">
        <w:r w:rsidDel="00000000" w:rsidR="00000000" w:rsidRPr="00000000">
          <w:rPr>
            <w:color w:val="000000"/>
            <w:sz w:val="28"/>
            <w:szCs w:val="28"/>
            <w:u w:val="none"/>
            <w:rtl w:val="0"/>
          </w:rPr>
          <w:t xml:space="preserve">institution of higher education</w:t>
        </w:r>
      </w:hyperlink>
      <w:r w:rsidDel="00000000" w:rsidR="00000000" w:rsidRPr="00000000">
        <w:rPr>
          <w:sz w:val="28"/>
          <w:szCs w:val="28"/>
          <w:rtl w:val="0"/>
        </w:rPr>
        <w:t xml:space="preserve">” has the meaning given such term in </w:t>
      </w:r>
      <w:hyperlink r:id="rId157">
        <w:r w:rsidDel="00000000" w:rsidR="00000000" w:rsidRPr="00000000">
          <w:rPr>
            <w:color w:val="000000"/>
            <w:sz w:val="28"/>
            <w:szCs w:val="28"/>
            <w:u w:val="none"/>
            <w:rtl w:val="0"/>
          </w:rPr>
          <w:t xml:space="preserve">section 1001(a) of title 20</w:t>
        </w:r>
      </w:hyperlink>
      <w:r w:rsidDel="00000000" w:rsidR="00000000" w:rsidRPr="00000000">
        <w:rPr>
          <w:sz w:val="28"/>
          <w:szCs w:val="28"/>
          <w:rtl w:val="0"/>
        </w:rPr>
        <w:t xml:space="preserve">, and includes a community college receiving funding under the Tribally Controlled Colleges and Universities Assistance Act of 1978 (</w:t>
      </w:r>
      <w:hyperlink r:id="rId158">
        <w:r w:rsidDel="00000000" w:rsidR="00000000" w:rsidRPr="00000000">
          <w:rPr>
            <w:color w:val="000000"/>
            <w:sz w:val="28"/>
            <w:szCs w:val="28"/>
            <w:u w:val="none"/>
            <w:rtl w:val="0"/>
          </w:rPr>
          <w:t xml:space="preserve">25 U.S.C. 1801</w:t>
        </w:r>
      </w:hyperlink>
      <w:r w:rsidDel="00000000" w:rsidR="00000000" w:rsidRPr="00000000">
        <w:rPr>
          <w:sz w:val="28"/>
          <w:szCs w:val="28"/>
          <w:rtl w:val="0"/>
        </w:rPr>
        <w:t xml:space="preserve"> et seq.).</w:t>
      </w:r>
    </w:p>
    <w:p w:rsidR="00000000" w:rsidDel="00000000" w:rsidP="00000000" w:rsidRDefault="00000000" w:rsidRPr="00000000" w14:paraId="00000086">
      <w:pPr>
        <w:spacing w:after="0" w:lineRule="auto"/>
        <w:jc w:val="both"/>
        <w:rPr>
          <w:sz w:val="28"/>
          <w:szCs w:val="28"/>
        </w:rPr>
      </w:pPr>
      <w:r w:rsidDel="00000000" w:rsidR="00000000" w:rsidRPr="00000000">
        <w:rPr>
          <w:rtl w:val="0"/>
        </w:rPr>
      </w:r>
    </w:p>
    <w:bookmarkStart w:colFirst="0" w:colLast="0" w:name="bookmark=id.1664s55" w:id="65"/>
    <w:bookmarkEnd w:id="65"/>
    <w:p w:rsidR="00000000" w:rsidDel="00000000" w:rsidP="00000000" w:rsidRDefault="00000000" w:rsidRPr="00000000" w14:paraId="00000087">
      <w:pPr>
        <w:spacing w:after="0" w:lineRule="auto"/>
        <w:jc w:val="both"/>
        <w:rPr>
          <w:sz w:val="28"/>
          <w:szCs w:val="28"/>
        </w:rPr>
      </w:pPr>
      <w:r w:rsidDel="00000000" w:rsidR="00000000" w:rsidRPr="00000000">
        <w:rPr>
          <w:b w:val="1"/>
          <w:sz w:val="28"/>
          <w:szCs w:val="28"/>
          <w:rtl w:val="0"/>
        </w:rPr>
        <w:t xml:space="preserve">(12) Protection and advocacy services</w:t>
      </w:r>
      <w:r w:rsidDel="00000000" w:rsidR="00000000" w:rsidRPr="00000000">
        <w:rPr>
          <w:rtl w:val="0"/>
        </w:rPr>
      </w:r>
    </w:p>
    <w:p w:rsidR="00000000" w:rsidDel="00000000" w:rsidP="00000000" w:rsidRDefault="00000000" w:rsidRPr="00000000" w14:paraId="00000088">
      <w:pPr>
        <w:spacing w:after="0" w:lineRule="auto"/>
        <w:jc w:val="both"/>
        <w:rPr>
          <w:sz w:val="28"/>
          <w:szCs w:val="28"/>
        </w:rPr>
      </w:pPr>
      <w:r w:rsidDel="00000000" w:rsidR="00000000" w:rsidRPr="00000000">
        <w:rPr>
          <w:sz w:val="28"/>
          <w:szCs w:val="28"/>
          <w:rtl w:val="0"/>
        </w:rPr>
        <w:t xml:space="preserve">The term “</w:t>
      </w:r>
      <w:hyperlink r:id="rId159">
        <w:r w:rsidDel="00000000" w:rsidR="00000000" w:rsidRPr="00000000">
          <w:rPr>
            <w:color w:val="000000"/>
            <w:sz w:val="28"/>
            <w:szCs w:val="28"/>
            <w:u w:val="none"/>
            <w:rtl w:val="0"/>
          </w:rPr>
          <w:t xml:space="preserve">protection and advocacy services</w:t>
        </w:r>
      </w:hyperlink>
      <w:r w:rsidDel="00000000" w:rsidR="00000000" w:rsidRPr="00000000">
        <w:rPr>
          <w:sz w:val="28"/>
          <w:szCs w:val="28"/>
          <w:rtl w:val="0"/>
        </w:rPr>
        <w:t xml:space="preserve">” means services that— </w:t>
      </w:r>
    </w:p>
    <w:bookmarkStart w:colFirst="0" w:colLast="0" w:name="bookmark=id.3q5sasy" w:id="66"/>
    <w:bookmarkEnd w:id="66"/>
    <w:p w:rsidR="00000000" w:rsidDel="00000000" w:rsidP="00000000" w:rsidRDefault="00000000" w:rsidRPr="00000000" w14:paraId="00000089">
      <w:pPr>
        <w:spacing w:after="0" w:lineRule="auto"/>
        <w:jc w:val="both"/>
        <w:rPr>
          <w:sz w:val="28"/>
          <w:szCs w:val="28"/>
        </w:rPr>
      </w:pPr>
      <w:r w:rsidDel="00000000" w:rsidR="00000000" w:rsidRPr="00000000">
        <w:rPr>
          <w:sz w:val="28"/>
          <w:szCs w:val="28"/>
          <w:rtl w:val="0"/>
        </w:rPr>
        <w:t xml:space="preserve">(A) are described in subtitle C of title I of the </w:t>
      </w:r>
      <w:hyperlink r:id="rId160">
        <w:r w:rsidDel="00000000" w:rsidR="00000000" w:rsidRPr="00000000">
          <w:rPr>
            <w:color w:val="000000"/>
            <w:sz w:val="28"/>
            <w:szCs w:val="28"/>
            <w:u w:val="none"/>
            <w:rtl w:val="0"/>
          </w:rPr>
          <w:t xml:space="preserve">Developmental Disabilities Assistance and Bill of Rights Act</w:t>
        </w:r>
      </w:hyperlink>
      <w:r w:rsidDel="00000000" w:rsidR="00000000" w:rsidRPr="00000000">
        <w:rPr>
          <w:sz w:val="28"/>
          <w:szCs w:val="28"/>
          <w:rtl w:val="0"/>
        </w:rPr>
        <w:t xml:space="preserve"> of 2000 (</w:t>
      </w:r>
      <w:hyperlink r:id="rId161">
        <w:r w:rsidDel="00000000" w:rsidR="00000000" w:rsidRPr="00000000">
          <w:rPr>
            <w:color w:val="000000"/>
            <w:sz w:val="28"/>
            <w:szCs w:val="28"/>
            <w:u w:val="none"/>
            <w:rtl w:val="0"/>
          </w:rPr>
          <w:t xml:space="preserve">42 U.S.C. 15041</w:t>
        </w:r>
      </w:hyperlink>
      <w:r w:rsidDel="00000000" w:rsidR="00000000" w:rsidRPr="00000000">
        <w:rPr>
          <w:sz w:val="28"/>
          <w:szCs w:val="28"/>
          <w:rtl w:val="0"/>
        </w:rPr>
        <w:t xml:space="preserve"> et seq.), the </w:t>
      </w:r>
      <w:hyperlink r:id="rId162">
        <w:r w:rsidDel="00000000" w:rsidR="00000000" w:rsidRPr="00000000">
          <w:rPr>
            <w:color w:val="000000"/>
            <w:sz w:val="28"/>
            <w:szCs w:val="28"/>
            <w:u w:val="none"/>
            <w:rtl w:val="0"/>
          </w:rPr>
          <w:t xml:space="preserve">Protection and Advocacy for Individuals with Mental Illness Act</w:t>
        </w:r>
      </w:hyperlink>
      <w:r w:rsidDel="00000000" w:rsidR="00000000" w:rsidRPr="00000000">
        <w:rPr>
          <w:sz w:val="28"/>
          <w:szCs w:val="28"/>
          <w:rtl w:val="0"/>
        </w:rPr>
        <w:t xml:space="preserve"> (</w:t>
      </w:r>
      <w:hyperlink r:id="rId163">
        <w:r w:rsidDel="00000000" w:rsidR="00000000" w:rsidRPr="00000000">
          <w:rPr>
            <w:color w:val="000000"/>
            <w:sz w:val="28"/>
            <w:szCs w:val="28"/>
            <w:u w:val="none"/>
            <w:rtl w:val="0"/>
          </w:rPr>
          <w:t xml:space="preserve">42 U.S.C. 10801</w:t>
        </w:r>
      </w:hyperlink>
      <w:r w:rsidDel="00000000" w:rsidR="00000000" w:rsidRPr="00000000">
        <w:rPr>
          <w:sz w:val="28"/>
          <w:szCs w:val="28"/>
          <w:rtl w:val="0"/>
        </w:rPr>
        <w:t xml:space="preserve"> et seq.), or section 509 of the </w:t>
      </w:r>
      <w:hyperlink r:id="rId164">
        <w:r w:rsidDel="00000000" w:rsidR="00000000" w:rsidRPr="00000000">
          <w:rPr>
            <w:color w:val="000000"/>
            <w:sz w:val="28"/>
            <w:szCs w:val="28"/>
            <w:u w:val="none"/>
            <w:rtl w:val="0"/>
          </w:rPr>
          <w:t xml:space="preserve">Rehabilitation Act of 1973</w:t>
        </w:r>
      </w:hyperlink>
      <w:r w:rsidDel="00000000" w:rsidR="00000000" w:rsidRPr="00000000">
        <w:rPr>
          <w:sz w:val="28"/>
          <w:szCs w:val="28"/>
          <w:rtl w:val="0"/>
        </w:rPr>
        <w:t xml:space="preserve"> (</w:t>
      </w:r>
      <w:hyperlink r:id="rId165">
        <w:r w:rsidDel="00000000" w:rsidR="00000000" w:rsidRPr="00000000">
          <w:rPr>
            <w:color w:val="000000"/>
            <w:sz w:val="28"/>
            <w:szCs w:val="28"/>
            <w:u w:val="none"/>
            <w:rtl w:val="0"/>
          </w:rPr>
          <w:t xml:space="preserve">29 U.S.C. 794e</w:t>
        </w:r>
      </w:hyperlink>
      <w:r w:rsidDel="00000000" w:rsidR="00000000" w:rsidRPr="00000000">
        <w:rPr>
          <w:sz w:val="28"/>
          <w:szCs w:val="28"/>
          <w:rtl w:val="0"/>
        </w:rPr>
        <w:t xml:space="preserve">); and</w:t>
      </w:r>
    </w:p>
    <w:bookmarkStart w:colFirst="0" w:colLast="0" w:name="bookmark=id.25b2l0r" w:id="67"/>
    <w:bookmarkEnd w:id="67"/>
    <w:p w:rsidR="00000000" w:rsidDel="00000000" w:rsidP="00000000" w:rsidRDefault="00000000" w:rsidRPr="00000000" w14:paraId="0000008A">
      <w:pPr>
        <w:spacing w:after="0" w:lineRule="auto"/>
        <w:jc w:val="both"/>
        <w:rPr>
          <w:sz w:val="28"/>
          <w:szCs w:val="28"/>
        </w:rPr>
      </w:pPr>
      <w:r w:rsidDel="00000000" w:rsidR="00000000" w:rsidRPr="00000000">
        <w:rPr>
          <w:sz w:val="28"/>
          <w:szCs w:val="28"/>
          <w:rtl w:val="0"/>
        </w:rPr>
        <w:t xml:space="preserve">(B) assist </w:t>
      </w:r>
      <w:hyperlink r:id="rId166">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with respect to</w:t>
      </w:r>
      <w:hyperlink r:id="rId167">
        <w:r w:rsidDel="00000000" w:rsidR="00000000" w:rsidRPr="00000000">
          <w:rPr>
            <w:color w:val="000000"/>
            <w:sz w:val="28"/>
            <w:szCs w:val="28"/>
            <w:u w:val="none"/>
            <w:rtl w:val="0"/>
          </w:rPr>
          <w:t xml:space="preserve"> assistive technology devices </w:t>
        </w:r>
      </w:hyperlink>
      <w:r w:rsidDel="00000000" w:rsidR="00000000" w:rsidRPr="00000000">
        <w:rPr>
          <w:sz w:val="28"/>
          <w:szCs w:val="28"/>
          <w:rtl w:val="0"/>
        </w:rPr>
        <w:t xml:space="preserve">and</w:t>
      </w:r>
      <w:hyperlink r:id="rId168">
        <w:r w:rsidDel="00000000" w:rsidR="00000000" w:rsidRPr="00000000">
          <w:rPr>
            <w:color w:val="000000"/>
            <w:sz w:val="28"/>
            <w:szCs w:val="28"/>
            <w:u w:val="none"/>
            <w:rtl w:val="0"/>
          </w:rPr>
          <w:t xml:space="preserve"> assistive technology services.</w:t>
        </w:r>
      </w:hyperlink>
      <w:r w:rsidDel="00000000" w:rsidR="00000000" w:rsidRPr="00000000">
        <w:rPr>
          <w:rtl w:val="0"/>
        </w:rPr>
      </w:r>
    </w:p>
    <w:p w:rsidR="00000000" w:rsidDel="00000000" w:rsidP="00000000" w:rsidRDefault="00000000" w:rsidRPr="00000000" w14:paraId="0000008B">
      <w:pPr>
        <w:spacing w:after="0" w:lineRule="auto"/>
        <w:jc w:val="both"/>
        <w:rPr>
          <w:sz w:val="28"/>
          <w:szCs w:val="28"/>
        </w:rPr>
      </w:pPr>
      <w:r w:rsidDel="00000000" w:rsidR="00000000" w:rsidRPr="00000000">
        <w:rPr>
          <w:rtl w:val="0"/>
        </w:rPr>
      </w:r>
    </w:p>
    <w:bookmarkStart w:colFirst="0" w:colLast="0" w:name="bookmark=id.kgcv8k" w:id="68"/>
    <w:bookmarkEnd w:id="68"/>
    <w:p w:rsidR="00000000" w:rsidDel="00000000" w:rsidP="00000000" w:rsidRDefault="00000000" w:rsidRPr="00000000" w14:paraId="0000008C">
      <w:pPr>
        <w:spacing w:after="0" w:lineRule="auto"/>
        <w:jc w:val="both"/>
        <w:rPr>
          <w:sz w:val="28"/>
          <w:szCs w:val="28"/>
        </w:rPr>
      </w:pPr>
      <w:r w:rsidDel="00000000" w:rsidR="00000000" w:rsidRPr="00000000">
        <w:rPr>
          <w:b w:val="1"/>
          <w:sz w:val="28"/>
          <w:szCs w:val="28"/>
          <w:rtl w:val="0"/>
        </w:rPr>
        <w:t xml:space="preserve">(13) Secretary </w:t>
      </w:r>
      <w:r w:rsidDel="00000000" w:rsidR="00000000" w:rsidRPr="00000000">
        <w:rPr>
          <w:rtl w:val="0"/>
        </w:rPr>
      </w:r>
    </w:p>
    <w:p w:rsidR="00000000" w:rsidDel="00000000" w:rsidP="00000000" w:rsidRDefault="00000000" w:rsidRPr="00000000" w14:paraId="0000008D">
      <w:pPr>
        <w:spacing w:after="0" w:lineRule="auto"/>
        <w:jc w:val="both"/>
        <w:rPr>
          <w:sz w:val="28"/>
          <w:szCs w:val="28"/>
        </w:rPr>
      </w:pPr>
      <w:r w:rsidDel="00000000" w:rsidR="00000000" w:rsidRPr="00000000">
        <w:rPr>
          <w:sz w:val="28"/>
          <w:szCs w:val="28"/>
          <w:rtl w:val="0"/>
        </w:rPr>
        <w:t xml:space="preserve">The term “</w:t>
      </w:r>
      <w:hyperlink r:id="rId169">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means the </w:t>
      </w:r>
      <w:hyperlink r:id="rId170">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of Health and Human Services.</w:t>
      </w:r>
    </w:p>
    <w:p w:rsidR="00000000" w:rsidDel="00000000" w:rsidP="00000000" w:rsidRDefault="00000000" w:rsidRPr="00000000" w14:paraId="0000008E">
      <w:pPr>
        <w:spacing w:after="0" w:lineRule="auto"/>
        <w:jc w:val="both"/>
        <w:rPr>
          <w:sz w:val="28"/>
          <w:szCs w:val="28"/>
        </w:rPr>
      </w:pPr>
      <w:r w:rsidDel="00000000" w:rsidR="00000000" w:rsidRPr="00000000">
        <w:rPr>
          <w:rtl w:val="0"/>
        </w:rPr>
      </w:r>
    </w:p>
    <w:bookmarkStart w:colFirst="0" w:colLast="0" w:name="bookmark=id.34g0dwd" w:id="69"/>
    <w:bookmarkEnd w:id="69"/>
    <w:p w:rsidR="00000000" w:rsidDel="00000000" w:rsidP="00000000" w:rsidRDefault="00000000" w:rsidRPr="00000000" w14:paraId="0000008F">
      <w:pPr>
        <w:spacing w:after="0" w:lineRule="auto"/>
        <w:jc w:val="both"/>
        <w:rPr>
          <w:sz w:val="28"/>
          <w:szCs w:val="28"/>
        </w:rPr>
      </w:pPr>
      <w:r w:rsidDel="00000000" w:rsidR="00000000" w:rsidRPr="00000000">
        <w:rPr>
          <w:b w:val="1"/>
          <w:sz w:val="28"/>
          <w:szCs w:val="28"/>
          <w:rtl w:val="0"/>
        </w:rPr>
        <w:t xml:space="preserve">(14)</w:t>
      </w:r>
      <w:r w:rsidDel="00000000" w:rsidR="00000000" w:rsidRPr="00000000">
        <w:rPr>
          <w:sz w:val="28"/>
          <w:szCs w:val="28"/>
          <w:rtl w:val="0"/>
        </w:rPr>
        <w:t xml:space="preserve"> </w:t>
      </w:r>
      <w:r w:rsidDel="00000000" w:rsidR="00000000" w:rsidRPr="00000000">
        <w:rPr>
          <w:b w:val="1"/>
          <w:sz w:val="28"/>
          <w:szCs w:val="28"/>
          <w:rtl w:val="0"/>
        </w:rPr>
        <w:t xml:space="preserve">State </w:t>
      </w:r>
      <w:r w:rsidDel="00000000" w:rsidR="00000000" w:rsidRPr="00000000">
        <w:rPr>
          <w:rtl w:val="0"/>
        </w:rPr>
      </w:r>
    </w:p>
    <w:bookmarkStart w:colFirst="0" w:colLast="0" w:name="bookmark=id.1jlao46" w:id="70"/>
    <w:bookmarkEnd w:id="70"/>
    <w:p w:rsidR="00000000" w:rsidDel="00000000" w:rsidP="00000000" w:rsidRDefault="00000000" w:rsidRPr="00000000" w14:paraId="00000090">
      <w:pPr>
        <w:spacing w:after="0" w:lineRule="auto"/>
        <w:jc w:val="both"/>
        <w:rPr>
          <w:sz w:val="28"/>
          <w:szCs w:val="28"/>
        </w:rPr>
      </w:pPr>
      <w:r w:rsidDel="00000000" w:rsidR="00000000" w:rsidRPr="00000000">
        <w:rPr>
          <w:sz w:val="28"/>
          <w:szCs w:val="28"/>
          <w:rtl w:val="0"/>
        </w:rPr>
        <w:t xml:space="preserve">(A) In general </w:t>
      </w:r>
    </w:p>
    <w:p w:rsidR="00000000" w:rsidDel="00000000" w:rsidP="00000000" w:rsidRDefault="00000000" w:rsidRPr="00000000" w14:paraId="00000091">
      <w:pPr>
        <w:spacing w:after="0" w:lineRule="auto"/>
        <w:jc w:val="both"/>
        <w:rPr>
          <w:sz w:val="28"/>
          <w:szCs w:val="28"/>
        </w:rPr>
      </w:pPr>
      <w:r w:rsidDel="00000000" w:rsidR="00000000" w:rsidRPr="00000000">
        <w:rPr>
          <w:sz w:val="28"/>
          <w:szCs w:val="28"/>
          <w:rtl w:val="0"/>
        </w:rPr>
        <w:t xml:space="preserve">Except as provided in subparagraph (B), the term “</w:t>
      </w:r>
      <w:hyperlink r:id="rId171">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means each of the 50 </w:t>
      </w:r>
      <w:hyperlink r:id="rId172">
        <w:r w:rsidDel="00000000" w:rsidR="00000000" w:rsidRPr="00000000">
          <w:rPr>
            <w:color w:val="000000"/>
            <w:sz w:val="28"/>
            <w:szCs w:val="28"/>
            <w:u w:val="none"/>
            <w:rtl w:val="0"/>
          </w:rPr>
          <w:t xml:space="preserve">States</w:t>
        </w:r>
      </w:hyperlink>
      <w:r w:rsidDel="00000000" w:rsidR="00000000" w:rsidRPr="00000000">
        <w:rPr>
          <w:sz w:val="28"/>
          <w:szCs w:val="28"/>
          <w:rtl w:val="0"/>
        </w:rPr>
        <w:t xml:space="preserve"> of the United </w:t>
      </w:r>
      <w:hyperlink r:id="rId173">
        <w:r w:rsidDel="00000000" w:rsidR="00000000" w:rsidRPr="00000000">
          <w:rPr>
            <w:color w:val="000000"/>
            <w:sz w:val="28"/>
            <w:szCs w:val="28"/>
            <w:u w:val="none"/>
            <w:rtl w:val="0"/>
          </w:rPr>
          <w:t xml:space="preserve">States</w:t>
        </w:r>
      </w:hyperlink>
      <w:r w:rsidDel="00000000" w:rsidR="00000000" w:rsidRPr="00000000">
        <w:rPr>
          <w:sz w:val="28"/>
          <w:szCs w:val="28"/>
          <w:rtl w:val="0"/>
        </w:rPr>
        <w:t xml:space="preserve">, the District of Columbia, the Commonwealth of Puerto </w:t>
      </w:r>
      <w:hyperlink r:id="rId174">
        <w:r w:rsidDel="00000000" w:rsidR="00000000" w:rsidRPr="00000000">
          <w:rPr>
            <w:color w:val="000000"/>
            <w:sz w:val="28"/>
            <w:szCs w:val="28"/>
            <w:u w:val="none"/>
            <w:rtl w:val="0"/>
          </w:rPr>
          <w:t xml:space="preserve">Rico</w:t>
        </w:r>
      </w:hyperlink>
      <w:r w:rsidDel="00000000" w:rsidR="00000000" w:rsidRPr="00000000">
        <w:rPr>
          <w:sz w:val="28"/>
          <w:szCs w:val="28"/>
          <w:rtl w:val="0"/>
        </w:rPr>
        <w:t xml:space="preserve">, the United</w:t>
      </w:r>
      <w:hyperlink r:id="rId175">
        <w:r w:rsidDel="00000000" w:rsidR="00000000" w:rsidRPr="00000000">
          <w:rPr>
            <w:color w:val="000000"/>
            <w:sz w:val="28"/>
            <w:szCs w:val="28"/>
            <w:u w:val="none"/>
            <w:rtl w:val="0"/>
          </w:rPr>
          <w:t xml:space="preserve"> States </w:t>
        </w:r>
      </w:hyperlink>
      <w:r w:rsidDel="00000000" w:rsidR="00000000" w:rsidRPr="00000000">
        <w:rPr>
          <w:sz w:val="28"/>
          <w:szCs w:val="28"/>
          <w:rtl w:val="0"/>
        </w:rPr>
        <w:t xml:space="preserve">Virgin Islands, Guam, American Samoa, and the Commonwealth of the Northern Mariana Islands.</w:t>
      </w:r>
    </w:p>
    <w:p w:rsidR="00000000" w:rsidDel="00000000" w:rsidP="00000000" w:rsidRDefault="00000000" w:rsidRPr="00000000" w14:paraId="00000092">
      <w:pPr>
        <w:spacing w:after="0" w:lineRule="auto"/>
        <w:jc w:val="both"/>
        <w:rPr>
          <w:sz w:val="28"/>
          <w:szCs w:val="28"/>
        </w:rPr>
      </w:pPr>
      <w:r w:rsidDel="00000000" w:rsidR="00000000" w:rsidRPr="00000000">
        <w:rPr>
          <w:rtl w:val="0"/>
        </w:rPr>
      </w:r>
    </w:p>
    <w:bookmarkStart w:colFirst="0" w:colLast="0" w:name="bookmark=id.43ky6rz" w:id="71"/>
    <w:bookmarkEnd w:id="71"/>
    <w:p w:rsidR="00000000" w:rsidDel="00000000" w:rsidP="00000000" w:rsidRDefault="00000000" w:rsidRPr="00000000" w14:paraId="00000093">
      <w:pPr>
        <w:spacing w:after="0" w:lineRule="auto"/>
        <w:jc w:val="both"/>
        <w:rPr>
          <w:sz w:val="28"/>
          <w:szCs w:val="28"/>
        </w:rPr>
      </w:pPr>
      <w:r w:rsidDel="00000000" w:rsidR="00000000" w:rsidRPr="00000000">
        <w:rPr>
          <w:sz w:val="28"/>
          <w:szCs w:val="28"/>
          <w:rtl w:val="0"/>
        </w:rPr>
        <w:t xml:space="preserve">(B) Outlying areasIn </w:t>
      </w:r>
      <w:hyperlink r:id="rId176">
        <w:r w:rsidDel="00000000" w:rsidR="00000000" w:rsidRPr="00000000">
          <w:rPr>
            <w:color w:val="000000"/>
            <w:sz w:val="28"/>
            <w:szCs w:val="28"/>
            <w:u w:val="none"/>
            <w:rtl w:val="0"/>
          </w:rPr>
          <w:t xml:space="preserve">section 3003(b) of this title</w:t>
        </w:r>
      </w:hyperlink>
      <w:r w:rsidDel="00000000" w:rsidR="00000000" w:rsidRPr="00000000">
        <w:rPr>
          <w:sz w:val="28"/>
          <w:szCs w:val="28"/>
          <w:rtl w:val="0"/>
        </w:rPr>
        <w:t xml:space="preserve">: </w:t>
      </w:r>
    </w:p>
    <w:bookmarkStart w:colFirst="0" w:colLast="0" w:name="bookmark=id.2iq8gzs" w:id="72"/>
    <w:bookmarkEnd w:id="72"/>
    <w:p w:rsidR="00000000" w:rsidDel="00000000" w:rsidP="00000000" w:rsidRDefault="00000000" w:rsidRPr="00000000" w14:paraId="00000094">
      <w:pPr>
        <w:spacing w:after="0" w:lineRule="auto"/>
        <w:jc w:val="both"/>
        <w:rPr>
          <w:sz w:val="28"/>
          <w:szCs w:val="28"/>
        </w:rPr>
      </w:pPr>
      <w:r w:rsidDel="00000000" w:rsidR="00000000" w:rsidRPr="00000000">
        <w:rPr>
          <w:sz w:val="28"/>
          <w:szCs w:val="28"/>
          <w:rtl w:val="0"/>
        </w:rPr>
        <w:t xml:space="preserve">(i) Outlying area </w:t>
      </w:r>
    </w:p>
    <w:p w:rsidR="00000000" w:rsidDel="00000000" w:rsidP="00000000" w:rsidRDefault="00000000" w:rsidRPr="00000000" w14:paraId="00000095">
      <w:pPr>
        <w:spacing w:after="0" w:lineRule="auto"/>
        <w:jc w:val="both"/>
        <w:rPr>
          <w:sz w:val="28"/>
          <w:szCs w:val="28"/>
        </w:rPr>
      </w:pPr>
      <w:r w:rsidDel="00000000" w:rsidR="00000000" w:rsidRPr="00000000">
        <w:rPr>
          <w:sz w:val="28"/>
          <w:szCs w:val="28"/>
          <w:rtl w:val="0"/>
        </w:rPr>
        <w:t xml:space="preserve">The term “</w:t>
      </w:r>
      <w:hyperlink r:id="rId177">
        <w:r w:rsidDel="00000000" w:rsidR="00000000" w:rsidRPr="00000000">
          <w:rPr>
            <w:color w:val="000000"/>
            <w:sz w:val="28"/>
            <w:szCs w:val="28"/>
            <w:u w:val="none"/>
            <w:rtl w:val="0"/>
          </w:rPr>
          <w:t xml:space="preserve">outlying area</w:t>
        </w:r>
      </w:hyperlink>
      <w:r w:rsidDel="00000000" w:rsidR="00000000" w:rsidRPr="00000000">
        <w:rPr>
          <w:sz w:val="28"/>
          <w:szCs w:val="28"/>
          <w:rtl w:val="0"/>
        </w:rPr>
        <w:t xml:space="preserve">” means the United</w:t>
      </w:r>
      <w:hyperlink r:id="rId178">
        <w:r w:rsidDel="00000000" w:rsidR="00000000" w:rsidRPr="00000000">
          <w:rPr>
            <w:color w:val="000000"/>
            <w:sz w:val="28"/>
            <w:szCs w:val="28"/>
            <w:u w:val="none"/>
            <w:rtl w:val="0"/>
          </w:rPr>
          <w:t xml:space="preserve"> States </w:t>
        </w:r>
      </w:hyperlink>
      <w:r w:rsidDel="00000000" w:rsidR="00000000" w:rsidRPr="00000000">
        <w:rPr>
          <w:sz w:val="28"/>
          <w:szCs w:val="28"/>
          <w:rtl w:val="0"/>
        </w:rPr>
        <w:t xml:space="preserve">Virgin Islands, Guam, American Samoa, and the Commonwealth of the Northern Mariana Islands.</w:t>
      </w:r>
    </w:p>
    <w:p w:rsidR="00000000" w:rsidDel="00000000" w:rsidP="00000000" w:rsidRDefault="00000000" w:rsidRPr="00000000" w14:paraId="00000096">
      <w:pPr>
        <w:spacing w:after="0" w:lineRule="auto"/>
        <w:jc w:val="both"/>
        <w:rPr>
          <w:sz w:val="28"/>
          <w:szCs w:val="28"/>
        </w:rPr>
      </w:pPr>
      <w:r w:rsidDel="00000000" w:rsidR="00000000" w:rsidRPr="00000000">
        <w:rPr>
          <w:rtl w:val="0"/>
        </w:rPr>
      </w:r>
    </w:p>
    <w:bookmarkStart w:colFirst="0" w:colLast="0" w:name="bookmark=id.xvir7l" w:id="73"/>
    <w:bookmarkEnd w:id="73"/>
    <w:p w:rsidR="00000000" w:rsidDel="00000000" w:rsidP="00000000" w:rsidRDefault="00000000" w:rsidRPr="00000000" w14:paraId="00000097">
      <w:pPr>
        <w:spacing w:after="0" w:lineRule="auto"/>
        <w:jc w:val="both"/>
        <w:rPr>
          <w:sz w:val="28"/>
          <w:szCs w:val="28"/>
        </w:rPr>
      </w:pPr>
      <w:r w:rsidDel="00000000" w:rsidR="00000000" w:rsidRPr="00000000">
        <w:rPr>
          <w:sz w:val="28"/>
          <w:szCs w:val="28"/>
          <w:rtl w:val="0"/>
        </w:rPr>
        <w:t xml:space="preserve">(ii) State </w:t>
      </w:r>
    </w:p>
    <w:p w:rsidR="00000000" w:rsidDel="00000000" w:rsidP="00000000" w:rsidRDefault="00000000" w:rsidRPr="00000000" w14:paraId="00000098">
      <w:pPr>
        <w:spacing w:after="0" w:lineRule="auto"/>
        <w:jc w:val="both"/>
        <w:rPr>
          <w:sz w:val="28"/>
          <w:szCs w:val="28"/>
        </w:rPr>
      </w:pPr>
      <w:r w:rsidDel="00000000" w:rsidR="00000000" w:rsidRPr="00000000">
        <w:rPr>
          <w:sz w:val="28"/>
          <w:szCs w:val="28"/>
          <w:rtl w:val="0"/>
        </w:rPr>
        <w:t xml:space="preserve">The term “</w:t>
      </w:r>
      <w:hyperlink r:id="rId179">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does not include the United </w:t>
      </w:r>
      <w:hyperlink r:id="rId180">
        <w:r w:rsidDel="00000000" w:rsidR="00000000" w:rsidRPr="00000000">
          <w:rPr>
            <w:color w:val="000000"/>
            <w:sz w:val="28"/>
            <w:szCs w:val="28"/>
            <w:u w:val="none"/>
            <w:rtl w:val="0"/>
          </w:rPr>
          <w:t xml:space="preserve">States</w:t>
        </w:r>
      </w:hyperlink>
      <w:r w:rsidDel="00000000" w:rsidR="00000000" w:rsidRPr="00000000">
        <w:rPr>
          <w:sz w:val="28"/>
          <w:szCs w:val="28"/>
          <w:rtl w:val="0"/>
        </w:rPr>
        <w:t xml:space="preserve"> Virgin Islands, Guam, American Samoa, and the Commonwealth of the Northern Mariana Islands.</w:t>
      </w:r>
    </w:p>
    <w:p w:rsidR="00000000" w:rsidDel="00000000" w:rsidP="00000000" w:rsidRDefault="00000000" w:rsidRPr="00000000" w14:paraId="00000099">
      <w:pPr>
        <w:spacing w:after="0" w:lineRule="auto"/>
        <w:jc w:val="both"/>
        <w:rPr>
          <w:sz w:val="28"/>
          <w:szCs w:val="28"/>
        </w:rPr>
      </w:pPr>
      <w:r w:rsidDel="00000000" w:rsidR="00000000" w:rsidRPr="00000000">
        <w:rPr>
          <w:rtl w:val="0"/>
        </w:rPr>
      </w:r>
    </w:p>
    <w:bookmarkStart w:colFirst="0" w:colLast="0" w:name="bookmark=id.3hv69ve" w:id="74"/>
    <w:bookmarkEnd w:id="74"/>
    <w:p w:rsidR="00000000" w:rsidDel="00000000" w:rsidP="00000000" w:rsidRDefault="00000000" w:rsidRPr="00000000" w14:paraId="0000009A">
      <w:pPr>
        <w:spacing w:after="0" w:lineRule="auto"/>
        <w:jc w:val="both"/>
        <w:rPr>
          <w:sz w:val="28"/>
          <w:szCs w:val="28"/>
        </w:rPr>
      </w:pPr>
      <w:r w:rsidDel="00000000" w:rsidR="00000000" w:rsidRPr="00000000">
        <w:rPr>
          <w:b w:val="1"/>
          <w:sz w:val="28"/>
          <w:szCs w:val="28"/>
          <w:rtl w:val="0"/>
        </w:rPr>
        <w:t xml:space="preserve">(15)</w:t>
      </w:r>
      <w:r w:rsidDel="00000000" w:rsidR="00000000" w:rsidRPr="00000000">
        <w:rPr>
          <w:sz w:val="28"/>
          <w:szCs w:val="28"/>
          <w:rtl w:val="0"/>
        </w:rPr>
        <w:t xml:space="preserve"> </w:t>
      </w:r>
      <w:r w:rsidDel="00000000" w:rsidR="00000000" w:rsidRPr="00000000">
        <w:rPr>
          <w:b w:val="1"/>
          <w:sz w:val="28"/>
          <w:szCs w:val="28"/>
          <w:rtl w:val="0"/>
        </w:rPr>
        <w:t xml:space="preserve">State assistive technology program </w:t>
      </w:r>
      <w:r w:rsidDel="00000000" w:rsidR="00000000" w:rsidRPr="00000000">
        <w:rPr>
          <w:rtl w:val="0"/>
        </w:rPr>
      </w:r>
    </w:p>
    <w:p w:rsidR="00000000" w:rsidDel="00000000" w:rsidP="00000000" w:rsidRDefault="00000000" w:rsidRPr="00000000" w14:paraId="0000009B">
      <w:pPr>
        <w:spacing w:after="0" w:lineRule="auto"/>
        <w:jc w:val="both"/>
        <w:rPr>
          <w:sz w:val="28"/>
          <w:szCs w:val="28"/>
        </w:rPr>
      </w:pPr>
      <w:r w:rsidDel="00000000" w:rsidR="00000000" w:rsidRPr="00000000">
        <w:rPr>
          <w:sz w:val="28"/>
          <w:szCs w:val="28"/>
          <w:rtl w:val="0"/>
        </w:rPr>
        <w:t xml:space="preserve">The term “</w:t>
      </w:r>
      <w:hyperlink r:id="rId181">
        <w:r w:rsidDel="00000000" w:rsidR="00000000" w:rsidRPr="00000000">
          <w:rPr>
            <w:color w:val="000000"/>
            <w:sz w:val="28"/>
            <w:szCs w:val="28"/>
            <w:u w:val="none"/>
            <w:rtl w:val="0"/>
          </w:rPr>
          <w:t xml:space="preserve">State assistive technology program</w:t>
        </w:r>
      </w:hyperlink>
      <w:r w:rsidDel="00000000" w:rsidR="00000000" w:rsidRPr="00000000">
        <w:rPr>
          <w:sz w:val="28"/>
          <w:szCs w:val="28"/>
          <w:rtl w:val="0"/>
        </w:rPr>
        <w:t xml:space="preserve">” means a program authorized under </w:t>
      </w:r>
      <w:hyperlink r:id="rId182">
        <w:r w:rsidDel="00000000" w:rsidR="00000000" w:rsidRPr="00000000">
          <w:rPr>
            <w:color w:val="000000"/>
            <w:sz w:val="28"/>
            <w:szCs w:val="28"/>
            <w:u w:val="none"/>
            <w:rtl w:val="0"/>
          </w:rPr>
          <w:t xml:space="preserve">section 3003 of this title</w:t>
        </w:r>
      </w:hyperlink>
      <w:r w:rsidDel="00000000" w:rsidR="00000000" w:rsidRPr="00000000">
        <w:rPr>
          <w:sz w:val="28"/>
          <w:szCs w:val="28"/>
          <w:rtl w:val="0"/>
        </w:rPr>
        <w:t xml:space="preserve">.</w:t>
      </w:r>
    </w:p>
    <w:p w:rsidR="00000000" w:rsidDel="00000000" w:rsidP="00000000" w:rsidRDefault="00000000" w:rsidRPr="00000000" w14:paraId="0000009C">
      <w:pPr>
        <w:spacing w:after="0" w:lineRule="auto"/>
        <w:jc w:val="both"/>
        <w:rPr>
          <w:sz w:val="28"/>
          <w:szCs w:val="28"/>
        </w:rPr>
      </w:pPr>
      <w:r w:rsidDel="00000000" w:rsidR="00000000" w:rsidRPr="00000000">
        <w:rPr>
          <w:rtl w:val="0"/>
        </w:rPr>
      </w:r>
    </w:p>
    <w:bookmarkStart w:colFirst="0" w:colLast="0" w:name="bookmark=id.1x0gk37" w:id="75"/>
    <w:bookmarkEnd w:id="75"/>
    <w:p w:rsidR="00000000" w:rsidDel="00000000" w:rsidP="00000000" w:rsidRDefault="00000000" w:rsidRPr="00000000" w14:paraId="0000009D">
      <w:pPr>
        <w:spacing w:after="0" w:lineRule="auto"/>
        <w:jc w:val="both"/>
        <w:rPr>
          <w:sz w:val="28"/>
          <w:szCs w:val="28"/>
        </w:rPr>
      </w:pPr>
      <w:r w:rsidDel="00000000" w:rsidR="00000000" w:rsidRPr="00000000">
        <w:rPr>
          <w:b w:val="1"/>
          <w:sz w:val="28"/>
          <w:szCs w:val="28"/>
          <w:rtl w:val="0"/>
        </w:rPr>
        <w:t xml:space="preserve">(16)</w:t>
      </w:r>
      <w:r w:rsidDel="00000000" w:rsidR="00000000" w:rsidRPr="00000000">
        <w:rPr>
          <w:sz w:val="28"/>
          <w:szCs w:val="28"/>
          <w:rtl w:val="0"/>
        </w:rPr>
        <w:t xml:space="preserve"> </w:t>
      </w:r>
      <w:r w:rsidDel="00000000" w:rsidR="00000000" w:rsidRPr="00000000">
        <w:rPr>
          <w:b w:val="1"/>
          <w:sz w:val="28"/>
          <w:szCs w:val="28"/>
          <w:rtl w:val="0"/>
        </w:rPr>
        <w:t xml:space="preserve">Targeted individuals and entities</w:t>
      </w:r>
      <w:r w:rsidDel="00000000" w:rsidR="00000000" w:rsidRPr="00000000">
        <w:rPr>
          <w:rtl w:val="0"/>
        </w:rPr>
      </w:r>
    </w:p>
    <w:p w:rsidR="00000000" w:rsidDel="00000000" w:rsidP="00000000" w:rsidRDefault="00000000" w:rsidRPr="00000000" w14:paraId="0000009E">
      <w:pPr>
        <w:spacing w:after="0" w:lineRule="auto"/>
        <w:jc w:val="both"/>
        <w:rPr>
          <w:sz w:val="28"/>
          <w:szCs w:val="28"/>
        </w:rPr>
      </w:pPr>
      <w:r w:rsidDel="00000000" w:rsidR="00000000" w:rsidRPr="00000000">
        <w:rPr>
          <w:sz w:val="28"/>
          <w:szCs w:val="28"/>
          <w:rtl w:val="0"/>
        </w:rPr>
        <w:t xml:space="preserve">The term “</w:t>
      </w:r>
      <w:hyperlink r:id="rId183">
        <w:r w:rsidDel="00000000" w:rsidR="00000000" w:rsidRPr="00000000">
          <w:rPr>
            <w:color w:val="000000"/>
            <w:sz w:val="28"/>
            <w:szCs w:val="28"/>
            <w:u w:val="none"/>
            <w:rtl w:val="0"/>
          </w:rPr>
          <w:t xml:space="preserve">targeted individuals and entities</w:t>
        </w:r>
      </w:hyperlink>
      <w:r w:rsidDel="00000000" w:rsidR="00000000" w:rsidRPr="00000000">
        <w:rPr>
          <w:sz w:val="28"/>
          <w:szCs w:val="28"/>
          <w:rtl w:val="0"/>
        </w:rPr>
        <w:t xml:space="preserve">” means— </w:t>
      </w:r>
    </w:p>
    <w:bookmarkStart w:colFirst="0" w:colLast="0" w:name="bookmark=id.4h042r0" w:id="76"/>
    <w:bookmarkEnd w:id="76"/>
    <w:p w:rsidR="00000000" w:rsidDel="00000000" w:rsidP="00000000" w:rsidRDefault="00000000" w:rsidRPr="00000000" w14:paraId="0000009F">
      <w:pPr>
        <w:spacing w:after="0" w:lineRule="auto"/>
        <w:jc w:val="both"/>
        <w:rPr>
          <w:sz w:val="28"/>
          <w:szCs w:val="28"/>
        </w:rPr>
      </w:pPr>
      <w:r w:rsidDel="00000000" w:rsidR="00000000" w:rsidRPr="00000000">
        <w:rPr>
          <w:sz w:val="28"/>
          <w:szCs w:val="28"/>
          <w:rtl w:val="0"/>
        </w:rPr>
        <w:t xml:space="preserve">(A) </w:t>
      </w:r>
      <w:hyperlink r:id="rId184">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of all ages and their family members, guardians, advocates, and authorized representatives;</w:t>
      </w:r>
    </w:p>
    <w:bookmarkStart w:colFirst="0" w:colLast="0" w:name="bookmark=id.2w5ecyt" w:id="77"/>
    <w:bookmarkEnd w:id="77"/>
    <w:p w:rsidR="00000000" w:rsidDel="00000000" w:rsidP="00000000" w:rsidRDefault="00000000" w:rsidRPr="00000000" w14:paraId="000000A0">
      <w:pPr>
        <w:spacing w:after="0" w:lineRule="auto"/>
        <w:jc w:val="both"/>
        <w:rPr>
          <w:sz w:val="28"/>
          <w:szCs w:val="28"/>
        </w:rPr>
      </w:pPr>
      <w:r w:rsidDel="00000000" w:rsidR="00000000" w:rsidRPr="00000000">
        <w:rPr>
          <w:sz w:val="28"/>
          <w:szCs w:val="28"/>
          <w:rtl w:val="0"/>
        </w:rPr>
        <w:t xml:space="preserve">(B) </w:t>
      </w:r>
      <w:hyperlink r:id="rId185">
        <w:r w:rsidDel="00000000" w:rsidR="00000000" w:rsidRPr="00000000">
          <w:rPr>
            <w:color w:val="000000"/>
            <w:sz w:val="28"/>
            <w:szCs w:val="28"/>
            <w:u w:val="none"/>
            <w:rtl w:val="0"/>
          </w:rPr>
          <w:t xml:space="preserve">underrepresented populations</w:t>
        </w:r>
      </w:hyperlink>
      <w:r w:rsidDel="00000000" w:rsidR="00000000" w:rsidRPr="00000000">
        <w:rPr>
          <w:sz w:val="28"/>
          <w:szCs w:val="28"/>
          <w:rtl w:val="0"/>
        </w:rPr>
        <w:t xml:space="preserve">, including the aging workforce;</w:t>
      </w:r>
    </w:p>
    <w:bookmarkStart w:colFirst="0" w:colLast="0" w:name="bookmark=id.1baon6m" w:id="78"/>
    <w:bookmarkEnd w:id="78"/>
    <w:p w:rsidR="00000000" w:rsidDel="00000000" w:rsidP="00000000" w:rsidRDefault="00000000" w:rsidRPr="00000000" w14:paraId="000000A1">
      <w:pPr>
        <w:spacing w:after="0" w:lineRule="auto"/>
        <w:jc w:val="both"/>
        <w:rPr>
          <w:sz w:val="28"/>
          <w:szCs w:val="28"/>
        </w:rPr>
      </w:pPr>
      <w:r w:rsidDel="00000000" w:rsidR="00000000" w:rsidRPr="00000000">
        <w:rPr>
          <w:sz w:val="28"/>
          <w:szCs w:val="28"/>
          <w:rtl w:val="0"/>
        </w:rPr>
        <w:t xml:space="preserve">(C) individuals who work for public or private entities (including centers for independent living described in part C of title VII of the </w:t>
      </w:r>
      <w:hyperlink r:id="rId186">
        <w:r w:rsidDel="00000000" w:rsidR="00000000" w:rsidRPr="00000000">
          <w:rPr>
            <w:color w:val="000000"/>
            <w:sz w:val="28"/>
            <w:szCs w:val="28"/>
            <w:u w:val="none"/>
            <w:rtl w:val="0"/>
          </w:rPr>
          <w:t xml:space="preserve">Rehabilitation Act of 1973</w:t>
        </w:r>
      </w:hyperlink>
      <w:r w:rsidDel="00000000" w:rsidR="00000000" w:rsidRPr="00000000">
        <w:rPr>
          <w:sz w:val="28"/>
          <w:szCs w:val="28"/>
          <w:rtl w:val="0"/>
        </w:rPr>
        <w:t xml:space="preserve"> (</w:t>
      </w:r>
      <w:hyperlink r:id="rId187">
        <w:r w:rsidDel="00000000" w:rsidR="00000000" w:rsidRPr="00000000">
          <w:rPr>
            <w:color w:val="000000"/>
            <w:sz w:val="28"/>
            <w:szCs w:val="28"/>
            <w:u w:val="none"/>
            <w:rtl w:val="0"/>
          </w:rPr>
          <w:t xml:space="preserve">29 U.S.C. 796f</w:t>
        </w:r>
      </w:hyperlink>
      <w:r w:rsidDel="00000000" w:rsidR="00000000" w:rsidRPr="00000000">
        <w:rPr>
          <w:sz w:val="28"/>
          <w:szCs w:val="28"/>
          <w:rtl w:val="0"/>
        </w:rPr>
        <w:t xml:space="preserve"> et seq.), insurers, or managed care providers) that have contact, or provide services to, with</w:t>
      </w:r>
      <w:hyperlink r:id="rId188">
        <w:r w:rsidDel="00000000" w:rsidR="00000000" w:rsidRPr="00000000">
          <w:rPr>
            <w:color w:val="000000"/>
            <w:sz w:val="28"/>
            <w:szCs w:val="28"/>
            <w:u w:val="none"/>
            <w:rtl w:val="0"/>
          </w:rPr>
          <w:t xml:space="preserve"> individuals with disabilities;</w:t>
        </w:r>
      </w:hyperlink>
      <w:r w:rsidDel="00000000" w:rsidR="00000000" w:rsidRPr="00000000">
        <w:rPr>
          <w:rtl w:val="0"/>
        </w:rPr>
      </w:r>
    </w:p>
    <w:bookmarkStart w:colFirst="0" w:colLast="0" w:name="bookmark=id.3vac5uf" w:id="79"/>
    <w:bookmarkEnd w:id="79"/>
    <w:p w:rsidR="00000000" w:rsidDel="00000000" w:rsidP="00000000" w:rsidRDefault="00000000" w:rsidRPr="00000000" w14:paraId="000000A2">
      <w:pPr>
        <w:spacing w:after="0" w:lineRule="auto"/>
        <w:jc w:val="both"/>
        <w:rPr>
          <w:sz w:val="28"/>
          <w:szCs w:val="28"/>
        </w:rPr>
      </w:pPr>
      <w:r w:rsidDel="00000000" w:rsidR="00000000" w:rsidRPr="00000000">
        <w:rPr>
          <w:sz w:val="28"/>
          <w:szCs w:val="28"/>
          <w:rtl w:val="0"/>
        </w:rPr>
        <w:t xml:space="preserve">(D) educators at all levels (including providers of early intervention services, elementary schools, secondary schools, community colleges, and vocational and other institutions of higher education) and related services personnel;</w:t>
      </w:r>
    </w:p>
    <w:bookmarkStart w:colFirst="0" w:colLast="0" w:name="bookmark=id.2afmg28" w:id="80"/>
    <w:bookmarkEnd w:id="80"/>
    <w:p w:rsidR="00000000" w:rsidDel="00000000" w:rsidP="00000000" w:rsidRDefault="00000000" w:rsidRPr="00000000" w14:paraId="000000A3">
      <w:pPr>
        <w:spacing w:after="0" w:lineRule="auto"/>
        <w:jc w:val="both"/>
        <w:rPr>
          <w:sz w:val="28"/>
          <w:szCs w:val="28"/>
        </w:rPr>
      </w:pPr>
      <w:r w:rsidDel="00000000" w:rsidR="00000000" w:rsidRPr="00000000">
        <w:rPr>
          <w:sz w:val="28"/>
          <w:szCs w:val="28"/>
          <w:rtl w:val="0"/>
        </w:rPr>
        <w:t xml:space="preserve">(E) technology experts (including web designers and procurement officials);</w:t>
      </w:r>
    </w:p>
    <w:bookmarkStart w:colFirst="0" w:colLast="0" w:name="bookmark=id.pkwqa1" w:id="81"/>
    <w:bookmarkEnd w:id="81"/>
    <w:p w:rsidR="00000000" w:rsidDel="00000000" w:rsidP="00000000" w:rsidRDefault="00000000" w:rsidRPr="00000000" w14:paraId="000000A4">
      <w:pPr>
        <w:spacing w:after="0" w:lineRule="auto"/>
        <w:jc w:val="both"/>
        <w:rPr>
          <w:sz w:val="28"/>
          <w:szCs w:val="28"/>
        </w:rPr>
      </w:pPr>
      <w:r w:rsidDel="00000000" w:rsidR="00000000" w:rsidRPr="00000000">
        <w:rPr>
          <w:sz w:val="28"/>
          <w:szCs w:val="28"/>
          <w:rtl w:val="0"/>
        </w:rPr>
        <w:t xml:space="preserve">(F) health, allied health, and rehabilitation professionals and hospital employees (including discharge planners);</w:t>
      </w:r>
    </w:p>
    <w:bookmarkStart w:colFirst="0" w:colLast="0" w:name="bookmark=id.39kk8xu" w:id="82"/>
    <w:bookmarkEnd w:id="82"/>
    <w:p w:rsidR="00000000" w:rsidDel="00000000" w:rsidP="00000000" w:rsidRDefault="00000000" w:rsidRPr="00000000" w14:paraId="000000A5">
      <w:pPr>
        <w:spacing w:after="0" w:lineRule="auto"/>
        <w:jc w:val="both"/>
        <w:rPr>
          <w:sz w:val="28"/>
          <w:szCs w:val="28"/>
        </w:rPr>
      </w:pPr>
      <w:r w:rsidDel="00000000" w:rsidR="00000000" w:rsidRPr="00000000">
        <w:rPr>
          <w:sz w:val="28"/>
          <w:szCs w:val="28"/>
          <w:rtl w:val="0"/>
        </w:rPr>
        <w:t xml:space="preserve">(G) employers, especially small business employers, and providers of employment and training services;</w:t>
      </w:r>
    </w:p>
    <w:bookmarkStart w:colFirst="0" w:colLast="0" w:name="bookmark=id.1opuj5n" w:id="83"/>
    <w:bookmarkEnd w:id="83"/>
    <w:p w:rsidR="00000000" w:rsidDel="00000000" w:rsidP="00000000" w:rsidRDefault="00000000" w:rsidRPr="00000000" w14:paraId="000000A6">
      <w:pPr>
        <w:spacing w:after="0" w:lineRule="auto"/>
        <w:jc w:val="both"/>
        <w:rPr>
          <w:sz w:val="28"/>
          <w:szCs w:val="28"/>
        </w:rPr>
      </w:pPr>
      <w:r w:rsidDel="00000000" w:rsidR="00000000" w:rsidRPr="00000000">
        <w:rPr>
          <w:sz w:val="28"/>
          <w:szCs w:val="28"/>
          <w:rtl w:val="0"/>
        </w:rPr>
        <w:t xml:space="preserve">(H) entities that manufacture or sell </w:t>
      </w:r>
      <w:hyperlink r:id="rId189">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w:t>
      </w:r>
    </w:p>
    <w:bookmarkStart w:colFirst="0" w:colLast="0" w:name="bookmark=id.48pi1tg" w:id="84"/>
    <w:bookmarkEnd w:id="84"/>
    <w:p w:rsidR="00000000" w:rsidDel="00000000" w:rsidP="00000000" w:rsidRDefault="00000000" w:rsidRPr="00000000" w14:paraId="000000A7">
      <w:pPr>
        <w:spacing w:after="0" w:lineRule="auto"/>
        <w:jc w:val="both"/>
        <w:rPr>
          <w:sz w:val="28"/>
          <w:szCs w:val="28"/>
        </w:rPr>
      </w:pPr>
      <w:r w:rsidDel="00000000" w:rsidR="00000000" w:rsidRPr="00000000">
        <w:rPr>
          <w:sz w:val="28"/>
          <w:szCs w:val="28"/>
          <w:rtl w:val="0"/>
        </w:rPr>
        <w:t xml:space="preserve">(I) entities that carry out community programs designed to develop essential community services in rural and urban areas; and</w:t>
      </w:r>
    </w:p>
    <w:bookmarkStart w:colFirst="0" w:colLast="0" w:name="bookmark=id.2nusc19" w:id="85"/>
    <w:bookmarkEnd w:id="85"/>
    <w:p w:rsidR="00000000" w:rsidDel="00000000" w:rsidP="00000000" w:rsidRDefault="00000000" w:rsidRPr="00000000" w14:paraId="000000A8">
      <w:pPr>
        <w:spacing w:after="0" w:lineRule="auto"/>
        <w:jc w:val="both"/>
        <w:rPr>
          <w:sz w:val="28"/>
          <w:szCs w:val="28"/>
        </w:rPr>
      </w:pPr>
      <w:r w:rsidDel="00000000" w:rsidR="00000000" w:rsidRPr="00000000">
        <w:rPr>
          <w:sz w:val="28"/>
          <w:szCs w:val="28"/>
          <w:rtl w:val="0"/>
        </w:rPr>
        <w:t xml:space="preserve">(J) other appropriate individuals and entities, as determined for a </w:t>
      </w:r>
      <w:hyperlink r:id="rId190">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by the </w:t>
      </w:r>
      <w:hyperlink r:id="rId191">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w:t>
      </w:r>
    </w:p>
    <w:p w:rsidR="00000000" w:rsidDel="00000000" w:rsidP="00000000" w:rsidRDefault="00000000" w:rsidRPr="00000000" w14:paraId="000000A9">
      <w:pPr>
        <w:spacing w:after="0" w:lineRule="auto"/>
        <w:jc w:val="both"/>
        <w:rPr>
          <w:sz w:val="28"/>
          <w:szCs w:val="28"/>
        </w:rPr>
      </w:pPr>
      <w:r w:rsidDel="00000000" w:rsidR="00000000" w:rsidRPr="00000000">
        <w:rPr>
          <w:rtl w:val="0"/>
        </w:rPr>
      </w:r>
    </w:p>
    <w:bookmarkStart w:colFirst="0" w:colLast="0" w:name="bookmark=id.1302m92" w:id="86"/>
    <w:bookmarkEnd w:id="86"/>
    <w:p w:rsidR="00000000" w:rsidDel="00000000" w:rsidP="00000000" w:rsidRDefault="00000000" w:rsidRPr="00000000" w14:paraId="000000AA">
      <w:pPr>
        <w:spacing w:after="0" w:lineRule="auto"/>
        <w:jc w:val="both"/>
        <w:rPr>
          <w:sz w:val="28"/>
          <w:szCs w:val="28"/>
        </w:rPr>
      </w:pPr>
      <w:r w:rsidDel="00000000" w:rsidR="00000000" w:rsidRPr="00000000">
        <w:rPr>
          <w:b w:val="1"/>
          <w:sz w:val="28"/>
          <w:szCs w:val="28"/>
          <w:rtl w:val="0"/>
        </w:rPr>
        <w:t xml:space="preserve">(17) Technology-related assistance </w:t>
      </w:r>
      <w:r w:rsidDel="00000000" w:rsidR="00000000" w:rsidRPr="00000000">
        <w:rPr>
          <w:rtl w:val="0"/>
        </w:rPr>
      </w:r>
    </w:p>
    <w:p w:rsidR="00000000" w:rsidDel="00000000" w:rsidP="00000000" w:rsidRDefault="00000000" w:rsidRPr="00000000" w14:paraId="000000AB">
      <w:pPr>
        <w:spacing w:after="0" w:lineRule="auto"/>
        <w:jc w:val="both"/>
        <w:rPr>
          <w:sz w:val="28"/>
          <w:szCs w:val="28"/>
        </w:rPr>
      </w:pPr>
      <w:r w:rsidDel="00000000" w:rsidR="00000000" w:rsidRPr="00000000">
        <w:rPr>
          <w:sz w:val="28"/>
          <w:szCs w:val="28"/>
          <w:rtl w:val="0"/>
        </w:rPr>
        <w:t xml:space="preserve">The term “</w:t>
      </w:r>
      <w:hyperlink r:id="rId192">
        <w:r w:rsidDel="00000000" w:rsidR="00000000" w:rsidRPr="00000000">
          <w:rPr>
            <w:color w:val="000000"/>
            <w:sz w:val="28"/>
            <w:szCs w:val="28"/>
            <w:u w:val="none"/>
            <w:rtl w:val="0"/>
          </w:rPr>
          <w:t xml:space="preserve">technology-related assistance</w:t>
        </w:r>
      </w:hyperlink>
      <w:r w:rsidDel="00000000" w:rsidR="00000000" w:rsidRPr="00000000">
        <w:rPr>
          <w:sz w:val="28"/>
          <w:szCs w:val="28"/>
          <w:rtl w:val="0"/>
        </w:rPr>
        <w:t xml:space="preserve">” means assistance provided through </w:t>
      </w:r>
      <w:hyperlink r:id="rId193">
        <w:r w:rsidDel="00000000" w:rsidR="00000000" w:rsidRPr="00000000">
          <w:rPr>
            <w:color w:val="000000"/>
            <w:sz w:val="28"/>
            <w:szCs w:val="28"/>
            <w:u w:val="none"/>
            <w:rtl w:val="0"/>
          </w:rPr>
          <w:t xml:space="preserve">capacity building and advocacy activities</w:t>
        </w:r>
      </w:hyperlink>
      <w:r w:rsidDel="00000000" w:rsidR="00000000" w:rsidRPr="00000000">
        <w:rPr>
          <w:sz w:val="28"/>
          <w:szCs w:val="28"/>
          <w:rtl w:val="0"/>
        </w:rPr>
        <w:t xml:space="preserve"> that accomplish the purposes described in </w:t>
      </w:r>
      <w:hyperlink r:id="rId194">
        <w:r w:rsidDel="00000000" w:rsidR="00000000" w:rsidRPr="00000000">
          <w:rPr>
            <w:color w:val="000000"/>
            <w:sz w:val="28"/>
            <w:szCs w:val="28"/>
            <w:u w:val="none"/>
            <w:rtl w:val="0"/>
          </w:rPr>
          <w:t xml:space="preserve">section 3001(b) of this title</w:t>
        </w:r>
      </w:hyperlink>
      <w:r w:rsidDel="00000000" w:rsidR="00000000" w:rsidRPr="00000000">
        <w:rPr>
          <w:sz w:val="28"/>
          <w:szCs w:val="28"/>
          <w:rtl w:val="0"/>
        </w:rPr>
        <w:t xml:space="preserve">.</w:t>
      </w:r>
    </w:p>
    <w:p w:rsidR="00000000" w:rsidDel="00000000" w:rsidP="00000000" w:rsidRDefault="00000000" w:rsidRPr="00000000" w14:paraId="000000AC">
      <w:pPr>
        <w:spacing w:after="0" w:lineRule="auto"/>
        <w:jc w:val="both"/>
        <w:rPr>
          <w:sz w:val="28"/>
          <w:szCs w:val="28"/>
        </w:rPr>
      </w:pPr>
      <w:r w:rsidDel="00000000" w:rsidR="00000000" w:rsidRPr="00000000">
        <w:rPr>
          <w:rtl w:val="0"/>
        </w:rPr>
      </w:r>
    </w:p>
    <w:bookmarkStart w:colFirst="0" w:colLast="0" w:name="bookmark=id.3mzq4wv" w:id="87"/>
    <w:bookmarkEnd w:id="87"/>
    <w:p w:rsidR="00000000" w:rsidDel="00000000" w:rsidP="00000000" w:rsidRDefault="00000000" w:rsidRPr="00000000" w14:paraId="000000AD">
      <w:pPr>
        <w:spacing w:after="0" w:lineRule="auto"/>
        <w:jc w:val="both"/>
        <w:rPr>
          <w:sz w:val="28"/>
          <w:szCs w:val="28"/>
        </w:rPr>
      </w:pPr>
      <w:r w:rsidDel="00000000" w:rsidR="00000000" w:rsidRPr="00000000">
        <w:rPr>
          <w:b w:val="1"/>
          <w:sz w:val="28"/>
          <w:szCs w:val="28"/>
          <w:rtl w:val="0"/>
        </w:rPr>
        <w:t xml:space="preserve">(18) Underrepresented population</w:t>
      </w:r>
      <w:r w:rsidDel="00000000" w:rsidR="00000000" w:rsidRPr="00000000">
        <w:rPr>
          <w:sz w:val="28"/>
          <w:szCs w:val="28"/>
          <w:rtl w:val="0"/>
        </w:rPr>
        <w:t xml:space="preserve"> </w:t>
      </w:r>
    </w:p>
    <w:p w:rsidR="00000000" w:rsidDel="00000000" w:rsidP="00000000" w:rsidRDefault="00000000" w:rsidRPr="00000000" w14:paraId="000000AE">
      <w:pPr>
        <w:spacing w:after="0" w:lineRule="auto"/>
        <w:jc w:val="both"/>
        <w:rPr>
          <w:sz w:val="28"/>
          <w:szCs w:val="28"/>
        </w:rPr>
      </w:pPr>
      <w:r w:rsidDel="00000000" w:rsidR="00000000" w:rsidRPr="00000000">
        <w:rPr>
          <w:sz w:val="28"/>
          <w:szCs w:val="28"/>
          <w:rtl w:val="0"/>
        </w:rPr>
        <w:t xml:space="preserve">The term “</w:t>
      </w:r>
      <w:hyperlink r:id="rId195">
        <w:r w:rsidDel="00000000" w:rsidR="00000000" w:rsidRPr="00000000">
          <w:rPr>
            <w:color w:val="000000"/>
            <w:sz w:val="28"/>
            <w:szCs w:val="28"/>
            <w:u w:val="none"/>
            <w:rtl w:val="0"/>
          </w:rPr>
          <w:t xml:space="preserve">underrepresented population</w:t>
        </w:r>
      </w:hyperlink>
      <w:r w:rsidDel="00000000" w:rsidR="00000000" w:rsidRPr="00000000">
        <w:rPr>
          <w:sz w:val="28"/>
          <w:szCs w:val="28"/>
          <w:rtl w:val="0"/>
        </w:rPr>
        <w:t xml:space="preserve">” means a population that is typically underrepresented in service provision, and includes populations such as persons who have low-incidence disabilities, persons who are minorities, poor persons, persons with limited English proficiency, older individuals, or persons from rural areas.</w:t>
      </w:r>
    </w:p>
    <w:p w:rsidR="00000000" w:rsidDel="00000000" w:rsidP="00000000" w:rsidRDefault="00000000" w:rsidRPr="00000000" w14:paraId="000000AF">
      <w:pPr>
        <w:spacing w:after="0" w:lineRule="auto"/>
        <w:jc w:val="both"/>
        <w:rPr>
          <w:sz w:val="28"/>
          <w:szCs w:val="28"/>
        </w:rPr>
      </w:pPr>
      <w:r w:rsidDel="00000000" w:rsidR="00000000" w:rsidRPr="00000000">
        <w:rPr>
          <w:rtl w:val="0"/>
        </w:rPr>
      </w:r>
    </w:p>
    <w:bookmarkStart w:colFirst="0" w:colLast="0" w:name="bookmark=id.2250f4o" w:id="88"/>
    <w:bookmarkEnd w:id="88"/>
    <w:p w:rsidR="00000000" w:rsidDel="00000000" w:rsidP="00000000" w:rsidRDefault="00000000" w:rsidRPr="00000000" w14:paraId="000000B0">
      <w:pPr>
        <w:spacing w:after="0" w:lineRule="auto"/>
        <w:jc w:val="both"/>
        <w:rPr>
          <w:b w:val="1"/>
          <w:sz w:val="28"/>
          <w:szCs w:val="28"/>
        </w:rPr>
      </w:pPr>
      <w:r w:rsidDel="00000000" w:rsidR="00000000" w:rsidRPr="00000000">
        <w:rPr>
          <w:b w:val="1"/>
          <w:sz w:val="28"/>
          <w:szCs w:val="28"/>
          <w:rtl w:val="0"/>
        </w:rPr>
        <w:t xml:space="preserve">(19)</w:t>
      </w:r>
      <w:r w:rsidDel="00000000" w:rsidR="00000000" w:rsidRPr="00000000">
        <w:rPr>
          <w:sz w:val="28"/>
          <w:szCs w:val="28"/>
          <w:rtl w:val="0"/>
        </w:rPr>
        <w:t xml:space="preserve"> </w:t>
      </w:r>
      <w:r w:rsidDel="00000000" w:rsidR="00000000" w:rsidRPr="00000000">
        <w:rPr>
          <w:b w:val="1"/>
          <w:sz w:val="28"/>
          <w:szCs w:val="28"/>
          <w:rtl w:val="0"/>
        </w:rPr>
        <w:t xml:space="preserve">Universal design </w:t>
      </w:r>
    </w:p>
    <w:p w:rsidR="00000000" w:rsidDel="00000000" w:rsidP="00000000" w:rsidRDefault="00000000" w:rsidRPr="00000000" w14:paraId="000000B1">
      <w:pPr>
        <w:spacing w:after="0" w:lineRule="auto"/>
        <w:jc w:val="both"/>
        <w:rPr>
          <w:sz w:val="28"/>
          <w:szCs w:val="28"/>
        </w:rPr>
      </w:pPr>
      <w:r w:rsidDel="00000000" w:rsidR="00000000" w:rsidRPr="00000000">
        <w:rPr>
          <w:sz w:val="28"/>
          <w:szCs w:val="28"/>
          <w:rtl w:val="0"/>
        </w:rPr>
        <w:t xml:space="preserve">The term “</w:t>
      </w:r>
      <w:hyperlink r:id="rId196">
        <w:r w:rsidDel="00000000" w:rsidR="00000000" w:rsidRPr="00000000">
          <w:rPr>
            <w:color w:val="000000"/>
            <w:sz w:val="28"/>
            <w:szCs w:val="28"/>
            <w:u w:val="none"/>
            <w:rtl w:val="0"/>
          </w:rPr>
          <w:t xml:space="preserve">universal design</w:t>
        </w:r>
      </w:hyperlink>
      <w:r w:rsidDel="00000000" w:rsidR="00000000" w:rsidRPr="00000000">
        <w:rPr>
          <w:sz w:val="28"/>
          <w:szCs w:val="28"/>
          <w:rtl w:val="0"/>
        </w:rPr>
        <w:t xml:space="preserve">” means a concept or philosophy for designing and delivering products and services that are usable by people with the widest possible range of functional capabilities, which include products and services that are directly accessible (without requiring assistive technologies) and products and services that are interoperable with assistive technologies.</w:t>
      </w:r>
    </w:p>
    <w:p w:rsidR="00000000" w:rsidDel="00000000" w:rsidP="00000000" w:rsidRDefault="00000000" w:rsidRPr="00000000" w14:paraId="000000B2">
      <w:pPr>
        <w:spacing w:after="0" w:lineRule="auto"/>
        <w:jc w:val="both"/>
        <w:rPr>
          <w:sz w:val="28"/>
          <w:szCs w:val="28"/>
        </w:rPr>
      </w:pPr>
      <w:r w:rsidDel="00000000" w:rsidR="00000000" w:rsidRPr="00000000">
        <w:rPr>
          <w:rtl w:val="0"/>
        </w:rPr>
      </w:r>
    </w:p>
    <w:p w:rsidR="00000000" w:rsidDel="00000000" w:rsidP="00000000" w:rsidRDefault="00000000" w:rsidRPr="00000000" w14:paraId="000000B3">
      <w:pPr>
        <w:spacing w:after="0" w:lineRule="auto"/>
        <w:jc w:val="both"/>
        <w:rPr>
          <w:sz w:val="28"/>
          <w:szCs w:val="28"/>
        </w:rPr>
      </w:pPr>
      <w:r w:rsidDel="00000000" w:rsidR="00000000" w:rsidRPr="00000000">
        <w:rPr>
          <w:sz w:val="28"/>
          <w:szCs w:val="28"/>
          <w:rtl w:val="0"/>
        </w:rPr>
        <w:t xml:space="preserve">(</w:t>
      </w:r>
      <w:hyperlink r:id="rId197">
        <w:r w:rsidDel="00000000" w:rsidR="00000000" w:rsidRPr="00000000">
          <w:rPr>
            <w:color w:val="000000"/>
            <w:sz w:val="28"/>
            <w:szCs w:val="28"/>
            <w:u w:val="none"/>
            <w:rtl w:val="0"/>
          </w:rPr>
          <w:t xml:space="preserve">Pub. L. 105–394, § 3</w:t>
        </w:r>
      </w:hyperlink>
      <w:r w:rsidDel="00000000" w:rsidR="00000000" w:rsidRPr="00000000">
        <w:rPr>
          <w:sz w:val="28"/>
          <w:szCs w:val="28"/>
          <w:rtl w:val="0"/>
        </w:rPr>
        <w:t xml:space="preserve">, Nov. 13, 1998, </w:t>
      </w:r>
      <w:hyperlink r:id="rId198">
        <w:r w:rsidDel="00000000" w:rsidR="00000000" w:rsidRPr="00000000">
          <w:rPr>
            <w:color w:val="000000"/>
            <w:sz w:val="28"/>
            <w:szCs w:val="28"/>
            <w:u w:val="none"/>
            <w:rtl w:val="0"/>
          </w:rPr>
          <w:t xml:space="preserve">112 Stat. 3631</w:t>
        </w:r>
      </w:hyperlink>
      <w:r w:rsidDel="00000000" w:rsidR="00000000" w:rsidRPr="00000000">
        <w:rPr>
          <w:sz w:val="28"/>
          <w:szCs w:val="28"/>
          <w:rtl w:val="0"/>
        </w:rPr>
        <w:t xml:space="preserve">; </w:t>
      </w:r>
      <w:hyperlink r:id="rId199">
        <w:r w:rsidDel="00000000" w:rsidR="00000000" w:rsidRPr="00000000">
          <w:rPr>
            <w:color w:val="000000"/>
            <w:sz w:val="28"/>
            <w:szCs w:val="28"/>
            <w:u w:val="none"/>
            <w:rtl w:val="0"/>
          </w:rPr>
          <w:t xml:space="preserve">Pub. L. 106–402, title IV, § 401(b)(4)(A)</w:t>
        </w:r>
      </w:hyperlink>
      <w:r w:rsidDel="00000000" w:rsidR="00000000" w:rsidRPr="00000000">
        <w:rPr>
          <w:sz w:val="28"/>
          <w:szCs w:val="28"/>
          <w:rtl w:val="0"/>
        </w:rPr>
        <w:t xml:space="preserve">, Oct. 30, 2000, </w:t>
      </w:r>
      <w:hyperlink r:id="rId200">
        <w:r w:rsidDel="00000000" w:rsidR="00000000" w:rsidRPr="00000000">
          <w:rPr>
            <w:color w:val="000000"/>
            <w:sz w:val="28"/>
            <w:szCs w:val="28"/>
            <w:u w:val="none"/>
            <w:rtl w:val="0"/>
          </w:rPr>
          <w:t xml:space="preserve">114 Stat. 1738</w:t>
        </w:r>
      </w:hyperlink>
      <w:r w:rsidDel="00000000" w:rsidR="00000000" w:rsidRPr="00000000">
        <w:rPr>
          <w:sz w:val="28"/>
          <w:szCs w:val="28"/>
          <w:rtl w:val="0"/>
        </w:rPr>
        <w:t xml:space="preserve">; </w:t>
      </w:r>
      <w:hyperlink r:id="rId201">
        <w:r w:rsidDel="00000000" w:rsidR="00000000" w:rsidRPr="00000000">
          <w:rPr>
            <w:color w:val="000000"/>
            <w:sz w:val="28"/>
            <w:szCs w:val="28"/>
            <w:u w:val="none"/>
            <w:rtl w:val="0"/>
          </w:rPr>
          <w:t xml:space="preserve">Pub. L. 108–364, § 2</w:t>
        </w:r>
      </w:hyperlink>
      <w:r w:rsidDel="00000000" w:rsidR="00000000" w:rsidRPr="00000000">
        <w:rPr>
          <w:sz w:val="28"/>
          <w:szCs w:val="28"/>
          <w:rtl w:val="0"/>
        </w:rPr>
        <w:t xml:space="preserve">, Oct. 25, 2004, </w:t>
      </w:r>
      <w:hyperlink r:id="rId202">
        <w:r w:rsidDel="00000000" w:rsidR="00000000" w:rsidRPr="00000000">
          <w:rPr>
            <w:color w:val="000000"/>
            <w:sz w:val="28"/>
            <w:szCs w:val="28"/>
            <w:u w:val="none"/>
            <w:rtl w:val="0"/>
          </w:rPr>
          <w:t xml:space="preserve">118 Stat. 1709</w:t>
        </w:r>
      </w:hyperlink>
      <w:r w:rsidDel="00000000" w:rsidR="00000000" w:rsidRPr="00000000">
        <w:rPr>
          <w:sz w:val="28"/>
          <w:szCs w:val="28"/>
          <w:rtl w:val="0"/>
        </w:rPr>
        <w:t xml:space="preserve">; </w:t>
      </w:r>
      <w:hyperlink r:id="rId203">
        <w:r w:rsidDel="00000000" w:rsidR="00000000" w:rsidRPr="00000000">
          <w:rPr>
            <w:color w:val="000000"/>
            <w:sz w:val="28"/>
            <w:szCs w:val="28"/>
            <w:u w:val="none"/>
            <w:rtl w:val="0"/>
          </w:rPr>
          <w:t xml:space="preserve">Pub. L. 110–315, title IX, § 941(k)(2)(K)</w:t>
        </w:r>
      </w:hyperlink>
      <w:r w:rsidDel="00000000" w:rsidR="00000000" w:rsidRPr="00000000">
        <w:rPr>
          <w:sz w:val="28"/>
          <w:szCs w:val="28"/>
          <w:rtl w:val="0"/>
        </w:rPr>
        <w:t xml:space="preserve">, Aug. 14, 2008, </w:t>
      </w:r>
      <w:hyperlink r:id="rId204">
        <w:r w:rsidDel="00000000" w:rsidR="00000000" w:rsidRPr="00000000">
          <w:rPr>
            <w:color w:val="000000"/>
            <w:sz w:val="28"/>
            <w:szCs w:val="28"/>
            <w:u w:val="none"/>
            <w:rtl w:val="0"/>
          </w:rPr>
          <w:t xml:space="preserve">122 Stat. 3467</w:t>
        </w:r>
      </w:hyperlink>
      <w:r w:rsidDel="00000000" w:rsidR="00000000" w:rsidRPr="00000000">
        <w:rPr>
          <w:sz w:val="28"/>
          <w:szCs w:val="28"/>
          <w:rtl w:val="0"/>
        </w:rPr>
        <w:t xml:space="preserve">; </w:t>
      </w:r>
      <w:hyperlink r:id="rId205">
        <w:r w:rsidDel="00000000" w:rsidR="00000000" w:rsidRPr="00000000">
          <w:rPr>
            <w:color w:val="000000"/>
            <w:sz w:val="28"/>
            <w:szCs w:val="28"/>
            <w:u w:val="none"/>
            <w:rtl w:val="0"/>
          </w:rPr>
          <w:t xml:space="preserve">Pub. L. 113–128, title IV, § 491</w:t>
        </w:r>
      </w:hyperlink>
      <w:r w:rsidDel="00000000" w:rsidR="00000000" w:rsidRPr="00000000">
        <w:rPr>
          <w:sz w:val="28"/>
          <w:szCs w:val="28"/>
          <w:rtl w:val="0"/>
        </w:rPr>
        <w:t xml:space="preserve">(o)(1), title V, § 512(b)(1), July 22, 2014, </w:t>
      </w:r>
      <w:hyperlink r:id="rId206">
        <w:r w:rsidDel="00000000" w:rsidR="00000000" w:rsidRPr="00000000">
          <w:rPr>
            <w:color w:val="000000"/>
            <w:sz w:val="28"/>
            <w:szCs w:val="28"/>
            <w:u w:val="none"/>
            <w:rtl w:val="0"/>
          </w:rPr>
          <w:t xml:space="preserve">128 Stat. 1698</w:t>
        </w:r>
      </w:hyperlink>
      <w:r w:rsidDel="00000000" w:rsidR="00000000" w:rsidRPr="00000000">
        <w:rPr>
          <w:sz w:val="28"/>
          <w:szCs w:val="28"/>
          <w:rtl w:val="0"/>
        </w:rPr>
        <w:t xml:space="preserve">, 1705.)</w:t>
      </w:r>
    </w:p>
    <w:p w:rsidR="00000000" w:rsidDel="00000000" w:rsidP="00000000" w:rsidRDefault="00000000" w:rsidRPr="00000000" w14:paraId="000000B4">
      <w:pPr>
        <w:spacing w:after="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5">
      <w:pPr>
        <w:spacing w:after="0" w:lineRule="auto"/>
        <w:jc w:val="both"/>
        <w:rPr>
          <w:rFonts w:ascii="Calibri" w:cs="Calibri" w:eastAsia="Calibri" w:hAnsi="Calibri"/>
          <w:b w:val="1"/>
          <w:sz w:val="28"/>
          <w:szCs w:val="28"/>
        </w:rPr>
      </w:pPr>
      <w:r w:rsidDel="00000000" w:rsidR="00000000" w:rsidRPr="00000000">
        <w:rPr>
          <w:b w:val="1"/>
          <w:color w:val="333333"/>
          <w:sz w:val="28"/>
          <w:szCs w:val="28"/>
          <w:rtl w:val="0"/>
        </w:rPr>
        <w:t xml:space="preserve">§ 3003. State grants for assistive technology</w:t>
      </w:r>
      <w:r w:rsidDel="00000000" w:rsidR="00000000" w:rsidRPr="00000000">
        <w:rPr>
          <w:rtl w:val="0"/>
        </w:rPr>
      </w:r>
    </w:p>
    <w:p w:rsidR="00000000" w:rsidDel="00000000" w:rsidP="00000000" w:rsidRDefault="00000000" w:rsidRPr="00000000" w14:paraId="000000B6">
      <w:pPr>
        <w:spacing w:after="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7">
      <w:pPr>
        <w:spacing w:after="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Grants to States </w:t>
      </w:r>
    </w:p>
    <w:p w:rsidR="00000000" w:rsidDel="00000000" w:rsidP="00000000" w:rsidRDefault="00000000" w:rsidRPr="00000000" w14:paraId="000000B8">
      <w:pPr>
        <w:spacing w:after="0" w:lineRule="auto"/>
        <w:jc w:val="both"/>
        <w:rPr>
          <w:sz w:val="28"/>
          <w:szCs w:val="28"/>
        </w:rPr>
      </w:pPr>
      <w:r w:rsidDel="00000000" w:rsidR="00000000" w:rsidRPr="00000000">
        <w:rPr>
          <w:sz w:val="28"/>
          <w:szCs w:val="28"/>
          <w:rtl w:val="0"/>
        </w:rPr>
        <w:t xml:space="preserve">The </w:t>
      </w:r>
      <w:hyperlink r:id="rId207">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shall award grants under subsection (b) to</w:t>
      </w:r>
      <w:hyperlink r:id="rId208">
        <w:r w:rsidDel="00000000" w:rsidR="00000000" w:rsidRPr="00000000">
          <w:rPr>
            <w:color w:val="000000"/>
            <w:sz w:val="28"/>
            <w:szCs w:val="28"/>
            <w:u w:val="none"/>
            <w:rtl w:val="0"/>
          </w:rPr>
          <w:t xml:space="preserve"> States </w:t>
        </w:r>
      </w:hyperlink>
      <w:r w:rsidDel="00000000" w:rsidR="00000000" w:rsidRPr="00000000">
        <w:rPr>
          <w:sz w:val="28"/>
          <w:szCs w:val="28"/>
          <w:rtl w:val="0"/>
        </w:rPr>
        <w:t xml:space="preserve">to maintain comprehensive statewide programs of </w:t>
      </w:r>
      <w:hyperlink r:id="rId209">
        <w:r w:rsidDel="00000000" w:rsidR="00000000" w:rsidRPr="00000000">
          <w:rPr>
            <w:color w:val="000000"/>
            <w:sz w:val="28"/>
            <w:szCs w:val="28"/>
            <w:u w:val="none"/>
            <w:rtl w:val="0"/>
          </w:rPr>
          <w:t xml:space="preserve">technology-related assistance</w:t>
        </w:r>
      </w:hyperlink>
      <w:r w:rsidDel="00000000" w:rsidR="00000000" w:rsidRPr="00000000">
        <w:rPr>
          <w:sz w:val="28"/>
          <w:szCs w:val="28"/>
          <w:rtl w:val="0"/>
        </w:rPr>
        <w:t xml:space="preserve"> to support programs that are designed to maximize the ability of</w:t>
      </w:r>
      <w:hyperlink r:id="rId210">
        <w:r w:rsidDel="00000000" w:rsidR="00000000" w:rsidRPr="00000000">
          <w:rPr>
            <w:color w:val="000000"/>
            <w:sz w:val="28"/>
            <w:szCs w:val="28"/>
            <w:u w:val="none"/>
            <w:rtl w:val="0"/>
          </w:rPr>
          <w:t xml:space="preserve"> individuals with disabilities </w:t>
        </w:r>
      </w:hyperlink>
      <w:r w:rsidDel="00000000" w:rsidR="00000000" w:rsidRPr="00000000">
        <w:rPr>
          <w:sz w:val="28"/>
          <w:szCs w:val="28"/>
          <w:rtl w:val="0"/>
        </w:rPr>
        <w:t xml:space="preserve">across the human lifespan and across the wide array of disabilities, and their family members, guardians, advocates, and authorized representatives, to obtain</w:t>
      </w:r>
      <w:hyperlink r:id="rId211">
        <w:r w:rsidDel="00000000" w:rsidR="00000000" w:rsidRPr="00000000">
          <w:rPr>
            <w:color w:val="000000"/>
            <w:sz w:val="28"/>
            <w:szCs w:val="28"/>
            <w:u w:val="none"/>
            <w:rtl w:val="0"/>
          </w:rPr>
          <w:t xml:space="preserve"> assistive technology,</w:t>
        </w:r>
      </w:hyperlink>
      <w:r w:rsidDel="00000000" w:rsidR="00000000" w:rsidRPr="00000000">
        <w:rPr>
          <w:sz w:val="28"/>
          <w:szCs w:val="28"/>
          <w:rtl w:val="0"/>
        </w:rPr>
        <w:t xml:space="preserve"> and that are designed to increase access to</w:t>
      </w:r>
      <w:hyperlink r:id="rId212">
        <w:r w:rsidDel="00000000" w:rsidR="00000000" w:rsidRPr="00000000">
          <w:rPr>
            <w:color w:val="000000"/>
            <w:sz w:val="28"/>
            <w:szCs w:val="28"/>
            <w:u w:val="none"/>
            <w:rtl w:val="0"/>
          </w:rPr>
          <w:t xml:space="preserve"> assistive technology.</w:t>
        </w:r>
      </w:hyperlink>
      <w:r w:rsidDel="00000000" w:rsidR="00000000" w:rsidRPr="00000000">
        <w:rPr>
          <w:rtl w:val="0"/>
        </w:rPr>
      </w:r>
    </w:p>
    <w:p w:rsidR="00000000" w:rsidDel="00000000" w:rsidP="00000000" w:rsidRDefault="00000000" w:rsidRPr="00000000" w14:paraId="000000B9">
      <w:pPr>
        <w:spacing w:after="0" w:lineRule="auto"/>
        <w:jc w:val="both"/>
        <w:rPr>
          <w:sz w:val="28"/>
          <w:szCs w:val="28"/>
        </w:rPr>
      </w:pPr>
      <w:r w:rsidDel="00000000" w:rsidR="00000000" w:rsidRPr="00000000">
        <w:rPr>
          <w:sz w:val="28"/>
          <w:szCs w:val="28"/>
          <w:rtl w:val="0"/>
        </w:rPr>
        <w:t xml:space="preserve">(b) Amount of financial assistance </w:t>
      </w:r>
    </w:p>
    <w:p w:rsidR="00000000" w:rsidDel="00000000" w:rsidP="00000000" w:rsidRDefault="00000000" w:rsidRPr="00000000" w14:paraId="000000BA">
      <w:pPr>
        <w:spacing w:after="0" w:lineRule="auto"/>
        <w:jc w:val="both"/>
        <w:rPr>
          <w:sz w:val="28"/>
          <w:szCs w:val="28"/>
        </w:rPr>
      </w:pPr>
      <w:r w:rsidDel="00000000" w:rsidR="00000000" w:rsidRPr="00000000">
        <w:rPr>
          <w:rtl w:val="0"/>
        </w:rPr>
      </w:r>
    </w:p>
    <w:p w:rsidR="00000000" w:rsidDel="00000000" w:rsidP="00000000" w:rsidRDefault="00000000" w:rsidRPr="00000000" w14:paraId="000000BB">
      <w:pPr>
        <w:spacing w:after="0" w:lineRule="auto"/>
        <w:jc w:val="both"/>
        <w:rPr>
          <w:b w:val="1"/>
          <w:sz w:val="28"/>
          <w:szCs w:val="28"/>
        </w:rPr>
      </w:pPr>
      <w:r w:rsidDel="00000000" w:rsidR="00000000" w:rsidRPr="00000000">
        <w:rPr>
          <w:b w:val="1"/>
          <w:sz w:val="28"/>
          <w:szCs w:val="28"/>
          <w:rtl w:val="0"/>
        </w:rPr>
        <w:t xml:space="preserve">(1) In general </w:t>
      </w:r>
    </w:p>
    <w:p w:rsidR="00000000" w:rsidDel="00000000" w:rsidP="00000000" w:rsidRDefault="00000000" w:rsidRPr="00000000" w14:paraId="000000BC">
      <w:pPr>
        <w:spacing w:after="0" w:lineRule="auto"/>
        <w:jc w:val="both"/>
        <w:rPr>
          <w:sz w:val="28"/>
          <w:szCs w:val="28"/>
        </w:rPr>
      </w:pPr>
      <w:r w:rsidDel="00000000" w:rsidR="00000000" w:rsidRPr="00000000">
        <w:rPr>
          <w:sz w:val="28"/>
          <w:szCs w:val="28"/>
          <w:rtl w:val="0"/>
        </w:rPr>
        <w:t xml:space="preserve">From funds made available to carry out this section, the </w:t>
      </w:r>
      <w:hyperlink r:id="rId213">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shall award a grant to each eligible</w:t>
      </w:r>
      <w:hyperlink r:id="rId214">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and eligible </w:t>
      </w:r>
      <w:hyperlink r:id="rId215">
        <w:r w:rsidDel="00000000" w:rsidR="00000000" w:rsidRPr="00000000">
          <w:rPr>
            <w:color w:val="000000"/>
            <w:sz w:val="28"/>
            <w:szCs w:val="28"/>
            <w:u w:val="none"/>
            <w:rtl w:val="0"/>
          </w:rPr>
          <w:t xml:space="preserve">outlying area</w:t>
        </w:r>
      </w:hyperlink>
      <w:r w:rsidDel="00000000" w:rsidR="00000000" w:rsidRPr="00000000">
        <w:rPr>
          <w:sz w:val="28"/>
          <w:szCs w:val="28"/>
          <w:rtl w:val="0"/>
        </w:rPr>
        <w:t xml:space="preserve"> from an allotment determined in accordance with paragraph (2).</w:t>
      </w:r>
    </w:p>
    <w:p w:rsidR="00000000" w:rsidDel="00000000" w:rsidP="00000000" w:rsidRDefault="00000000" w:rsidRPr="00000000" w14:paraId="000000BD">
      <w:pPr>
        <w:spacing w:after="0" w:lineRule="auto"/>
        <w:jc w:val="both"/>
        <w:rPr>
          <w:sz w:val="28"/>
          <w:szCs w:val="28"/>
        </w:rPr>
      </w:pPr>
      <w:r w:rsidDel="00000000" w:rsidR="00000000" w:rsidRPr="00000000">
        <w:rPr>
          <w:rtl w:val="0"/>
        </w:rPr>
      </w:r>
    </w:p>
    <w:p w:rsidR="00000000" w:rsidDel="00000000" w:rsidP="00000000" w:rsidRDefault="00000000" w:rsidRPr="00000000" w14:paraId="000000BE">
      <w:pPr>
        <w:spacing w:after="0" w:lineRule="auto"/>
        <w:jc w:val="both"/>
        <w:rPr>
          <w:b w:val="1"/>
          <w:sz w:val="28"/>
          <w:szCs w:val="28"/>
        </w:rPr>
      </w:pPr>
      <w:r w:rsidDel="00000000" w:rsidR="00000000" w:rsidRPr="00000000">
        <w:rPr>
          <w:b w:val="1"/>
          <w:sz w:val="28"/>
          <w:szCs w:val="28"/>
          <w:rtl w:val="0"/>
        </w:rPr>
        <w:t xml:space="preserve">(2) Calculation of State grants </w:t>
      </w:r>
    </w:p>
    <w:bookmarkStart w:colFirst="0" w:colLast="0" w:name="bookmark=id.haapch" w:id="89"/>
    <w:bookmarkEnd w:id="89"/>
    <w:p w:rsidR="00000000" w:rsidDel="00000000" w:rsidP="00000000" w:rsidRDefault="00000000" w:rsidRPr="00000000" w14:paraId="000000BF">
      <w:pPr>
        <w:spacing w:after="0" w:lineRule="auto"/>
        <w:jc w:val="both"/>
        <w:rPr>
          <w:sz w:val="28"/>
          <w:szCs w:val="28"/>
        </w:rPr>
      </w:pPr>
      <w:r w:rsidDel="00000000" w:rsidR="00000000" w:rsidRPr="00000000">
        <w:rPr>
          <w:sz w:val="28"/>
          <w:szCs w:val="28"/>
          <w:rtl w:val="0"/>
        </w:rPr>
        <w:t xml:space="preserve">(A) Base year </w:t>
      </w:r>
    </w:p>
    <w:p w:rsidR="00000000" w:rsidDel="00000000" w:rsidP="00000000" w:rsidRDefault="00000000" w:rsidRPr="00000000" w14:paraId="000000C0">
      <w:pPr>
        <w:spacing w:after="0" w:lineRule="auto"/>
        <w:jc w:val="both"/>
        <w:rPr>
          <w:sz w:val="28"/>
          <w:szCs w:val="28"/>
        </w:rPr>
      </w:pPr>
      <w:r w:rsidDel="00000000" w:rsidR="00000000" w:rsidRPr="00000000">
        <w:rPr>
          <w:sz w:val="28"/>
          <w:szCs w:val="28"/>
          <w:rtl w:val="0"/>
        </w:rPr>
        <w:t xml:space="preserve">Except as provided in subparagraphs (B) and (C), the </w:t>
      </w:r>
      <w:hyperlink r:id="rId216">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shall allot to each</w:t>
      </w:r>
      <w:hyperlink r:id="rId217">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and </w:t>
      </w:r>
      <w:hyperlink r:id="rId218">
        <w:r w:rsidDel="00000000" w:rsidR="00000000" w:rsidRPr="00000000">
          <w:rPr>
            <w:color w:val="000000"/>
            <w:sz w:val="28"/>
            <w:szCs w:val="28"/>
            <w:u w:val="none"/>
            <w:rtl w:val="0"/>
          </w:rPr>
          <w:t xml:space="preserve">outlying area</w:t>
        </w:r>
      </w:hyperlink>
      <w:r w:rsidDel="00000000" w:rsidR="00000000" w:rsidRPr="00000000">
        <w:rPr>
          <w:sz w:val="28"/>
          <w:szCs w:val="28"/>
          <w:rtl w:val="0"/>
        </w:rPr>
        <w:t xml:space="preserve"> for a fiscal year an amount that is not less than the amount the</w:t>
      </w:r>
      <w:hyperlink r:id="rId219">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or </w:t>
      </w:r>
      <w:hyperlink r:id="rId220">
        <w:r w:rsidDel="00000000" w:rsidR="00000000" w:rsidRPr="00000000">
          <w:rPr>
            <w:color w:val="000000"/>
            <w:sz w:val="28"/>
            <w:szCs w:val="28"/>
            <w:u w:val="none"/>
            <w:rtl w:val="0"/>
          </w:rPr>
          <w:t xml:space="preserve">outlying area</w:t>
        </w:r>
      </w:hyperlink>
      <w:r w:rsidDel="00000000" w:rsidR="00000000" w:rsidRPr="00000000">
        <w:rPr>
          <w:sz w:val="28"/>
          <w:szCs w:val="28"/>
          <w:rtl w:val="0"/>
        </w:rPr>
        <w:t xml:space="preserve"> received under the grants provided under </w:t>
      </w:r>
      <w:hyperlink r:id="rId221">
        <w:r w:rsidDel="00000000" w:rsidR="00000000" w:rsidRPr="00000000">
          <w:rPr>
            <w:color w:val="000000"/>
            <w:sz w:val="28"/>
            <w:szCs w:val="28"/>
            <w:u w:val="none"/>
            <w:rtl w:val="0"/>
          </w:rPr>
          <w:t xml:space="preserve">section 3011 of this title</w:t>
        </w:r>
      </w:hyperlink>
      <w:r w:rsidDel="00000000" w:rsidR="00000000" w:rsidRPr="00000000">
        <w:rPr>
          <w:sz w:val="28"/>
          <w:szCs w:val="28"/>
          <w:rtl w:val="0"/>
        </w:rPr>
        <w:t xml:space="preserve"> (as in effect on the day before October 25, 2004) for fiscal year 2004.</w:t>
      </w:r>
    </w:p>
    <w:p w:rsidR="00000000" w:rsidDel="00000000" w:rsidP="00000000" w:rsidRDefault="00000000" w:rsidRPr="00000000" w14:paraId="000000C1">
      <w:pPr>
        <w:spacing w:after="0" w:lineRule="auto"/>
        <w:jc w:val="both"/>
        <w:rPr>
          <w:sz w:val="28"/>
          <w:szCs w:val="28"/>
        </w:rPr>
      </w:pPr>
      <w:r w:rsidDel="00000000" w:rsidR="00000000" w:rsidRPr="00000000">
        <w:rPr>
          <w:rtl w:val="0"/>
        </w:rPr>
      </w:r>
    </w:p>
    <w:bookmarkStart w:colFirst="0" w:colLast="0" w:name="bookmark=id.319y80a" w:id="90"/>
    <w:bookmarkEnd w:id="90"/>
    <w:p w:rsidR="00000000" w:rsidDel="00000000" w:rsidP="00000000" w:rsidRDefault="00000000" w:rsidRPr="00000000" w14:paraId="000000C2">
      <w:pPr>
        <w:spacing w:after="0" w:lineRule="auto"/>
        <w:jc w:val="both"/>
        <w:rPr>
          <w:sz w:val="28"/>
          <w:szCs w:val="28"/>
        </w:rPr>
      </w:pPr>
      <w:r w:rsidDel="00000000" w:rsidR="00000000" w:rsidRPr="00000000">
        <w:rPr>
          <w:sz w:val="28"/>
          <w:szCs w:val="28"/>
          <w:rtl w:val="0"/>
        </w:rPr>
        <w:t xml:space="preserve">(B) Ratable reduction </w:t>
      </w:r>
    </w:p>
    <w:bookmarkStart w:colFirst="0" w:colLast="0" w:name="bookmark=id.1gf8i83" w:id="91"/>
    <w:bookmarkEnd w:id="91"/>
    <w:p w:rsidR="00000000" w:rsidDel="00000000" w:rsidP="00000000" w:rsidRDefault="00000000" w:rsidRPr="00000000" w14:paraId="000000C3">
      <w:pPr>
        <w:spacing w:after="0" w:lineRule="auto"/>
        <w:jc w:val="both"/>
        <w:rPr>
          <w:sz w:val="28"/>
          <w:szCs w:val="28"/>
        </w:rPr>
      </w:pPr>
      <w:r w:rsidDel="00000000" w:rsidR="00000000" w:rsidRPr="00000000">
        <w:rPr>
          <w:sz w:val="28"/>
          <w:szCs w:val="28"/>
          <w:rtl w:val="0"/>
        </w:rPr>
        <w:t xml:space="preserve">(i) In general </w:t>
      </w:r>
    </w:p>
    <w:p w:rsidR="00000000" w:rsidDel="00000000" w:rsidP="00000000" w:rsidRDefault="00000000" w:rsidRPr="00000000" w14:paraId="000000C4">
      <w:pPr>
        <w:spacing w:after="0" w:lineRule="auto"/>
        <w:jc w:val="both"/>
        <w:rPr>
          <w:sz w:val="28"/>
          <w:szCs w:val="28"/>
        </w:rPr>
      </w:pPr>
      <w:r w:rsidDel="00000000" w:rsidR="00000000" w:rsidRPr="00000000">
        <w:rPr>
          <w:sz w:val="28"/>
          <w:szCs w:val="28"/>
          <w:rtl w:val="0"/>
        </w:rPr>
        <w:t xml:space="preserve">If funds made available to carry out this section for any fiscal year are insufficient to make the allotments required for each </w:t>
      </w:r>
      <w:hyperlink r:id="rId222">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and </w:t>
      </w:r>
      <w:hyperlink r:id="rId223">
        <w:r w:rsidDel="00000000" w:rsidR="00000000" w:rsidRPr="00000000">
          <w:rPr>
            <w:color w:val="000000"/>
            <w:sz w:val="28"/>
            <w:szCs w:val="28"/>
            <w:u w:val="none"/>
            <w:rtl w:val="0"/>
          </w:rPr>
          <w:t xml:space="preserve">outlying area</w:t>
        </w:r>
      </w:hyperlink>
      <w:r w:rsidDel="00000000" w:rsidR="00000000" w:rsidRPr="00000000">
        <w:rPr>
          <w:sz w:val="28"/>
          <w:szCs w:val="28"/>
          <w:rtl w:val="0"/>
        </w:rPr>
        <w:t xml:space="preserve"> under subparagraph (A) for such fiscal year, the</w:t>
      </w:r>
      <w:hyperlink r:id="rId224">
        <w:r w:rsidDel="00000000" w:rsidR="00000000" w:rsidRPr="00000000">
          <w:rPr>
            <w:color w:val="000000"/>
            <w:sz w:val="28"/>
            <w:szCs w:val="28"/>
            <w:u w:val="none"/>
            <w:rtl w:val="0"/>
          </w:rPr>
          <w:t xml:space="preserve"> Secretary </w:t>
        </w:r>
      </w:hyperlink>
      <w:r w:rsidDel="00000000" w:rsidR="00000000" w:rsidRPr="00000000">
        <w:rPr>
          <w:sz w:val="28"/>
          <w:szCs w:val="28"/>
          <w:rtl w:val="0"/>
        </w:rPr>
        <w:t xml:space="preserve">shall ratably reduce the allotments for such fiscal year.</w:t>
      </w:r>
    </w:p>
    <w:bookmarkStart w:colFirst="0" w:colLast="0" w:name="bookmark=id.40ew0vw" w:id="92"/>
    <w:bookmarkEnd w:id="92"/>
    <w:p w:rsidR="00000000" w:rsidDel="00000000" w:rsidP="00000000" w:rsidRDefault="00000000" w:rsidRPr="00000000" w14:paraId="000000C5">
      <w:pPr>
        <w:spacing w:after="0" w:lineRule="auto"/>
        <w:jc w:val="both"/>
        <w:rPr>
          <w:sz w:val="28"/>
          <w:szCs w:val="28"/>
        </w:rPr>
      </w:pPr>
      <w:r w:rsidDel="00000000" w:rsidR="00000000" w:rsidRPr="00000000">
        <w:rPr>
          <w:sz w:val="28"/>
          <w:szCs w:val="28"/>
          <w:rtl w:val="0"/>
        </w:rPr>
        <w:t xml:space="preserve">(ii) Additional funds </w:t>
      </w:r>
    </w:p>
    <w:p w:rsidR="00000000" w:rsidDel="00000000" w:rsidP="00000000" w:rsidRDefault="00000000" w:rsidRPr="00000000" w14:paraId="000000C6">
      <w:pPr>
        <w:spacing w:after="0" w:lineRule="auto"/>
        <w:jc w:val="both"/>
        <w:rPr>
          <w:sz w:val="28"/>
          <w:szCs w:val="28"/>
        </w:rPr>
      </w:pPr>
      <w:r w:rsidDel="00000000" w:rsidR="00000000" w:rsidRPr="00000000">
        <w:rPr>
          <w:sz w:val="28"/>
          <w:szCs w:val="28"/>
          <w:rtl w:val="0"/>
        </w:rPr>
        <w:t xml:space="preserve">If, after the </w:t>
      </w:r>
      <w:hyperlink r:id="rId225">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makes the reductions described in clause (i), additional funds become available to carry out this section for the fiscal year, the </w:t>
      </w:r>
      <w:hyperlink r:id="rId226">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shall ratably increase the allotments, until the </w:t>
      </w:r>
      <w:hyperlink r:id="rId227">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has allotted the entire </w:t>
      </w:r>
      <w:hyperlink r:id="rId228">
        <w:r w:rsidDel="00000000" w:rsidR="00000000" w:rsidRPr="00000000">
          <w:rPr>
            <w:color w:val="000000"/>
            <w:sz w:val="28"/>
            <w:szCs w:val="28"/>
            <w:u w:val="none"/>
            <w:rtl w:val="0"/>
          </w:rPr>
          <w:t xml:space="preserve">base year amount</w:t>
        </w:r>
      </w:hyperlink>
      <w:r w:rsidDel="00000000" w:rsidR="00000000" w:rsidRPr="00000000">
        <w:rPr>
          <w:sz w:val="28"/>
          <w:szCs w:val="28"/>
          <w:rtl w:val="0"/>
        </w:rPr>
        <w:t xml:space="preserve">.</w:t>
      </w:r>
    </w:p>
    <w:p w:rsidR="00000000" w:rsidDel="00000000" w:rsidP="00000000" w:rsidRDefault="00000000" w:rsidRPr="00000000" w14:paraId="000000C7">
      <w:pPr>
        <w:spacing w:after="0" w:lineRule="auto"/>
        <w:jc w:val="both"/>
        <w:rPr>
          <w:sz w:val="28"/>
          <w:szCs w:val="28"/>
        </w:rPr>
      </w:pPr>
      <w:r w:rsidDel="00000000" w:rsidR="00000000" w:rsidRPr="00000000">
        <w:rPr>
          <w:rtl w:val="0"/>
        </w:rPr>
      </w:r>
    </w:p>
    <w:bookmarkStart w:colFirst="0" w:colLast="0" w:name="bookmark=id.2fk6b3p" w:id="93"/>
    <w:bookmarkEnd w:id="93"/>
    <w:p w:rsidR="00000000" w:rsidDel="00000000" w:rsidP="00000000" w:rsidRDefault="00000000" w:rsidRPr="00000000" w14:paraId="000000C8">
      <w:pPr>
        <w:spacing w:after="0" w:lineRule="auto"/>
        <w:jc w:val="both"/>
        <w:rPr>
          <w:sz w:val="28"/>
          <w:szCs w:val="28"/>
        </w:rPr>
      </w:pPr>
      <w:r w:rsidDel="00000000" w:rsidR="00000000" w:rsidRPr="00000000">
        <w:rPr>
          <w:sz w:val="28"/>
          <w:szCs w:val="28"/>
          <w:rtl w:val="0"/>
        </w:rPr>
        <w:t xml:space="preserve">(C) Higher appropriation yearsExcept as provided in subparagraph (D), for a fiscal year for which the amount of funds made available to carry out this section is greater than the </w:t>
      </w:r>
      <w:hyperlink r:id="rId229">
        <w:r w:rsidDel="00000000" w:rsidR="00000000" w:rsidRPr="00000000">
          <w:rPr>
            <w:color w:val="000000"/>
            <w:sz w:val="28"/>
            <w:szCs w:val="28"/>
            <w:u w:val="none"/>
            <w:rtl w:val="0"/>
          </w:rPr>
          <w:t xml:space="preserve">base year amount</w:t>
        </w:r>
      </w:hyperlink>
      <w:r w:rsidDel="00000000" w:rsidR="00000000" w:rsidRPr="00000000">
        <w:rPr>
          <w:sz w:val="28"/>
          <w:szCs w:val="28"/>
          <w:rtl w:val="0"/>
        </w:rPr>
        <w:t xml:space="preserve">, the</w:t>
      </w:r>
      <w:hyperlink r:id="rId230">
        <w:r w:rsidDel="00000000" w:rsidR="00000000" w:rsidRPr="00000000">
          <w:rPr>
            <w:color w:val="000000"/>
            <w:sz w:val="28"/>
            <w:szCs w:val="28"/>
            <w:u w:val="none"/>
            <w:rtl w:val="0"/>
          </w:rPr>
          <w:t xml:space="preserve"> Secretary </w:t>
        </w:r>
      </w:hyperlink>
      <w:r w:rsidDel="00000000" w:rsidR="00000000" w:rsidRPr="00000000">
        <w:rPr>
          <w:sz w:val="28"/>
          <w:szCs w:val="28"/>
          <w:rtl w:val="0"/>
        </w:rPr>
        <w:t xml:space="preserve">shall— </w:t>
      </w:r>
    </w:p>
    <w:bookmarkStart w:colFirst="0" w:colLast="0" w:name="bookmark=id.upglbi" w:id="94"/>
    <w:bookmarkEnd w:id="94"/>
    <w:p w:rsidR="00000000" w:rsidDel="00000000" w:rsidP="00000000" w:rsidRDefault="00000000" w:rsidRPr="00000000" w14:paraId="000000C9">
      <w:pPr>
        <w:spacing w:after="0" w:lineRule="auto"/>
        <w:jc w:val="both"/>
        <w:rPr>
          <w:sz w:val="28"/>
          <w:szCs w:val="28"/>
        </w:rPr>
      </w:pPr>
      <w:r w:rsidDel="00000000" w:rsidR="00000000" w:rsidRPr="00000000">
        <w:rPr>
          <w:sz w:val="28"/>
          <w:szCs w:val="28"/>
          <w:rtl w:val="0"/>
        </w:rPr>
        <w:t xml:space="preserve">(i) make the allotments described in subparagraph (A);</w:t>
      </w:r>
    </w:p>
    <w:bookmarkStart w:colFirst="0" w:colLast="0" w:name="bookmark=id.3ep43zb" w:id="95"/>
    <w:bookmarkEnd w:id="95"/>
    <w:p w:rsidR="00000000" w:rsidDel="00000000" w:rsidP="00000000" w:rsidRDefault="00000000" w:rsidRPr="00000000" w14:paraId="000000CA">
      <w:pPr>
        <w:spacing w:after="0" w:lineRule="auto"/>
        <w:jc w:val="both"/>
        <w:rPr>
          <w:sz w:val="28"/>
          <w:szCs w:val="28"/>
        </w:rPr>
      </w:pPr>
      <w:r w:rsidDel="00000000" w:rsidR="00000000" w:rsidRPr="00000000">
        <w:rPr>
          <w:sz w:val="28"/>
          <w:szCs w:val="28"/>
          <w:rtl w:val="0"/>
        </w:rPr>
        <w:t xml:space="preserve">(ii) from a portion of the remainder of the funds after the </w:t>
      </w:r>
      <w:hyperlink r:id="rId231">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makes the allotments described in clause (i), the </w:t>
      </w:r>
      <w:hyperlink r:id="rId232">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shall— </w:t>
      </w:r>
    </w:p>
    <w:bookmarkStart w:colFirst="0" w:colLast="0" w:name="bookmark=id.1tuee74" w:id="96"/>
    <w:bookmarkEnd w:id="96"/>
    <w:p w:rsidR="00000000" w:rsidDel="00000000" w:rsidP="00000000" w:rsidRDefault="00000000" w:rsidRPr="00000000" w14:paraId="000000CB">
      <w:pPr>
        <w:spacing w:after="0" w:lineRule="auto"/>
        <w:jc w:val="both"/>
        <w:rPr>
          <w:sz w:val="28"/>
          <w:szCs w:val="28"/>
        </w:rPr>
      </w:pPr>
      <w:r w:rsidDel="00000000" w:rsidR="00000000" w:rsidRPr="00000000">
        <w:rPr>
          <w:sz w:val="28"/>
          <w:szCs w:val="28"/>
          <w:rtl w:val="0"/>
        </w:rPr>
        <w:t xml:space="preserve">(I) from 50 percent of the portion, allot to each </w:t>
      </w:r>
      <w:hyperlink r:id="rId233">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or </w:t>
      </w:r>
      <w:hyperlink r:id="rId234">
        <w:r w:rsidDel="00000000" w:rsidR="00000000" w:rsidRPr="00000000">
          <w:rPr>
            <w:color w:val="000000"/>
            <w:sz w:val="28"/>
            <w:szCs w:val="28"/>
            <w:u w:val="none"/>
            <w:rtl w:val="0"/>
          </w:rPr>
          <w:t xml:space="preserve">outlying area</w:t>
        </w:r>
      </w:hyperlink>
      <w:r w:rsidDel="00000000" w:rsidR="00000000" w:rsidRPr="00000000">
        <w:rPr>
          <w:sz w:val="28"/>
          <w:szCs w:val="28"/>
          <w:rtl w:val="0"/>
        </w:rPr>
        <w:t xml:space="preserve"> an equal amount; and</w:t>
      </w:r>
    </w:p>
    <w:bookmarkStart w:colFirst="0" w:colLast="0" w:name="bookmark=id.4du1wux" w:id="97"/>
    <w:bookmarkEnd w:id="97"/>
    <w:p w:rsidR="00000000" w:rsidDel="00000000" w:rsidP="00000000" w:rsidRDefault="00000000" w:rsidRPr="00000000" w14:paraId="000000CC">
      <w:pPr>
        <w:spacing w:after="0" w:lineRule="auto"/>
        <w:jc w:val="both"/>
        <w:rPr>
          <w:sz w:val="28"/>
          <w:szCs w:val="28"/>
        </w:rPr>
      </w:pPr>
      <w:r w:rsidDel="00000000" w:rsidR="00000000" w:rsidRPr="00000000">
        <w:rPr>
          <w:sz w:val="28"/>
          <w:szCs w:val="28"/>
          <w:rtl w:val="0"/>
        </w:rPr>
        <w:t xml:space="preserve">(II) from 50 percent of the portion, allot to each </w:t>
      </w:r>
      <w:hyperlink r:id="rId235">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or </w:t>
      </w:r>
      <w:hyperlink r:id="rId236">
        <w:r w:rsidDel="00000000" w:rsidR="00000000" w:rsidRPr="00000000">
          <w:rPr>
            <w:color w:val="000000"/>
            <w:sz w:val="28"/>
            <w:szCs w:val="28"/>
            <w:u w:val="none"/>
            <w:rtl w:val="0"/>
          </w:rPr>
          <w:t xml:space="preserve">outlying area</w:t>
        </w:r>
      </w:hyperlink>
      <w:r w:rsidDel="00000000" w:rsidR="00000000" w:rsidRPr="00000000">
        <w:rPr>
          <w:sz w:val="28"/>
          <w:szCs w:val="28"/>
          <w:rtl w:val="0"/>
        </w:rPr>
        <w:t xml:space="preserve"> an amount that bears the same relationship to such 50 percent as the population of the</w:t>
      </w:r>
      <w:hyperlink r:id="rId237">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or </w:t>
      </w:r>
      <w:hyperlink r:id="rId238">
        <w:r w:rsidDel="00000000" w:rsidR="00000000" w:rsidRPr="00000000">
          <w:rPr>
            <w:color w:val="000000"/>
            <w:sz w:val="28"/>
            <w:szCs w:val="28"/>
            <w:u w:val="none"/>
            <w:rtl w:val="0"/>
          </w:rPr>
          <w:t xml:space="preserve">outlying area</w:t>
        </w:r>
      </w:hyperlink>
      <w:r w:rsidDel="00000000" w:rsidR="00000000" w:rsidRPr="00000000">
        <w:rPr>
          <w:sz w:val="28"/>
          <w:szCs w:val="28"/>
          <w:rtl w:val="0"/>
        </w:rPr>
        <w:t xml:space="preserve"> bears to the population of all</w:t>
      </w:r>
      <w:hyperlink r:id="rId239">
        <w:r w:rsidDel="00000000" w:rsidR="00000000" w:rsidRPr="00000000">
          <w:rPr>
            <w:color w:val="000000"/>
            <w:sz w:val="28"/>
            <w:szCs w:val="28"/>
            <w:u w:val="none"/>
            <w:rtl w:val="0"/>
          </w:rPr>
          <w:t xml:space="preserve"> States </w:t>
        </w:r>
      </w:hyperlink>
      <w:r w:rsidDel="00000000" w:rsidR="00000000" w:rsidRPr="00000000">
        <w:rPr>
          <w:sz w:val="28"/>
          <w:szCs w:val="28"/>
          <w:rtl w:val="0"/>
        </w:rPr>
        <w:t xml:space="preserve">and </w:t>
      </w:r>
      <w:hyperlink r:id="rId240">
        <w:r w:rsidDel="00000000" w:rsidR="00000000" w:rsidRPr="00000000">
          <w:rPr>
            <w:color w:val="000000"/>
            <w:sz w:val="28"/>
            <w:szCs w:val="28"/>
            <w:u w:val="none"/>
            <w:rtl w:val="0"/>
          </w:rPr>
          <w:t xml:space="preserve">outlying areas</w:t>
        </w:r>
      </w:hyperlink>
      <w:r w:rsidDel="00000000" w:rsidR="00000000" w:rsidRPr="00000000">
        <w:rPr>
          <w:sz w:val="28"/>
          <w:szCs w:val="28"/>
          <w:rtl w:val="0"/>
        </w:rPr>
        <w:t xml:space="preserve">, until each </w:t>
      </w:r>
      <w:hyperlink r:id="rId241">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has received an allotment of not less than $410,000 and each </w:t>
      </w:r>
      <w:hyperlink r:id="rId242">
        <w:r w:rsidDel="00000000" w:rsidR="00000000" w:rsidRPr="00000000">
          <w:rPr>
            <w:color w:val="000000"/>
            <w:sz w:val="28"/>
            <w:szCs w:val="28"/>
            <w:u w:val="none"/>
            <w:rtl w:val="0"/>
          </w:rPr>
          <w:t xml:space="preserve">outlying area</w:t>
        </w:r>
      </w:hyperlink>
      <w:r w:rsidDel="00000000" w:rsidR="00000000" w:rsidRPr="00000000">
        <w:rPr>
          <w:sz w:val="28"/>
          <w:szCs w:val="28"/>
          <w:rtl w:val="0"/>
        </w:rPr>
        <w:t xml:space="preserve"> has received an allotment of $125,000 under clause (i) and this clause;</w:t>
      </w:r>
    </w:p>
    <w:bookmarkStart w:colFirst="0" w:colLast="0" w:name="bookmark=id.2szc72q" w:id="98"/>
    <w:bookmarkEnd w:id="98"/>
    <w:p w:rsidR="00000000" w:rsidDel="00000000" w:rsidP="00000000" w:rsidRDefault="00000000" w:rsidRPr="00000000" w14:paraId="000000CD">
      <w:pPr>
        <w:spacing w:after="0" w:lineRule="auto"/>
        <w:jc w:val="both"/>
        <w:rPr>
          <w:sz w:val="28"/>
          <w:szCs w:val="28"/>
        </w:rPr>
      </w:pPr>
      <w:r w:rsidDel="00000000" w:rsidR="00000000" w:rsidRPr="00000000">
        <w:rPr>
          <w:sz w:val="28"/>
          <w:szCs w:val="28"/>
          <w:rtl w:val="0"/>
        </w:rPr>
        <w:t xml:space="preserve">(iii) from the remainder of the funds after the </w:t>
      </w:r>
      <w:hyperlink r:id="rId243">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makes the allotments described in clause (ii), the </w:t>
      </w:r>
      <w:hyperlink r:id="rId244">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shall— </w:t>
      </w:r>
    </w:p>
    <w:bookmarkStart w:colFirst="0" w:colLast="0" w:name="bookmark=id.184mhaj" w:id="99"/>
    <w:bookmarkEnd w:id="99"/>
    <w:p w:rsidR="00000000" w:rsidDel="00000000" w:rsidP="00000000" w:rsidRDefault="00000000" w:rsidRPr="00000000" w14:paraId="000000CE">
      <w:pPr>
        <w:spacing w:after="0" w:lineRule="auto"/>
        <w:jc w:val="both"/>
        <w:rPr>
          <w:sz w:val="28"/>
          <w:szCs w:val="28"/>
        </w:rPr>
      </w:pPr>
      <w:r w:rsidDel="00000000" w:rsidR="00000000" w:rsidRPr="00000000">
        <w:rPr>
          <w:sz w:val="28"/>
          <w:szCs w:val="28"/>
          <w:rtl w:val="0"/>
        </w:rPr>
        <w:t xml:space="preserve">(I) from 80 percent of the remainder allot to each </w:t>
      </w:r>
      <w:hyperlink r:id="rId245">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an amount that bears the same relationship to such 80 percent as the population of the </w:t>
      </w:r>
      <w:hyperlink r:id="rId246">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bears to the population of all </w:t>
      </w:r>
      <w:hyperlink r:id="rId247">
        <w:r w:rsidDel="00000000" w:rsidR="00000000" w:rsidRPr="00000000">
          <w:rPr>
            <w:color w:val="000000"/>
            <w:sz w:val="28"/>
            <w:szCs w:val="28"/>
            <w:u w:val="none"/>
            <w:rtl w:val="0"/>
          </w:rPr>
          <w:t xml:space="preserve">States</w:t>
        </w:r>
      </w:hyperlink>
      <w:r w:rsidDel="00000000" w:rsidR="00000000" w:rsidRPr="00000000">
        <w:rPr>
          <w:sz w:val="28"/>
          <w:szCs w:val="28"/>
          <w:rtl w:val="0"/>
        </w:rPr>
        <w:t xml:space="preserve">; and</w:t>
      </w:r>
    </w:p>
    <w:bookmarkStart w:colFirst="0" w:colLast="0" w:name="bookmark=id.3s49zyc" w:id="100"/>
    <w:bookmarkEnd w:id="100"/>
    <w:p w:rsidR="00000000" w:rsidDel="00000000" w:rsidP="00000000" w:rsidRDefault="00000000" w:rsidRPr="00000000" w14:paraId="000000CF">
      <w:pPr>
        <w:spacing w:after="0" w:lineRule="auto"/>
        <w:jc w:val="both"/>
        <w:rPr>
          <w:sz w:val="28"/>
          <w:szCs w:val="28"/>
        </w:rPr>
      </w:pPr>
      <w:r w:rsidDel="00000000" w:rsidR="00000000" w:rsidRPr="00000000">
        <w:rPr>
          <w:sz w:val="28"/>
          <w:szCs w:val="28"/>
          <w:rtl w:val="0"/>
        </w:rPr>
        <w:t xml:space="preserve">(II) from 20 percent of the remainder, allot to each </w:t>
      </w:r>
      <w:hyperlink r:id="rId248">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an equal amount.</w:t>
      </w:r>
    </w:p>
    <w:p w:rsidR="00000000" w:rsidDel="00000000" w:rsidP="00000000" w:rsidRDefault="00000000" w:rsidRPr="00000000" w14:paraId="000000D0">
      <w:pPr>
        <w:spacing w:after="0" w:lineRule="auto"/>
        <w:jc w:val="both"/>
        <w:rPr>
          <w:sz w:val="28"/>
          <w:szCs w:val="28"/>
        </w:rPr>
      </w:pPr>
      <w:r w:rsidDel="00000000" w:rsidR="00000000" w:rsidRPr="00000000">
        <w:rPr>
          <w:rtl w:val="0"/>
        </w:rPr>
      </w:r>
    </w:p>
    <w:bookmarkStart w:colFirst="0" w:colLast="0" w:name="bookmark=id.279ka65" w:id="101"/>
    <w:bookmarkEnd w:id="101"/>
    <w:p w:rsidR="00000000" w:rsidDel="00000000" w:rsidP="00000000" w:rsidRDefault="00000000" w:rsidRPr="00000000" w14:paraId="000000D1">
      <w:pPr>
        <w:spacing w:after="0" w:lineRule="auto"/>
        <w:jc w:val="both"/>
        <w:rPr>
          <w:sz w:val="28"/>
          <w:szCs w:val="28"/>
        </w:rPr>
      </w:pPr>
      <w:r w:rsidDel="00000000" w:rsidR="00000000" w:rsidRPr="00000000">
        <w:rPr>
          <w:sz w:val="28"/>
          <w:szCs w:val="28"/>
          <w:rtl w:val="0"/>
        </w:rPr>
        <w:t xml:space="preserve">(D) Special rule for fiscal year 2005 </w:t>
      </w:r>
    </w:p>
    <w:p w:rsidR="00000000" w:rsidDel="00000000" w:rsidP="00000000" w:rsidRDefault="00000000" w:rsidRPr="00000000" w14:paraId="000000D2">
      <w:pPr>
        <w:spacing w:after="0" w:lineRule="auto"/>
        <w:jc w:val="both"/>
        <w:rPr>
          <w:sz w:val="28"/>
          <w:szCs w:val="28"/>
        </w:rPr>
      </w:pPr>
      <w:r w:rsidDel="00000000" w:rsidR="00000000" w:rsidRPr="00000000">
        <w:rPr>
          <w:rtl w:val="0"/>
        </w:rPr>
      </w:r>
    </w:p>
    <w:p w:rsidR="00000000" w:rsidDel="00000000" w:rsidP="00000000" w:rsidRDefault="00000000" w:rsidRPr="00000000" w14:paraId="000000D3">
      <w:pPr>
        <w:spacing w:after="0" w:lineRule="auto"/>
        <w:jc w:val="both"/>
        <w:rPr>
          <w:sz w:val="28"/>
          <w:szCs w:val="28"/>
        </w:rPr>
      </w:pPr>
      <w:r w:rsidDel="00000000" w:rsidR="00000000" w:rsidRPr="00000000">
        <w:rPr>
          <w:sz w:val="28"/>
          <w:szCs w:val="28"/>
          <w:rtl w:val="0"/>
        </w:rPr>
        <w:t xml:space="preserve">Notwithstanding subparagraph (C), if the amount of funds made available to carry out this section for fiscal year 2005 is greater than the </w:t>
      </w:r>
      <w:hyperlink r:id="rId249">
        <w:r w:rsidDel="00000000" w:rsidR="00000000" w:rsidRPr="00000000">
          <w:rPr>
            <w:color w:val="000000"/>
            <w:sz w:val="28"/>
            <w:szCs w:val="28"/>
            <w:u w:val="none"/>
            <w:rtl w:val="0"/>
          </w:rPr>
          <w:t xml:space="preserve">base year amount</w:t>
        </w:r>
      </w:hyperlink>
      <w:r w:rsidDel="00000000" w:rsidR="00000000" w:rsidRPr="00000000">
        <w:rPr>
          <w:sz w:val="28"/>
          <w:szCs w:val="28"/>
          <w:rtl w:val="0"/>
        </w:rPr>
        <w:t xml:space="preserve">, the</w:t>
      </w:r>
      <w:hyperlink r:id="rId250">
        <w:r w:rsidDel="00000000" w:rsidR="00000000" w:rsidRPr="00000000">
          <w:rPr>
            <w:color w:val="000000"/>
            <w:sz w:val="28"/>
            <w:szCs w:val="28"/>
            <w:u w:val="none"/>
            <w:rtl w:val="0"/>
          </w:rPr>
          <w:t xml:space="preserve"> Secretary </w:t>
        </w:r>
      </w:hyperlink>
      <w:r w:rsidDel="00000000" w:rsidR="00000000" w:rsidRPr="00000000">
        <w:rPr>
          <w:sz w:val="28"/>
          <w:szCs w:val="28"/>
          <w:rtl w:val="0"/>
        </w:rPr>
        <w:t xml:space="preserve">may award grants on a competitive basis for periods of 1 year to</w:t>
      </w:r>
      <w:hyperlink r:id="rId251">
        <w:r w:rsidDel="00000000" w:rsidR="00000000" w:rsidRPr="00000000">
          <w:rPr>
            <w:color w:val="000000"/>
            <w:sz w:val="28"/>
            <w:szCs w:val="28"/>
            <w:u w:val="none"/>
            <w:rtl w:val="0"/>
          </w:rPr>
          <w:t xml:space="preserve"> States </w:t>
        </w:r>
      </w:hyperlink>
      <w:r w:rsidDel="00000000" w:rsidR="00000000" w:rsidRPr="00000000">
        <w:rPr>
          <w:sz w:val="28"/>
          <w:szCs w:val="28"/>
          <w:rtl w:val="0"/>
        </w:rPr>
        <w:t xml:space="preserve">or</w:t>
      </w:r>
      <w:hyperlink r:id="rId252">
        <w:r w:rsidDel="00000000" w:rsidR="00000000" w:rsidRPr="00000000">
          <w:rPr>
            <w:color w:val="000000"/>
            <w:sz w:val="28"/>
            <w:szCs w:val="28"/>
            <w:u w:val="none"/>
            <w:rtl w:val="0"/>
          </w:rPr>
          <w:t xml:space="preserve"> outlying areas </w:t>
        </w:r>
      </w:hyperlink>
      <w:r w:rsidDel="00000000" w:rsidR="00000000" w:rsidRPr="00000000">
        <w:rPr>
          <w:sz w:val="28"/>
          <w:szCs w:val="28"/>
          <w:rtl w:val="0"/>
        </w:rPr>
        <w:t xml:space="preserve">in accordance with the requirements of subchapter III of this chapter </w:t>
      </w:r>
      <w:bookmarkStart w:colFirst="0" w:colLast="0" w:name="bookmark=id.meukdy" w:id="102"/>
      <w:bookmarkEnd w:id="102"/>
      <w:hyperlink r:id="rId253">
        <w:r w:rsidDel="00000000" w:rsidR="00000000" w:rsidRPr="00000000">
          <w:rPr>
            <w:color w:val="000000"/>
            <w:sz w:val="28"/>
            <w:szCs w:val="28"/>
            <w:u w:val="none"/>
            <w:rtl w:val="0"/>
          </w:rPr>
          <w:t xml:space="preserve">[1]</w:t>
        </w:r>
      </w:hyperlink>
      <w:r w:rsidDel="00000000" w:rsidR="00000000" w:rsidRPr="00000000">
        <w:rPr>
          <w:sz w:val="28"/>
          <w:szCs w:val="28"/>
          <w:rtl w:val="0"/>
        </w:rPr>
        <w:t xml:space="preserve"> (as in effect on the day before October 25, 2004) to develop, support, expand, or administer an alternative financing program.</w:t>
      </w:r>
    </w:p>
    <w:p w:rsidR="00000000" w:rsidDel="00000000" w:rsidP="00000000" w:rsidRDefault="00000000" w:rsidRPr="00000000" w14:paraId="000000D4">
      <w:pPr>
        <w:spacing w:after="0" w:lineRule="auto"/>
        <w:jc w:val="both"/>
        <w:rPr>
          <w:sz w:val="28"/>
          <w:szCs w:val="28"/>
        </w:rPr>
      </w:pPr>
      <w:r w:rsidDel="00000000" w:rsidR="00000000" w:rsidRPr="00000000">
        <w:rPr>
          <w:rtl w:val="0"/>
        </w:rPr>
      </w:r>
    </w:p>
    <w:bookmarkStart w:colFirst="0" w:colLast="0" w:name="bookmark=id.36ei31r" w:id="103"/>
    <w:bookmarkEnd w:id="103"/>
    <w:p w:rsidR="00000000" w:rsidDel="00000000" w:rsidP="00000000" w:rsidRDefault="00000000" w:rsidRPr="00000000" w14:paraId="000000D5">
      <w:pPr>
        <w:spacing w:after="0" w:lineRule="auto"/>
        <w:jc w:val="both"/>
        <w:rPr>
          <w:sz w:val="28"/>
          <w:szCs w:val="28"/>
        </w:rPr>
      </w:pPr>
      <w:r w:rsidDel="00000000" w:rsidR="00000000" w:rsidRPr="00000000">
        <w:rPr>
          <w:sz w:val="28"/>
          <w:szCs w:val="28"/>
          <w:rtl w:val="0"/>
        </w:rPr>
        <w:t xml:space="preserve">(E) Base year amount </w:t>
      </w:r>
    </w:p>
    <w:p w:rsidR="00000000" w:rsidDel="00000000" w:rsidP="00000000" w:rsidRDefault="00000000" w:rsidRPr="00000000" w14:paraId="000000D6">
      <w:pPr>
        <w:spacing w:after="0" w:lineRule="auto"/>
        <w:jc w:val="both"/>
        <w:rPr>
          <w:sz w:val="28"/>
          <w:szCs w:val="28"/>
        </w:rPr>
      </w:pPr>
      <w:r w:rsidDel="00000000" w:rsidR="00000000" w:rsidRPr="00000000">
        <w:rPr>
          <w:sz w:val="28"/>
          <w:szCs w:val="28"/>
          <w:rtl w:val="0"/>
        </w:rPr>
        <w:t xml:space="preserve">In this paragraph, the term “</w:t>
      </w:r>
      <w:hyperlink r:id="rId254">
        <w:r w:rsidDel="00000000" w:rsidR="00000000" w:rsidRPr="00000000">
          <w:rPr>
            <w:color w:val="000000"/>
            <w:sz w:val="28"/>
            <w:szCs w:val="28"/>
            <w:u w:val="none"/>
            <w:rtl w:val="0"/>
          </w:rPr>
          <w:t xml:space="preserve">base year amount</w:t>
        </w:r>
      </w:hyperlink>
      <w:r w:rsidDel="00000000" w:rsidR="00000000" w:rsidRPr="00000000">
        <w:rPr>
          <w:sz w:val="28"/>
          <w:szCs w:val="28"/>
          <w:rtl w:val="0"/>
        </w:rPr>
        <w:t xml:space="preserve">” means the total amount received by all</w:t>
      </w:r>
      <w:hyperlink r:id="rId255">
        <w:r w:rsidDel="00000000" w:rsidR="00000000" w:rsidRPr="00000000">
          <w:rPr>
            <w:color w:val="000000"/>
            <w:sz w:val="28"/>
            <w:szCs w:val="28"/>
            <w:u w:val="none"/>
            <w:rtl w:val="0"/>
          </w:rPr>
          <w:t xml:space="preserve"> States </w:t>
        </w:r>
      </w:hyperlink>
      <w:r w:rsidDel="00000000" w:rsidR="00000000" w:rsidRPr="00000000">
        <w:rPr>
          <w:sz w:val="28"/>
          <w:szCs w:val="28"/>
          <w:rtl w:val="0"/>
        </w:rPr>
        <w:t xml:space="preserve">and</w:t>
      </w:r>
      <w:hyperlink r:id="rId256">
        <w:r w:rsidDel="00000000" w:rsidR="00000000" w:rsidRPr="00000000">
          <w:rPr>
            <w:color w:val="000000"/>
            <w:sz w:val="28"/>
            <w:szCs w:val="28"/>
            <w:u w:val="none"/>
            <w:rtl w:val="0"/>
          </w:rPr>
          <w:t xml:space="preserve"> outlying areas </w:t>
        </w:r>
      </w:hyperlink>
      <w:r w:rsidDel="00000000" w:rsidR="00000000" w:rsidRPr="00000000">
        <w:rPr>
          <w:sz w:val="28"/>
          <w:szCs w:val="28"/>
          <w:rtl w:val="0"/>
        </w:rPr>
        <w:t xml:space="preserve">under the grants described in subparagraph (A) for fiscal year 2004.</w:t>
      </w:r>
    </w:p>
    <w:bookmarkStart w:colFirst="0" w:colLast="0" w:name="bookmark=id.1ljsd9k" w:id="104"/>
    <w:bookmarkEnd w:id="104"/>
    <w:p w:rsidR="00000000" w:rsidDel="00000000" w:rsidP="00000000" w:rsidRDefault="00000000" w:rsidRPr="00000000" w14:paraId="000000D7">
      <w:pPr>
        <w:spacing w:after="0" w:lineRule="auto"/>
        <w:jc w:val="both"/>
        <w:rPr>
          <w:sz w:val="28"/>
          <w:szCs w:val="28"/>
        </w:rPr>
      </w:pPr>
      <w:r w:rsidDel="00000000" w:rsidR="00000000" w:rsidRPr="00000000">
        <w:rPr>
          <w:sz w:val="28"/>
          <w:szCs w:val="28"/>
          <w:rtl w:val="0"/>
        </w:rPr>
        <w:t xml:space="preserve">(c) Lead agency, implementing entity, and advisory council </w:t>
      </w:r>
    </w:p>
    <w:bookmarkStart w:colFirst="0" w:colLast="0" w:name="bookmark=id.45jfvxd" w:id="105"/>
    <w:bookmarkEnd w:id="105"/>
    <w:p w:rsidR="00000000" w:rsidDel="00000000" w:rsidP="00000000" w:rsidRDefault="00000000" w:rsidRPr="00000000" w14:paraId="000000D8">
      <w:pPr>
        <w:spacing w:after="0" w:lineRule="auto"/>
        <w:jc w:val="both"/>
        <w:rPr>
          <w:sz w:val="28"/>
          <w:szCs w:val="28"/>
        </w:rPr>
      </w:pPr>
      <w:r w:rsidDel="00000000" w:rsidR="00000000" w:rsidRPr="00000000">
        <w:rPr>
          <w:sz w:val="28"/>
          <w:szCs w:val="28"/>
          <w:rtl w:val="0"/>
        </w:rPr>
        <w:t xml:space="preserve">(1) Lead agency and implementing entity </w:t>
      </w:r>
    </w:p>
    <w:bookmarkStart w:colFirst="0" w:colLast="0" w:name="bookmark=id.2koq656" w:id="106"/>
    <w:bookmarkEnd w:id="106"/>
    <w:p w:rsidR="00000000" w:rsidDel="00000000" w:rsidP="00000000" w:rsidRDefault="00000000" w:rsidRPr="00000000" w14:paraId="000000D9">
      <w:pPr>
        <w:spacing w:after="0" w:lineRule="auto"/>
        <w:jc w:val="both"/>
        <w:rPr>
          <w:sz w:val="28"/>
          <w:szCs w:val="28"/>
        </w:rPr>
      </w:pPr>
      <w:r w:rsidDel="00000000" w:rsidR="00000000" w:rsidRPr="00000000">
        <w:rPr>
          <w:rtl w:val="0"/>
        </w:rPr>
      </w:r>
    </w:p>
    <w:p w:rsidR="00000000" w:rsidDel="00000000" w:rsidP="00000000" w:rsidRDefault="00000000" w:rsidRPr="00000000" w14:paraId="000000DA">
      <w:pPr>
        <w:spacing w:after="0" w:lineRule="auto"/>
        <w:jc w:val="both"/>
        <w:rPr>
          <w:sz w:val="28"/>
          <w:szCs w:val="28"/>
        </w:rPr>
      </w:pPr>
      <w:r w:rsidDel="00000000" w:rsidR="00000000" w:rsidRPr="00000000">
        <w:rPr>
          <w:b w:val="1"/>
          <w:sz w:val="28"/>
          <w:szCs w:val="28"/>
          <w:rtl w:val="0"/>
        </w:rPr>
        <w:t xml:space="preserve">(A)</w:t>
      </w:r>
      <w:r w:rsidDel="00000000" w:rsidR="00000000" w:rsidRPr="00000000">
        <w:rPr>
          <w:sz w:val="28"/>
          <w:szCs w:val="28"/>
          <w:rtl w:val="0"/>
        </w:rPr>
        <w:t xml:space="preserve"> </w:t>
      </w:r>
      <w:r w:rsidDel="00000000" w:rsidR="00000000" w:rsidRPr="00000000">
        <w:rPr>
          <w:b w:val="1"/>
          <w:sz w:val="28"/>
          <w:szCs w:val="28"/>
          <w:rtl w:val="0"/>
        </w:rPr>
        <w:t xml:space="preserve">Lead agency </w:t>
      </w:r>
      <w:r w:rsidDel="00000000" w:rsidR="00000000" w:rsidRPr="00000000">
        <w:rPr>
          <w:rtl w:val="0"/>
        </w:rPr>
      </w:r>
    </w:p>
    <w:bookmarkStart w:colFirst="0" w:colLast="0" w:name="bookmark=id.zu0gcz" w:id="107"/>
    <w:bookmarkEnd w:id="107"/>
    <w:p w:rsidR="00000000" w:rsidDel="00000000" w:rsidP="00000000" w:rsidRDefault="00000000" w:rsidRPr="00000000" w14:paraId="000000DB">
      <w:pPr>
        <w:spacing w:after="0" w:lineRule="auto"/>
        <w:jc w:val="both"/>
        <w:rPr>
          <w:sz w:val="28"/>
          <w:szCs w:val="28"/>
        </w:rPr>
      </w:pPr>
      <w:r w:rsidDel="00000000" w:rsidR="00000000" w:rsidRPr="00000000">
        <w:rPr>
          <w:sz w:val="28"/>
          <w:szCs w:val="28"/>
          <w:rtl w:val="0"/>
        </w:rPr>
        <w:t xml:space="preserve">(i) In generalThe Governor of a </w:t>
      </w:r>
      <w:hyperlink r:id="rId257">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shall designate a public agency as a lead agency— </w:t>
      </w:r>
    </w:p>
    <w:bookmarkStart w:colFirst="0" w:colLast="0" w:name="bookmark=id.3jtnz0s" w:id="108"/>
    <w:bookmarkEnd w:id="108"/>
    <w:p w:rsidR="00000000" w:rsidDel="00000000" w:rsidP="00000000" w:rsidRDefault="00000000" w:rsidRPr="00000000" w14:paraId="000000DC">
      <w:pPr>
        <w:spacing w:after="0" w:lineRule="auto"/>
        <w:jc w:val="both"/>
        <w:rPr>
          <w:sz w:val="28"/>
          <w:szCs w:val="28"/>
        </w:rPr>
      </w:pPr>
      <w:r w:rsidDel="00000000" w:rsidR="00000000" w:rsidRPr="00000000">
        <w:rPr>
          <w:sz w:val="28"/>
          <w:szCs w:val="28"/>
          <w:rtl w:val="0"/>
        </w:rPr>
        <w:t xml:space="preserve">(I) to control and administer the funds made available through the grant awarded to the </w:t>
      </w:r>
      <w:hyperlink r:id="rId258">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under this section; and</w:t>
      </w:r>
    </w:p>
    <w:bookmarkStart w:colFirst="0" w:colLast="0" w:name="bookmark=id.1yyy98l" w:id="109"/>
    <w:bookmarkEnd w:id="109"/>
    <w:p w:rsidR="00000000" w:rsidDel="00000000" w:rsidP="00000000" w:rsidRDefault="00000000" w:rsidRPr="00000000" w14:paraId="000000DD">
      <w:pPr>
        <w:spacing w:after="0" w:lineRule="auto"/>
        <w:jc w:val="both"/>
        <w:rPr>
          <w:sz w:val="28"/>
          <w:szCs w:val="28"/>
        </w:rPr>
      </w:pPr>
      <w:r w:rsidDel="00000000" w:rsidR="00000000" w:rsidRPr="00000000">
        <w:rPr>
          <w:sz w:val="28"/>
          <w:szCs w:val="28"/>
          <w:rtl w:val="0"/>
        </w:rPr>
        <w:t xml:space="preserve">(II) to submit the application described in subsection (d) on behalf of the </w:t>
      </w:r>
      <w:hyperlink r:id="rId259">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to ensure conformance with Federal and </w:t>
      </w:r>
      <w:hyperlink r:id="rId260">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accounting requirements.</w:t>
      </w:r>
    </w:p>
    <w:p w:rsidR="00000000" w:rsidDel="00000000" w:rsidP="00000000" w:rsidRDefault="00000000" w:rsidRPr="00000000" w14:paraId="000000DE">
      <w:pPr>
        <w:spacing w:after="0" w:lineRule="auto"/>
        <w:jc w:val="both"/>
        <w:rPr>
          <w:sz w:val="28"/>
          <w:szCs w:val="28"/>
        </w:rPr>
      </w:pPr>
      <w:r w:rsidDel="00000000" w:rsidR="00000000" w:rsidRPr="00000000">
        <w:rPr>
          <w:rtl w:val="0"/>
        </w:rPr>
      </w:r>
    </w:p>
    <w:bookmarkStart w:colFirst="0" w:colLast="0" w:name="bookmark=id.4iylrwe" w:id="110"/>
    <w:bookmarkEnd w:id="110"/>
    <w:p w:rsidR="00000000" w:rsidDel="00000000" w:rsidP="00000000" w:rsidRDefault="00000000" w:rsidRPr="00000000" w14:paraId="000000DF">
      <w:pPr>
        <w:spacing w:after="0" w:lineRule="auto"/>
        <w:jc w:val="both"/>
        <w:rPr>
          <w:sz w:val="28"/>
          <w:szCs w:val="28"/>
        </w:rPr>
      </w:pPr>
      <w:r w:rsidDel="00000000" w:rsidR="00000000" w:rsidRPr="00000000">
        <w:rPr>
          <w:sz w:val="28"/>
          <w:szCs w:val="28"/>
          <w:rtl w:val="0"/>
        </w:rPr>
        <w:t xml:space="preserve">(ii) DutiesThe duties of the lead agency shall include— </w:t>
      </w:r>
    </w:p>
    <w:bookmarkStart w:colFirst="0" w:colLast="0" w:name="bookmark=id.2y3w247" w:id="111"/>
    <w:bookmarkEnd w:id="111"/>
    <w:p w:rsidR="00000000" w:rsidDel="00000000" w:rsidP="00000000" w:rsidRDefault="00000000" w:rsidRPr="00000000" w14:paraId="000000E0">
      <w:pPr>
        <w:spacing w:after="0" w:lineRule="auto"/>
        <w:jc w:val="both"/>
        <w:rPr>
          <w:sz w:val="28"/>
          <w:szCs w:val="28"/>
        </w:rPr>
      </w:pPr>
      <w:r w:rsidDel="00000000" w:rsidR="00000000" w:rsidRPr="00000000">
        <w:rPr>
          <w:sz w:val="28"/>
          <w:szCs w:val="28"/>
          <w:rtl w:val="0"/>
        </w:rPr>
        <w:t xml:space="preserve">(I) preparing the application described in subsection (d) and carrying out </w:t>
      </w:r>
      <w:hyperlink r:id="rId261">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activities described in that application, including making programmatic and resource allocation decisions necessary to implement the </w:t>
      </w:r>
      <w:hyperlink r:id="rId262">
        <w:r w:rsidDel="00000000" w:rsidR="00000000" w:rsidRPr="00000000">
          <w:rPr>
            <w:color w:val="000000"/>
            <w:sz w:val="28"/>
            <w:szCs w:val="28"/>
            <w:u w:val="none"/>
            <w:rtl w:val="0"/>
          </w:rPr>
          <w:t xml:space="preserve">comprehensive statewide program of technology-related assistance</w:t>
        </w:r>
      </w:hyperlink>
      <w:r w:rsidDel="00000000" w:rsidR="00000000" w:rsidRPr="00000000">
        <w:rPr>
          <w:sz w:val="28"/>
          <w:szCs w:val="28"/>
          <w:rtl w:val="0"/>
        </w:rPr>
        <w:t xml:space="preserve">;</w:t>
      </w:r>
    </w:p>
    <w:bookmarkStart w:colFirst="0" w:colLast="0" w:name="bookmark=id.1d96cc0" w:id="112"/>
    <w:bookmarkEnd w:id="112"/>
    <w:p w:rsidR="00000000" w:rsidDel="00000000" w:rsidP="00000000" w:rsidRDefault="00000000" w:rsidRPr="00000000" w14:paraId="000000E1">
      <w:pPr>
        <w:spacing w:after="0" w:lineRule="auto"/>
        <w:jc w:val="both"/>
        <w:rPr>
          <w:sz w:val="28"/>
          <w:szCs w:val="28"/>
        </w:rPr>
      </w:pPr>
      <w:r w:rsidDel="00000000" w:rsidR="00000000" w:rsidRPr="00000000">
        <w:rPr>
          <w:sz w:val="28"/>
          <w:szCs w:val="28"/>
          <w:rtl w:val="0"/>
        </w:rPr>
        <w:t xml:space="preserve">(II) coordinating the activities of the </w:t>
      </w:r>
      <w:hyperlink r:id="rId263">
        <w:r w:rsidDel="00000000" w:rsidR="00000000" w:rsidRPr="00000000">
          <w:rPr>
            <w:color w:val="000000"/>
            <w:sz w:val="28"/>
            <w:szCs w:val="28"/>
            <w:u w:val="none"/>
            <w:rtl w:val="0"/>
          </w:rPr>
          <w:t xml:space="preserve">comprehensive statewide program of technology-related assistance</w:t>
        </w:r>
      </w:hyperlink>
      <w:r w:rsidDel="00000000" w:rsidR="00000000" w:rsidRPr="00000000">
        <w:rPr>
          <w:sz w:val="28"/>
          <w:szCs w:val="28"/>
          <w:rtl w:val="0"/>
        </w:rPr>
        <w:t xml:space="preserve"> among public and private entities, including coordinating efforts related to entering into interagency agreements, and maintaining and evaluating the program; and</w:t>
      </w:r>
    </w:p>
    <w:bookmarkStart w:colFirst="0" w:colLast="0" w:name="bookmark=id.3x8tuzt" w:id="113"/>
    <w:bookmarkEnd w:id="113"/>
    <w:p w:rsidR="00000000" w:rsidDel="00000000" w:rsidP="00000000" w:rsidRDefault="00000000" w:rsidRPr="00000000" w14:paraId="000000E2">
      <w:pPr>
        <w:spacing w:after="0" w:lineRule="auto"/>
        <w:jc w:val="both"/>
        <w:rPr>
          <w:sz w:val="28"/>
          <w:szCs w:val="28"/>
        </w:rPr>
      </w:pPr>
      <w:r w:rsidDel="00000000" w:rsidR="00000000" w:rsidRPr="00000000">
        <w:rPr>
          <w:sz w:val="28"/>
          <w:szCs w:val="28"/>
          <w:rtl w:val="0"/>
        </w:rPr>
        <w:t xml:space="preserve">(III) coordinating efforts related to the active, timely, and meaningful participation by </w:t>
      </w:r>
      <w:hyperlink r:id="rId264">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and their family members, guardians, advocates, or authorized representatives, and other appropriate individuals, with respect to activities carried out through the grant.</w:t>
      </w:r>
    </w:p>
    <w:bookmarkStart w:colFirst="0" w:colLast="0" w:name="bookmark=id.2ce457m" w:id="114"/>
    <w:bookmarkEnd w:id="114"/>
    <w:p w:rsidR="00000000" w:rsidDel="00000000" w:rsidP="00000000" w:rsidRDefault="00000000" w:rsidRPr="00000000" w14:paraId="000000E3">
      <w:pPr>
        <w:spacing w:after="0" w:lineRule="auto"/>
        <w:jc w:val="both"/>
        <w:rPr>
          <w:sz w:val="28"/>
          <w:szCs w:val="28"/>
        </w:rPr>
      </w:pPr>
      <w:r w:rsidDel="00000000" w:rsidR="00000000" w:rsidRPr="00000000">
        <w:rPr>
          <w:rtl w:val="0"/>
        </w:rPr>
      </w:r>
    </w:p>
    <w:p w:rsidR="00000000" w:rsidDel="00000000" w:rsidP="00000000" w:rsidRDefault="00000000" w:rsidRPr="00000000" w14:paraId="000000E4">
      <w:pPr>
        <w:spacing w:after="0" w:lineRule="auto"/>
        <w:jc w:val="both"/>
        <w:rPr>
          <w:b w:val="1"/>
          <w:sz w:val="28"/>
          <w:szCs w:val="28"/>
        </w:rPr>
      </w:pPr>
      <w:r w:rsidDel="00000000" w:rsidR="00000000" w:rsidRPr="00000000">
        <w:rPr>
          <w:b w:val="1"/>
          <w:sz w:val="28"/>
          <w:szCs w:val="28"/>
          <w:rtl w:val="0"/>
        </w:rPr>
        <w:t xml:space="preserve">(B)</w:t>
      </w:r>
      <w:r w:rsidDel="00000000" w:rsidR="00000000" w:rsidRPr="00000000">
        <w:rPr>
          <w:sz w:val="28"/>
          <w:szCs w:val="28"/>
          <w:rtl w:val="0"/>
        </w:rPr>
        <w:t xml:space="preserve"> </w:t>
      </w:r>
      <w:r w:rsidDel="00000000" w:rsidR="00000000" w:rsidRPr="00000000">
        <w:rPr>
          <w:b w:val="1"/>
          <w:sz w:val="28"/>
          <w:szCs w:val="28"/>
          <w:rtl w:val="0"/>
        </w:rPr>
        <w:t xml:space="preserve">Implementing entity </w:t>
      </w:r>
    </w:p>
    <w:p w:rsidR="00000000" w:rsidDel="00000000" w:rsidP="00000000" w:rsidRDefault="00000000" w:rsidRPr="00000000" w14:paraId="000000E5">
      <w:pPr>
        <w:spacing w:after="0" w:lineRule="auto"/>
        <w:jc w:val="both"/>
        <w:rPr>
          <w:sz w:val="28"/>
          <w:szCs w:val="28"/>
        </w:rPr>
      </w:pPr>
      <w:r w:rsidDel="00000000" w:rsidR="00000000" w:rsidRPr="00000000">
        <w:rPr>
          <w:sz w:val="28"/>
          <w:szCs w:val="28"/>
          <w:rtl w:val="0"/>
        </w:rPr>
        <w:t xml:space="preserve">The Governor may designate an agency, office, or other entity to carry out </w:t>
      </w:r>
      <w:hyperlink r:id="rId265">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activities under this section (referred to in this section as the “implementing entity”), if such implementing entity is different from the lead agency. The implementing agency shall carry out responsibilities under this chapter through a subcontract or another administrative agreement with the lead agency.</w:t>
      </w:r>
    </w:p>
    <w:bookmarkStart w:colFirst="0" w:colLast="0" w:name="bookmark=id.rjefff" w:id="115"/>
    <w:bookmarkEnd w:id="115"/>
    <w:p w:rsidR="00000000" w:rsidDel="00000000" w:rsidP="00000000" w:rsidRDefault="00000000" w:rsidRPr="00000000" w14:paraId="000000E6">
      <w:pPr>
        <w:spacing w:after="0" w:lineRule="auto"/>
        <w:jc w:val="both"/>
        <w:rPr>
          <w:sz w:val="28"/>
          <w:szCs w:val="28"/>
        </w:rPr>
      </w:pPr>
      <w:r w:rsidDel="00000000" w:rsidR="00000000" w:rsidRPr="00000000">
        <w:rPr>
          <w:rtl w:val="0"/>
        </w:rPr>
      </w:r>
    </w:p>
    <w:p w:rsidR="00000000" w:rsidDel="00000000" w:rsidP="00000000" w:rsidRDefault="00000000" w:rsidRPr="00000000" w14:paraId="000000E7">
      <w:pPr>
        <w:spacing w:after="0" w:lineRule="auto"/>
        <w:jc w:val="both"/>
        <w:rPr>
          <w:sz w:val="28"/>
          <w:szCs w:val="28"/>
        </w:rPr>
      </w:pPr>
      <w:r w:rsidDel="00000000" w:rsidR="00000000" w:rsidRPr="00000000">
        <w:rPr>
          <w:b w:val="1"/>
          <w:sz w:val="28"/>
          <w:szCs w:val="28"/>
          <w:rtl w:val="0"/>
        </w:rPr>
        <w:t xml:space="preserve">(C</w:t>
      </w:r>
      <w:r w:rsidDel="00000000" w:rsidR="00000000" w:rsidRPr="00000000">
        <w:rPr>
          <w:sz w:val="28"/>
          <w:szCs w:val="28"/>
          <w:rtl w:val="0"/>
        </w:rPr>
        <w:t xml:space="preserve">) </w:t>
      </w:r>
      <w:r w:rsidDel="00000000" w:rsidR="00000000" w:rsidRPr="00000000">
        <w:rPr>
          <w:b w:val="1"/>
          <w:sz w:val="28"/>
          <w:szCs w:val="28"/>
          <w:rtl w:val="0"/>
        </w:rPr>
        <w:t xml:space="preserve">Change in agency or entity</w:t>
      </w:r>
      <w:r w:rsidDel="00000000" w:rsidR="00000000" w:rsidRPr="00000000">
        <w:rPr>
          <w:sz w:val="28"/>
          <w:szCs w:val="28"/>
          <w:rtl w:val="0"/>
        </w:rPr>
        <w:t xml:space="preserve"> </w:t>
      </w:r>
    </w:p>
    <w:bookmarkStart w:colFirst="0" w:colLast="0" w:name="bookmark=id.3bj1y38" w:id="116"/>
    <w:bookmarkEnd w:id="116"/>
    <w:p w:rsidR="00000000" w:rsidDel="00000000" w:rsidP="00000000" w:rsidRDefault="00000000" w:rsidRPr="00000000" w14:paraId="000000E8">
      <w:pPr>
        <w:spacing w:after="0" w:lineRule="auto"/>
        <w:jc w:val="both"/>
        <w:rPr>
          <w:sz w:val="28"/>
          <w:szCs w:val="28"/>
        </w:rPr>
      </w:pPr>
      <w:r w:rsidDel="00000000" w:rsidR="00000000" w:rsidRPr="00000000">
        <w:rPr>
          <w:sz w:val="28"/>
          <w:szCs w:val="28"/>
          <w:rtl w:val="0"/>
        </w:rPr>
        <w:t xml:space="preserve">(i) In general </w:t>
      </w:r>
    </w:p>
    <w:p w:rsidR="00000000" w:rsidDel="00000000" w:rsidP="00000000" w:rsidRDefault="00000000" w:rsidRPr="00000000" w14:paraId="000000E9">
      <w:pPr>
        <w:spacing w:after="0" w:lineRule="auto"/>
        <w:jc w:val="both"/>
        <w:rPr>
          <w:sz w:val="28"/>
          <w:szCs w:val="28"/>
        </w:rPr>
      </w:pPr>
      <w:r w:rsidDel="00000000" w:rsidR="00000000" w:rsidRPr="00000000">
        <w:rPr>
          <w:sz w:val="28"/>
          <w:szCs w:val="28"/>
          <w:rtl w:val="0"/>
        </w:rPr>
        <w:t xml:space="preserve">On obtaining the approval of the </w:t>
      </w:r>
      <w:hyperlink r:id="rId266">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the Governor may redesignate the lead agency, or the implementing entity, if the Governor shows to the </w:t>
      </w:r>
      <w:hyperlink r:id="rId267">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good cause why the entity designated as the lead agency, or the implementing entity, respectively, should not serve as that agency or entity, respectively. The Governor shall make the showing in the application described in subsection (d).</w:t>
      </w:r>
    </w:p>
    <w:bookmarkStart w:colFirst="0" w:colLast="0" w:name="bookmark=id.1qoc8b1" w:id="117"/>
    <w:bookmarkEnd w:id="117"/>
    <w:p w:rsidR="00000000" w:rsidDel="00000000" w:rsidP="00000000" w:rsidRDefault="00000000" w:rsidRPr="00000000" w14:paraId="000000EA">
      <w:pPr>
        <w:spacing w:after="0" w:lineRule="auto"/>
        <w:jc w:val="both"/>
        <w:rPr>
          <w:sz w:val="28"/>
          <w:szCs w:val="28"/>
        </w:rPr>
      </w:pPr>
      <w:r w:rsidDel="00000000" w:rsidR="00000000" w:rsidRPr="00000000">
        <w:rPr>
          <w:sz w:val="28"/>
          <w:szCs w:val="28"/>
          <w:rtl w:val="0"/>
        </w:rPr>
        <w:t xml:space="preserve">(ii) Construction </w:t>
      </w:r>
    </w:p>
    <w:p w:rsidR="00000000" w:rsidDel="00000000" w:rsidP="00000000" w:rsidRDefault="00000000" w:rsidRPr="00000000" w14:paraId="000000EB">
      <w:pPr>
        <w:spacing w:after="0" w:lineRule="auto"/>
        <w:jc w:val="both"/>
        <w:rPr>
          <w:sz w:val="28"/>
          <w:szCs w:val="28"/>
        </w:rPr>
      </w:pPr>
      <w:r w:rsidDel="00000000" w:rsidR="00000000" w:rsidRPr="00000000">
        <w:rPr>
          <w:sz w:val="28"/>
          <w:szCs w:val="28"/>
          <w:rtl w:val="0"/>
        </w:rPr>
        <w:t xml:space="preserve">Nothing in this paragraph shall be construed to require the Governor of a </w:t>
      </w:r>
      <w:hyperlink r:id="rId268">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to change the lead agency or implementing entity of the </w:t>
      </w:r>
      <w:hyperlink r:id="rId269">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to an agency other than the lead agency or implementing entity of such </w:t>
      </w:r>
      <w:hyperlink r:id="rId270">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as of October 25, 2004.</w:t>
      </w:r>
    </w:p>
    <w:bookmarkStart w:colFirst="0" w:colLast="0" w:name="bookmark=id.4anzqyu" w:id="118"/>
    <w:bookmarkEnd w:id="118"/>
    <w:p w:rsidR="00000000" w:rsidDel="00000000" w:rsidP="00000000" w:rsidRDefault="00000000" w:rsidRPr="00000000" w14:paraId="000000EC">
      <w:pPr>
        <w:spacing w:after="0" w:lineRule="auto"/>
        <w:jc w:val="both"/>
        <w:rPr>
          <w:sz w:val="28"/>
          <w:szCs w:val="28"/>
        </w:rPr>
      </w:pPr>
      <w:r w:rsidDel="00000000" w:rsidR="00000000" w:rsidRPr="00000000">
        <w:rPr>
          <w:rtl w:val="0"/>
        </w:rPr>
      </w:r>
    </w:p>
    <w:p w:rsidR="00000000" w:rsidDel="00000000" w:rsidP="00000000" w:rsidRDefault="00000000" w:rsidRPr="00000000" w14:paraId="000000ED">
      <w:pPr>
        <w:spacing w:after="0" w:lineRule="auto"/>
        <w:jc w:val="both"/>
        <w:rPr>
          <w:b w:val="1"/>
          <w:sz w:val="28"/>
          <w:szCs w:val="28"/>
        </w:rPr>
      </w:pPr>
      <w:r w:rsidDel="00000000" w:rsidR="00000000" w:rsidRPr="00000000">
        <w:rPr>
          <w:b w:val="1"/>
          <w:sz w:val="28"/>
          <w:szCs w:val="28"/>
          <w:rtl w:val="0"/>
        </w:rPr>
        <w:t xml:space="preserve">(2) Advisory council </w:t>
      </w:r>
    </w:p>
    <w:bookmarkStart w:colFirst="0" w:colLast="0" w:name="bookmark=id.2pta16n" w:id="119"/>
    <w:bookmarkEnd w:id="119"/>
    <w:p w:rsidR="00000000" w:rsidDel="00000000" w:rsidP="00000000" w:rsidRDefault="00000000" w:rsidRPr="00000000" w14:paraId="000000EE">
      <w:pPr>
        <w:spacing w:after="0" w:lineRule="auto"/>
        <w:jc w:val="both"/>
        <w:rPr>
          <w:sz w:val="28"/>
          <w:szCs w:val="28"/>
        </w:rPr>
      </w:pPr>
      <w:r w:rsidDel="00000000" w:rsidR="00000000" w:rsidRPr="00000000">
        <w:rPr>
          <w:sz w:val="28"/>
          <w:szCs w:val="28"/>
          <w:rtl w:val="0"/>
        </w:rPr>
        <w:t xml:space="preserve">(A) In general </w:t>
      </w:r>
    </w:p>
    <w:p w:rsidR="00000000" w:rsidDel="00000000" w:rsidP="00000000" w:rsidRDefault="00000000" w:rsidRPr="00000000" w14:paraId="000000EF">
      <w:pPr>
        <w:spacing w:after="0" w:lineRule="auto"/>
        <w:jc w:val="both"/>
        <w:rPr>
          <w:sz w:val="28"/>
          <w:szCs w:val="28"/>
        </w:rPr>
      </w:pPr>
      <w:r w:rsidDel="00000000" w:rsidR="00000000" w:rsidRPr="00000000">
        <w:rPr>
          <w:sz w:val="28"/>
          <w:szCs w:val="28"/>
          <w:rtl w:val="0"/>
        </w:rPr>
        <w:t xml:space="preserve">There shall be established an advisory council to provide </w:t>
      </w:r>
      <w:hyperlink r:id="rId271">
        <w:r w:rsidDel="00000000" w:rsidR="00000000" w:rsidRPr="00000000">
          <w:rPr>
            <w:color w:val="000000"/>
            <w:sz w:val="28"/>
            <w:szCs w:val="28"/>
            <w:u w:val="none"/>
            <w:rtl w:val="0"/>
          </w:rPr>
          <w:t xml:space="preserve">consumer-responsive</w:t>
        </w:r>
      </w:hyperlink>
      <w:r w:rsidDel="00000000" w:rsidR="00000000" w:rsidRPr="00000000">
        <w:rPr>
          <w:sz w:val="28"/>
          <w:szCs w:val="28"/>
          <w:rtl w:val="0"/>
        </w:rPr>
        <w:t xml:space="preserve">, consumer-driven advice to the</w:t>
      </w:r>
      <w:hyperlink r:id="rId272">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for, planning of, implementation of, and evaluation of the activities carried out through the grant, including setting the measurable goals described in subsection (d)(3).</w:t>
      </w:r>
    </w:p>
    <w:bookmarkStart w:colFirst="0" w:colLast="0" w:name="bookmark=id.14ykbeg" w:id="120"/>
    <w:bookmarkEnd w:id="120"/>
    <w:p w:rsidR="00000000" w:rsidDel="00000000" w:rsidP="00000000" w:rsidRDefault="00000000" w:rsidRPr="00000000" w14:paraId="000000F0">
      <w:pPr>
        <w:spacing w:after="0" w:lineRule="auto"/>
        <w:jc w:val="both"/>
        <w:rPr>
          <w:sz w:val="28"/>
          <w:szCs w:val="28"/>
        </w:rPr>
      </w:pPr>
      <w:r w:rsidDel="00000000" w:rsidR="00000000" w:rsidRPr="00000000">
        <w:rPr>
          <w:sz w:val="28"/>
          <w:szCs w:val="28"/>
          <w:rtl w:val="0"/>
        </w:rPr>
        <w:t xml:space="preserve">(B) Composition and representation </w:t>
      </w:r>
    </w:p>
    <w:bookmarkStart w:colFirst="0" w:colLast="0" w:name="bookmark=id.3oy7u29" w:id="121"/>
    <w:bookmarkEnd w:id="121"/>
    <w:p w:rsidR="00000000" w:rsidDel="00000000" w:rsidP="00000000" w:rsidRDefault="00000000" w:rsidRPr="00000000" w14:paraId="000000F1">
      <w:pPr>
        <w:spacing w:after="0" w:lineRule="auto"/>
        <w:jc w:val="both"/>
        <w:rPr>
          <w:sz w:val="28"/>
          <w:szCs w:val="28"/>
        </w:rPr>
      </w:pPr>
      <w:r w:rsidDel="00000000" w:rsidR="00000000" w:rsidRPr="00000000">
        <w:rPr>
          <w:sz w:val="28"/>
          <w:szCs w:val="28"/>
          <w:rtl w:val="0"/>
        </w:rPr>
        <w:t xml:space="preserve">(i) CompositionThe advisory council shall be composed of— </w:t>
      </w:r>
    </w:p>
    <w:bookmarkStart w:colFirst="0" w:colLast="0" w:name="bookmark=id.243i4a2" w:id="122"/>
    <w:bookmarkEnd w:id="122"/>
    <w:p w:rsidR="00000000" w:rsidDel="00000000" w:rsidP="00000000" w:rsidRDefault="00000000" w:rsidRPr="00000000" w14:paraId="000000F2">
      <w:pPr>
        <w:spacing w:after="0" w:lineRule="auto"/>
        <w:jc w:val="both"/>
        <w:rPr>
          <w:sz w:val="28"/>
          <w:szCs w:val="28"/>
        </w:rPr>
      </w:pPr>
      <w:r w:rsidDel="00000000" w:rsidR="00000000" w:rsidRPr="00000000">
        <w:rPr>
          <w:sz w:val="28"/>
          <w:szCs w:val="28"/>
          <w:rtl w:val="0"/>
        </w:rPr>
        <w:t xml:space="preserve">(I) </w:t>
      </w:r>
      <w:hyperlink r:id="rId273">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that use</w:t>
      </w:r>
      <w:hyperlink r:id="rId274">
        <w:r w:rsidDel="00000000" w:rsidR="00000000" w:rsidRPr="00000000">
          <w:rPr>
            <w:color w:val="000000"/>
            <w:sz w:val="28"/>
            <w:szCs w:val="28"/>
            <w:u w:val="none"/>
            <w:rtl w:val="0"/>
          </w:rPr>
          <w:t xml:space="preserve"> assistive technology </w:t>
        </w:r>
      </w:hyperlink>
      <w:r w:rsidDel="00000000" w:rsidR="00000000" w:rsidRPr="00000000">
        <w:rPr>
          <w:sz w:val="28"/>
          <w:szCs w:val="28"/>
          <w:rtl w:val="0"/>
        </w:rPr>
        <w:t xml:space="preserve">or the family members or guardians of the individuals;</w:t>
      </w:r>
    </w:p>
    <w:bookmarkStart w:colFirst="0" w:colLast="0" w:name="bookmark=id.j8sehv" w:id="123"/>
    <w:bookmarkEnd w:id="123"/>
    <w:p w:rsidR="00000000" w:rsidDel="00000000" w:rsidP="00000000" w:rsidRDefault="00000000" w:rsidRPr="00000000" w14:paraId="000000F3">
      <w:pPr>
        <w:spacing w:after="0" w:lineRule="auto"/>
        <w:jc w:val="both"/>
        <w:rPr>
          <w:sz w:val="28"/>
          <w:szCs w:val="28"/>
        </w:rPr>
      </w:pPr>
      <w:r w:rsidDel="00000000" w:rsidR="00000000" w:rsidRPr="00000000">
        <w:rPr>
          <w:sz w:val="28"/>
          <w:szCs w:val="28"/>
          <w:rtl w:val="0"/>
        </w:rPr>
        <w:t xml:space="preserve">(II) a representative of the designated </w:t>
      </w:r>
      <w:hyperlink r:id="rId275">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agency, as defined in section 7 of the </w:t>
      </w:r>
      <w:hyperlink r:id="rId276">
        <w:r w:rsidDel="00000000" w:rsidR="00000000" w:rsidRPr="00000000">
          <w:rPr>
            <w:color w:val="000000"/>
            <w:sz w:val="28"/>
            <w:szCs w:val="28"/>
            <w:u w:val="none"/>
            <w:rtl w:val="0"/>
          </w:rPr>
          <w:t xml:space="preserve">Rehabilitation Act of 1973</w:t>
        </w:r>
      </w:hyperlink>
      <w:r w:rsidDel="00000000" w:rsidR="00000000" w:rsidRPr="00000000">
        <w:rPr>
          <w:sz w:val="28"/>
          <w:szCs w:val="28"/>
          <w:rtl w:val="0"/>
        </w:rPr>
        <w:t xml:space="preserve"> (</w:t>
      </w:r>
      <w:hyperlink r:id="rId277">
        <w:r w:rsidDel="00000000" w:rsidR="00000000" w:rsidRPr="00000000">
          <w:rPr>
            <w:color w:val="000000"/>
            <w:sz w:val="28"/>
            <w:szCs w:val="28"/>
            <w:u w:val="none"/>
            <w:rtl w:val="0"/>
          </w:rPr>
          <w:t xml:space="preserve">29 U.S.C. 705</w:t>
        </w:r>
      </w:hyperlink>
      <w:r w:rsidDel="00000000" w:rsidR="00000000" w:rsidRPr="00000000">
        <w:rPr>
          <w:sz w:val="28"/>
          <w:szCs w:val="28"/>
          <w:rtl w:val="0"/>
        </w:rPr>
        <w:t xml:space="preserve">) and the</w:t>
      </w:r>
      <w:hyperlink r:id="rId278">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agency for individuals who are blind (within the meaning of section 101 of that Act (</w:t>
      </w:r>
      <w:hyperlink r:id="rId279">
        <w:r w:rsidDel="00000000" w:rsidR="00000000" w:rsidRPr="00000000">
          <w:rPr>
            <w:color w:val="000000"/>
            <w:sz w:val="28"/>
            <w:szCs w:val="28"/>
            <w:u w:val="none"/>
            <w:rtl w:val="0"/>
          </w:rPr>
          <w:t xml:space="preserve">29 U.S.C. 721</w:t>
        </w:r>
      </w:hyperlink>
      <w:r w:rsidDel="00000000" w:rsidR="00000000" w:rsidRPr="00000000">
        <w:rPr>
          <w:sz w:val="28"/>
          <w:szCs w:val="28"/>
          <w:rtl w:val="0"/>
        </w:rPr>
        <w:t xml:space="preserve">)), if such agency is separate;</w:t>
      </w:r>
    </w:p>
    <w:bookmarkStart w:colFirst="0" w:colLast="0" w:name="bookmark=id.338fx5o" w:id="124"/>
    <w:bookmarkEnd w:id="124"/>
    <w:p w:rsidR="00000000" w:rsidDel="00000000" w:rsidP="00000000" w:rsidRDefault="00000000" w:rsidRPr="00000000" w14:paraId="000000F4">
      <w:pPr>
        <w:spacing w:after="0" w:lineRule="auto"/>
        <w:jc w:val="both"/>
        <w:rPr>
          <w:sz w:val="28"/>
          <w:szCs w:val="28"/>
        </w:rPr>
      </w:pPr>
      <w:r w:rsidDel="00000000" w:rsidR="00000000" w:rsidRPr="00000000">
        <w:rPr>
          <w:sz w:val="28"/>
          <w:szCs w:val="28"/>
          <w:rtl w:val="0"/>
        </w:rPr>
        <w:t xml:space="preserve">(III) a representative of a </w:t>
      </w:r>
      <w:hyperlink r:id="rId280">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center for independent living described in part C of title VII of the </w:t>
      </w:r>
      <w:hyperlink r:id="rId281">
        <w:r w:rsidDel="00000000" w:rsidR="00000000" w:rsidRPr="00000000">
          <w:rPr>
            <w:color w:val="000000"/>
            <w:sz w:val="28"/>
            <w:szCs w:val="28"/>
            <w:u w:val="none"/>
            <w:rtl w:val="0"/>
          </w:rPr>
          <w:t xml:space="preserve">Rehabilitation Act of 1973</w:t>
        </w:r>
      </w:hyperlink>
      <w:r w:rsidDel="00000000" w:rsidR="00000000" w:rsidRPr="00000000">
        <w:rPr>
          <w:sz w:val="28"/>
          <w:szCs w:val="28"/>
          <w:rtl w:val="0"/>
        </w:rPr>
        <w:t xml:space="preserve"> (</w:t>
      </w:r>
      <w:hyperlink r:id="rId282">
        <w:r w:rsidDel="00000000" w:rsidR="00000000" w:rsidRPr="00000000">
          <w:rPr>
            <w:color w:val="000000"/>
            <w:sz w:val="28"/>
            <w:szCs w:val="28"/>
            <w:u w:val="none"/>
            <w:rtl w:val="0"/>
          </w:rPr>
          <w:t xml:space="preserve">29 U.S.C. 796f</w:t>
        </w:r>
      </w:hyperlink>
      <w:r w:rsidDel="00000000" w:rsidR="00000000" w:rsidRPr="00000000">
        <w:rPr>
          <w:sz w:val="28"/>
          <w:szCs w:val="28"/>
          <w:rtl w:val="0"/>
        </w:rPr>
        <w:t xml:space="preserve"> et seq.);</w:t>
      </w:r>
    </w:p>
    <w:bookmarkStart w:colFirst="0" w:colLast="0" w:name="bookmark=id.1idq7dh" w:id="125"/>
    <w:bookmarkEnd w:id="125"/>
    <w:p w:rsidR="00000000" w:rsidDel="00000000" w:rsidP="00000000" w:rsidRDefault="00000000" w:rsidRPr="00000000" w14:paraId="000000F5">
      <w:pPr>
        <w:spacing w:after="0" w:lineRule="auto"/>
        <w:jc w:val="both"/>
        <w:rPr>
          <w:sz w:val="28"/>
          <w:szCs w:val="28"/>
        </w:rPr>
      </w:pPr>
      <w:r w:rsidDel="00000000" w:rsidR="00000000" w:rsidRPr="00000000">
        <w:rPr>
          <w:sz w:val="28"/>
          <w:szCs w:val="28"/>
          <w:rtl w:val="0"/>
        </w:rPr>
        <w:t xml:space="preserve">(IV) a representative of the </w:t>
      </w:r>
      <w:hyperlink r:id="rId283">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workforce development board established under section 101 of the Workforce Innovation and Opportunity Act [</w:t>
      </w:r>
      <w:hyperlink r:id="rId284">
        <w:r w:rsidDel="00000000" w:rsidR="00000000" w:rsidRPr="00000000">
          <w:rPr>
            <w:color w:val="000000"/>
            <w:sz w:val="28"/>
            <w:szCs w:val="28"/>
            <w:u w:val="none"/>
            <w:rtl w:val="0"/>
          </w:rPr>
          <w:t xml:space="preserve">29 U.S.C. 3111</w:t>
        </w:r>
      </w:hyperlink>
      <w:r w:rsidDel="00000000" w:rsidR="00000000" w:rsidRPr="00000000">
        <w:rPr>
          <w:sz w:val="28"/>
          <w:szCs w:val="28"/>
          <w:rtl w:val="0"/>
        </w:rPr>
        <w:t xml:space="preserve">];</w:t>
      </w:r>
    </w:p>
    <w:bookmarkStart w:colFirst="0" w:colLast="0" w:name="bookmark=id.42ddq1a" w:id="126"/>
    <w:bookmarkEnd w:id="126"/>
    <w:p w:rsidR="00000000" w:rsidDel="00000000" w:rsidP="00000000" w:rsidRDefault="00000000" w:rsidRPr="00000000" w14:paraId="000000F6">
      <w:pPr>
        <w:spacing w:after="0" w:lineRule="auto"/>
        <w:jc w:val="both"/>
        <w:rPr>
          <w:sz w:val="28"/>
          <w:szCs w:val="28"/>
        </w:rPr>
      </w:pPr>
      <w:r w:rsidDel="00000000" w:rsidR="00000000" w:rsidRPr="00000000">
        <w:rPr>
          <w:sz w:val="28"/>
          <w:szCs w:val="28"/>
          <w:rtl w:val="0"/>
        </w:rPr>
        <w:t xml:space="preserve">(V) a representative of the </w:t>
      </w:r>
      <w:hyperlink r:id="rId285">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educational agency, as defined in </w:t>
      </w:r>
      <w:hyperlink r:id="rId286">
        <w:r w:rsidDel="00000000" w:rsidR="00000000" w:rsidRPr="00000000">
          <w:rPr>
            <w:color w:val="000000"/>
            <w:sz w:val="28"/>
            <w:szCs w:val="28"/>
            <w:u w:val="none"/>
            <w:rtl w:val="0"/>
          </w:rPr>
          <w:t xml:space="preserve">section 7801 of title 20</w:t>
        </w:r>
      </w:hyperlink>
      <w:r w:rsidDel="00000000" w:rsidR="00000000" w:rsidRPr="00000000">
        <w:rPr>
          <w:sz w:val="28"/>
          <w:szCs w:val="28"/>
          <w:rtl w:val="0"/>
        </w:rPr>
        <w:t xml:space="preserve">; and</w:t>
      </w:r>
    </w:p>
    <w:bookmarkStart w:colFirst="0" w:colLast="0" w:name="bookmark=id.2hio093" w:id="127"/>
    <w:bookmarkEnd w:id="127"/>
    <w:p w:rsidR="00000000" w:rsidDel="00000000" w:rsidP="00000000" w:rsidRDefault="00000000" w:rsidRPr="00000000" w14:paraId="000000F7">
      <w:pPr>
        <w:spacing w:after="0" w:lineRule="auto"/>
        <w:jc w:val="both"/>
        <w:rPr>
          <w:sz w:val="28"/>
          <w:szCs w:val="28"/>
        </w:rPr>
      </w:pPr>
      <w:r w:rsidDel="00000000" w:rsidR="00000000" w:rsidRPr="00000000">
        <w:rPr>
          <w:sz w:val="28"/>
          <w:szCs w:val="28"/>
          <w:rtl w:val="0"/>
        </w:rPr>
        <w:t xml:space="preserve">(VI) representatives of other </w:t>
      </w:r>
      <w:hyperlink r:id="rId287">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agencies, public agencies, or private organizations, as determined by the </w:t>
      </w:r>
      <w:hyperlink r:id="rId288">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w:t>
      </w:r>
    </w:p>
    <w:bookmarkStart w:colFirst="0" w:colLast="0" w:name="bookmark=id.wnyagw" w:id="128"/>
    <w:bookmarkEnd w:id="128"/>
    <w:p w:rsidR="00000000" w:rsidDel="00000000" w:rsidP="00000000" w:rsidRDefault="00000000" w:rsidRPr="00000000" w14:paraId="000000F8">
      <w:pPr>
        <w:spacing w:after="0" w:lineRule="auto"/>
        <w:jc w:val="both"/>
        <w:rPr>
          <w:sz w:val="28"/>
          <w:szCs w:val="28"/>
        </w:rPr>
      </w:pPr>
      <w:r w:rsidDel="00000000" w:rsidR="00000000" w:rsidRPr="00000000">
        <w:rPr>
          <w:sz w:val="28"/>
          <w:szCs w:val="28"/>
          <w:rtl w:val="0"/>
        </w:rPr>
        <w:t xml:space="preserve">(ii) Majority </w:t>
      </w:r>
    </w:p>
    <w:bookmarkStart w:colFirst="0" w:colLast="0" w:name="bookmark=id.3gnlt4p" w:id="129"/>
    <w:bookmarkEnd w:id="129"/>
    <w:p w:rsidR="00000000" w:rsidDel="00000000" w:rsidP="00000000" w:rsidRDefault="00000000" w:rsidRPr="00000000" w14:paraId="000000F9">
      <w:pPr>
        <w:spacing w:after="0" w:lineRule="auto"/>
        <w:jc w:val="both"/>
        <w:rPr>
          <w:sz w:val="28"/>
          <w:szCs w:val="28"/>
        </w:rPr>
      </w:pPr>
      <w:r w:rsidDel="00000000" w:rsidR="00000000" w:rsidRPr="00000000">
        <w:rPr>
          <w:rtl w:val="0"/>
        </w:rPr>
      </w:r>
    </w:p>
    <w:p w:rsidR="00000000" w:rsidDel="00000000" w:rsidP="00000000" w:rsidRDefault="00000000" w:rsidRPr="00000000" w14:paraId="000000FA">
      <w:pPr>
        <w:spacing w:after="0" w:lineRule="auto"/>
        <w:jc w:val="both"/>
        <w:rPr>
          <w:b w:val="1"/>
          <w:sz w:val="28"/>
          <w:szCs w:val="28"/>
        </w:rPr>
      </w:pPr>
      <w:r w:rsidDel="00000000" w:rsidR="00000000" w:rsidRPr="00000000">
        <w:rPr>
          <w:b w:val="1"/>
          <w:sz w:val="28"/>
          <w:szCs w:val="28"/>
          <w:rtl w:val="0"/>
        </w:rPr>
        <w:t xml:space="preserve">(I) In general </w:t>
      </w:r>
    </w:p>
    <w:p w:rsidR="00000000" w:rsidDel="00000000" w:rsidP="00000000" w:rsidRDefault="00000000" w:rsidRPr="00000000" w14:paraId="000000FB">
      <w:pPr>
        <w:spacing w:after="0" w:lineRule="auto"/>
        <w:jc w:val="both"/>
        <w:rPr>
          <w:sz w:val="28"/>
          <w:szCs w:val="28"/>
        </w:rPr>
      </w:pPr>
      <w:r w:rsidDel="00000000" w:rsidR="00000000" w:rsidRPr="00000000">
        <w:rPr>
          <w:sz w:val="28"/>
          <w:szCs w:val="28"/>
          <w:rtl w:val="0"/>
        </w:rPr>
        <w:t xml:space="preserve">A majority, not less than 51 percent, of the members of the advisory council, shall be members appointed under clause (i)(I).</w:t>
      </w:r>
    </w:p>
    <w:bookmarkStart w:colFirst="0" w:colLast="0" w:name="bookmark=id.1vsw3ci" w:id="130"/>
    <w:bookmarkEnd w:id="130"/>
    <w:p w:rsidR="00000000" w:rsidDel="00000000" w:rsidP="00000000" w:rsidRDefault="00000000" w:rsidRPr="00000000" w14:paraId="000000FC">
      <w:pPr>
        <w:spacing w:after="0" w:lineRule="auto"/>
        <w:jc w:val="both"/>
        <w:rPr>
          <w:sz w:val="28"/>
          <w:szCs w:val="28"/>
        </w:rPr>
      </w:pPr>
      <w:r w:rsidDel="00000000" w:rsidR="00000000" w:rsidRPr="00000000">
        <w:rPr>
          <w:sz w:val="28"/>
          <w:szCs w:val="28"/>
          <w:rtl w:val="0"/>
        </w:rPr>
        <w:t xml:space="preserve">(II) Representatives of agencies </w:t>
      </w:r>
    </w:p>
    <w:p w:rsidR="00000000" w:rsidDel="00000000" w:rsidP="00000000" w:rsidRDefault="00000000" w:rsidRPr="00000000" w14:paraId="000000FD">
      <w:pPr>
        <w:spacing w:after="0" w:lineRule="auto"/>
        <w:jc w:val="both"/>
        <w:rPr>
          <w:sz w:val="28"/>
          <w:szCs w:val="28"/>
        </w:rPr>
      </w:pPr>
      <w:r w:rsidDel="00000000" w:rsidR="00000000" w:rsidRPr="00000000">
        <w:rPr>
          <w:sz w:val="28"/>
          <w:szCs w:val="28"/>
          <w:rtl w:val="0"/>
        </w:rPr>
        <w:t xml:space="preserve">Members appointed under subclauses (II) through (VI) of clause (i) shall not count toward the majority membership requirement established in subclause (I).</w:t>
      </w:r>
    </w:p>
    <w:bookmarkStart w:colFirst="0" w:colLast="0" w:name="bookmark=id.4fsjm0b" w:id="131"/>
    <w:bookmarkEnd w:id="131"/>
    <w:p w:rsidR="00000000" w:rsidDel="00000000" w:rsidP="00000000" w:rsidRDefault="00000000" w:rsidRPr="00000000" w14:paraId="000000FE">
      <w:pPr>
        <w:spacing w:after="0" w:lineRule="auto"/>
        <w:jc w:val="both"/>
        <w:rPr>
          <w:sz w:val="28"/>
          <w:szCs w:val="28"/>
        </w:rPr>
      </w:pPr>
      <w:r w:rsidDel="00000000" w:rsidR="00000000" w:rsidRPr="00000000">
        <w:rPr>
          <w:sz w:val="28"/>
          <w:szCs w:val="28"/>
          <w:rtl w:val="0"/>
        </w:rPr>
        <w:t xml:space="preserve">(iii) Representation </w:t>
      </w:r>
    </w:p>
    <w:p w:rsidR="00000000" w:rsidDel="00000000" w:rsidP="00000000" w:rsidRDefault="00000000" w:rsidRPr="00000000" w14:paraId="000000FF">
      <w:pPr>
        <w:spacing w:after="0" w:lineRule="auto"/>
        <w:jc w:val="both"/>
        <w:rPr>
          <w:sz w:val="28"/>
          <w:szCs w:val="28"/>
        </w:rPr>
      </w:pPr>
      <w:r w:rsidDel="00000000" w:rsidR="00000000" w:rsidRPr="00000000">
        <w:rPr>
          <w:sz w:val="28"/>
          <w:szCs w:val="28"/>
          <w:rtl w:val="0"/>
        </w:rPr>
        <w:t xml:space="preserve">The advisory council shall be geographically representative of the </w:t>
      </w:r>
      <w:hyperlink r:id="rId289">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and reflect the diversity of the </w:t>
      </w:r>
      <w:hyperlink r:id="rId290">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with respect to race, ethnicity, types of disabilities across the age span, and users of types of services that an </w:t>
      </w:r>
      <w:hyperlink r:id="rId291">
        <w:r w:rsidDel="00000000" w:rsidR="00000000" w:rsidRPr="00000000">
          <w:rPr>
            <w:color w:val="000000"/>
            <w:sz w:val="28"/>
            <w:szCs w:val="28"/>
            <w:u w:val="none"/>
            <w:rtl w:val="0"/>
          </w:rPr>
          <w:t xml:space="preserve">individual with a disability</w:t>
        </w:r>
      </w:hyperlink>
      <w:r w:rsidDel="00000000" w:rsidR="00000000" w:rsidRPr="00000000">
        <w:rPr>
          <w:sz w:val="28"/>
          <w:szCs w:val="28"/>
          <w:rtl w:val="0"/>
        </w:rPr>
        <w:t xml:space="preserve"> may receive.</w:t>
      </w:r>
    </w:p>
    <w:bookmarkStart w:colFirst="0" w:colLast="0" w:name="bookmark=id.2uxtw84" w:id="132"/>
    <w:bookmarkEnd w:id="132"/>
    <w:p w:rsidR="00000000" w:rsidDel="00000000" w:rsidP="00000000" w:rsidRDefault="00000000" w:rsidRPr="00000000" w14:paraId="00000100">
      <w:pPr>
        <w:spacing w:after="0" w:lineRule="auto"/>
        <w:jc w:val="both"/>
        <w:rPr>
          <w:sz w:val="28"/>
          <w:szCs w:val="28"/>
        </w:rPr>
      </w:pPr>
      <w:r w:rsidDel="00000000" w:rsidR="00000000" w:rsidRPr="00000000">
        <w:rPr>
          <w:sz w:val="28"/>
          <w:szCs w:val="28"/>
          <w:rtl w:val="0"/>
        </w:rPr>
        <w:t xml:space="preserve">(C) Expenses </w:t>
      </w:r>
    </w:p>
    <w:p w:rsidR="00000000" w:rsidDel="00000000" w:rsidP="00000000" w:rsidRDefault="00000000" w:rsidRPr="00000000" w14:paraId="00000101">
      <w:pPr>
        <w:spacing w:after="0" w:lineRule="auto"/>
        <w:jc w:val="both"/>
        <w:rPr>
          <w:sz w:val="28"/>
          <w:szCs w:val="28"/>
        </w:rPr>
      </w:pPr>
      <w:r w:rsidDel="00000000" w:rsidR="00000000" w:rsidRPr="00000000">
        <w:rPr>
          <w:sz w:val="28"/>
          <w:szCs w:val="28"/>
          <w:rtl w:val="0"/>
        </w:rPr>
        <w:t xml:space="preserve">The members of the advisory council shall receive no compensation for their service on the advisory council, but shall be reimbursed for reasonable and necessary expenses actually incurred in the performance of official duties for the advisory council.</w:t>
      </w:r>
    </w:p>
    <w:bookmarkStart w:colFirst="0" w:colLast="0" w:name="bookmark=id.1a346fx" w:id="133"/>
    <w:bookmarkEnd w:id="133"/>
    <w:p w:rsidR="00000000" w:rsidDel="00000000" w:rsidP="00000000" w:rsidRDefault="00000000" w:rsidRPr="00000000" w14:paraId="00000102">
      <w:pPr>
        <w:spacing w:after="0" w:lineRule="auto"/>
        <w:jc w:val="both"/>
        <w:rPr>
          <w:sz w:val="28"/>
          <w:szCs w:val="28"/>
        </w:rPr>
      </w:pPr>
      <w:r w:rsidDel="00000000" w:rsidR="00000000" w:rsidRPr="00000000">
        <w:rPr>
          <w:sz w:val="28"/>
          <w:szCs w:val="28"/>
          <w:rtl w:val="0"/>
        </w:rPr>
        <w:t xml:space="preserve">(D) Period </w:t>
      </w:r>
    </w:p>
    <w:p w:rsidR="00000000" w:rsidDel="00000000" w:rsidP="00000000" w:rsidRDefault="00000000" w:rsidRPr="00000000" w14:paraId="00000103">
      <w:pPr>
        <w:spacing w:after="0" w:lineRule="auto"/>
        <w:jc w:val="both"/>
        <w:rPr>
          <w:sz w:val="28"/>
          <w:szCs w:val="28"/>
        </w:rPr>
      </w:pPr>
      <w:r w:rsidDel="00000000" w:rsidR="00000000" w:rsidRPr="00000000">
        <w:rPr>
          <w:sz w:val="28"/>
          <w:szCs w:val="28"/>
          <w:rtl w:val="0"/>
        </w:rPr>
        <w:t xml:space="preserve">The members of the </w:t>
      </w:r>
      <w:hyperlink r:id="rId292">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advisory council shall be appointed not later than 120 days after October 25, 2004.</w:t>
      </w:r>
    </w:p>
    <w:bookmarkStart w:colFirst="0" w:colLast="0" w:name="bookmark=id.3u2rp3q" w:id="134"/>
    <w:bookmarkEnd w:id="134"/>
    <w:p w:rsidR="00000000" w:rsidDel="00000000" w:rsidP="00000000" w:rsidRDefault="00000000" w:rsidRPr="00000000" w14:paraId="00000104">
      <w:pPr>
        <w:spacing w:after="0" w:lineRule="auto"/>
        <w:jc w:val="both"/>
        <w:rPr>
          <w:sz w:val="28"/>
          <w:szCs w:val="28"/>
        </w:rPr>
      </w:pPr>
      <w:r w:rsidDel="00000000" w:rsidR="00000000" w:rsidRPr="00000000">
        <w:rPr>
          <w:rtl w:val="0"/>
        </w:rPr>
      </w:r>
    </w:p>
    <w:p w:rsidR="00000000" w:rsidDel="00000000" w:rsidP="00000000" w:rsidRDefault="00000000" w:rsidRPr="00000000" w14:paraId="00000105">
      <w:pPr>
        <w:spacing w:after="0" w:lineRule="auto"/>
        <w:jc w:val="both"/>
        <w:rPr>
          <w:sz w:val="28"/>
          <w:szCs w:val="28"/>
        </w:rPr>
      </w:pPr>
      <w:r w:rsidDel="00000000" w:rsidR="00000000" w:rsidRPr="00000000">
        <w:rPr>
          <w:sz w:val="28"/>
          <w:szCs w:val="28"/>
          <w:rtl w:val="0"/>
        </w:rPr>
        <w:t xml:space="preserve">(E) Impact on existing statutes, rules, or policies </w:t>
      </w:r>
    </w:p>
    <w:p w:rsidR="00000000" w:rsidDel="00000000" w:rsidP="00000000" w:rsidRDefault="00000000" w:rsidRPr="00000000" w14:paraId="00000106">
      <w:pPr>
        <w:spacing w:after="0" w:lineRule="auto"/>
        <w:jc w:val="both"/>
        <w:rPr>
          <w:sz w:val="28"/>
          <w:szCs w:val="28"/>
        </w:rPr>
      </w:pPr>
      <w:r w:rsidDel="00000000" w:rsidR="00000000" w:rsidRPr="00000000">
        <w:rPr>
          <w:sz w:val="28"/>
          <w:szCs w:val="28"/>
          <w:rtl w:val="0"/>
        </w:rPr>
        <w:t xml:space="preserve">Nothing in this paragraph shall be construed to affect </w:t>
      </w:r>
      <w:hyperlink r:id="rId293">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statutes, rules, or official policies relating to advisory bodies for </w:t>
      </w:r>
      <w:hyperlink r:id="rId294">
        <w:r w:rsidDel="00000000" w:rsidR="00000000" w:rsidRPr="00000000">
          <w:rPr>
            <w:color w:val="000000"/>
            <w:sz w:val="28"/>
            <w:szCs w:val="28"/>
            <w:u w:val="none"/>
            <w:rtl w:val="0"/>
          </w:rPr>
          <w:t xml:space="preserve">State assistive technology programs</w:t>
        </w:r>
      </w:hyperlink>
      <w:r w:rsidDel="00000000" w:rsidR="00000000" w:rsidRPr="00000000">
        <w:rPr>
          <w:sz w:val="28"/>
          <w:szCs w:val="28"/>
          <w:rtl w:val="0"/>
        </w:rPr>
        <w:t xml:space="preserve"> or require changes to governing bodies of incorporated agencies who carry out </w:t>
      </w:r>
      <w:hyperlink r:id="rId295">
        <w:r w:rsidDel="00000000" w:rsidR="00000000" w:rsidRPr="00000000">
          <w:rPr>
            <w:color w:val="000000"/>
            <w:sz w:val="28"/>
            <w:szCs w:val="28"/>
            <w:u w:val="none"/>
            <w:rtl w:val="0"/>
          </w:rPr>
          <w:t xml:space="preserve">State assistive technology programs</w:t>
        </w:r>
      </w:hyperlink>
      <w:r w:rsidDel="00000000" w:rsidR="00000000" w:rsidRPr="00000000">
        <w:rPr>
          <w:sz w:val="28"/>
          <w:szCs w:val="28"/>
          <w:rtl w:val="0"/>
        </w:rPr>
        <w:t xml:space="preserve">.</w:t>
      </w:r>
    </w:p>
    <w:p w:rsidR="00000000" w:rsidDel="00000000" w:rsidP="00000000" w:rsidRDefault="00000000" w:rsidRPr="00000000" w14:paraId="00000107">
      <w:pPr>
        <w:spacing w:after="0" w:lineRule="auto"/>
        <w:jc w:val="both"/>
        <w:rPr>
          <w:sz w:val="28"/>
          <w:szCs w:val="28"/>
        </w:rPr>
      </w:pPr>
      <w:r w:rsidDel="00000000" w:rsidR="00000000" w:rsidRPr="00000000">
        <w:rPr>
          <w:rtl w:val="0"/>
        </w:rPr>
      </w:r>
    </w:p>
    <w:bookmarkStart w:colFirst="0" w:colLast="0" w:name="bookmark=id.2981zbj" w:id="135"/>
    <w:bookmarkEnd w:id="135"/>
    <w:p w:rsidR="00000000" w:rsidDel="00000000" w:rsidP="00000000" w:rsidRDefault="00000000" w:rsidRPr="00000000" w14:paraId="00000108">
      <w:pPr>
        <w:spacing w:after="0" w:lineRule="auto"/>
        <w:jc w:val="both"/>
        <w:rPr>
          <w:sz w:val="28"/>
          <w:szCs w:val="28"/>
        </w:rPr>
      </w:pPr>
      <w:r w:rsidDel="00000000" w:rsidR="00000000" w:rsidRPr="00000000">
        <w:rPr>
          <w:sz w:val="28"/>
          <w:szCs w:val="28"/>
          <w:rtl w:val="0"/>
        </w:rPr>
        <w:t xml:space="preserve">(d) Application </w:t>
      </w:r>
    </w:p>
    <w:bookmarkStart w:colFirst="0" w:colLast="0" w:name="bookmark=id.odc9jc" w:id="136"/>
    <w:bookmarkEnd w:id="136"/>
    <w:p w:rsidR="00000000" w:rsidDel="00000000" w:rsidP="00000000" w:rsidRDefault="00000000" w:rsidRPr="00000000" w14:paraId="00000109">
      <w:pPr>
        <w:spacing w:after="0" w:lineRule="auto"/>
        <w:jc w:val="both"/>
        <w:rPr>
          <w:sz w:val="28"/>
          <w:szCs w:val="28"/>
        </w:rPr>
      </w:pPr>
      <w:r w:rsidDel="00000000" w:rsidR="00000000" w:rsidRPr="00000000">
        <w:rPr>
          <w:sz w:val="28"/>
          <w:szCs w:val="28"/>
          <w:rtl w:val="0"/>
        </w:rPr>
        <w:t xml:space="preserve">(1) In general </w:t>
      </w:r>
    </w:p>
    <w:p w:rsidR="00000000" w:rsidDel="00000000" w:rsidP="00000000" w:rsidRDefault="00000000" w:rsidRPr="00000000" w14:paraId="0000010A">
      <w:pPr>
        <w:spacing w:after="0" w:lineRule="auto"/>
        <w:jc w:val="both"/>
        <w:rPr>
          <w:sz w:val="28"/>
          <w:szCs w:val="28"/>
        </w:rPr>
      </w:pPr>
      <w:r w:rsidDel="00000000" w:rsidR="00000000" w:rsidRPr="00000000">
        <w:rPr>
          <w:sz w:val="28"/>
          <w:szCs w:val="28"/>
          <w:rtl w:val="0"/>
        </w:rPr>
        <w:t xml:space="preserve">Any </w:t>
      </w:r>
      <w:hyperlink r:id="rId296">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that desires to receive a grant under this section shall submit an application to the </w:t>
      </w:r>
      <w:hyperlink r:id="rId297">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at such time, in such manner, and containing such information as the </w:t>
      </w:r>
      <w:hyperlink r:id="rId298">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may require.</w:t>
      </w:r>
    </w:p>
    <w:bookmarkStart w:colFirst="0" w:colLast="0" w:name="bookmark=id.38czs75" w:id="137"/>
    <w:bookmarkEnd w:id="137"/>
    <w:p w:rsidR="00000000" w:rsidDel="00000000" w:rsidP="00000000" w:rsidRDefault="00000000" w:rsidRPr="00000000" w14:paraId="0000010B">
      <w:pPr>
        <w:spacing w:after="0" w:lineRule="auto"/>
        <w:jc w:val="both"/>
        <w:rPr>
          <w:sz w:val="28"/>
          <w:szCs w:val="28"/>
        </w:rPr>
      </w:pPr>
      <w:r w:rsidDel="00000000" w:rsidR="00000000" w:rsidRPr="00000000">
        <w:rPr>
          <w:rtl w:val="0"/>
        </w:rPr>
      </w:r>
    </w:p>
    <w:p w:rsidR="00000000" w:rsidDel="00000000" w:rsidP="00000000" w:rsidRDefault="00000000" w:rsidRPr="00000000" w14:paraId="0000010C">
      <w:pPr>
        <w:spacing w:after="0" w:lineRule="auto"/>
        <w:jc w:val="both"/>
        <w:rPr>
          <w:b w:val="1"/>
          <w:sz w:val="28"/>
          <w:szCs w:val="28"/>
        </w:rPr>
      </w:pPr>
      <w:r w:rsidDel="00000000" w:rsidR="00000000" w:rsidRPr="00000000">
        <w:rPr>
          <w:b w:val="1"/>
          <w:sz w:val="28"/>
          <w:szCs w:val="28"/>
          <w:rtl w:val="0"/>
        </w:rPr>
        <w:t xml:space="preserve">(2) Lead agency and implementing entity </w:t>
      </w:r>
    </w:p>
    <w:p w:rsidR="00000000" w:rsidDel="00000000" w:rsidP="00000000" w:rsidRDefault="00000000" w:rsidRPr="00000000" w14:paraId="0000010D">
      <w:pPr>
        <w:spacing w:after="0" w:lineRule="auto"/>
        <w:jc w:val="both"/>
        <w:rPr>
          <w:sz w:val="28"/>
          <w:szCs w:val="28"/>
        </w:rPr>
      </w:pPr>
      <w:r w:rsidDel="00000000" w:rsidR="00000000" w:rsidRPr="00000000">
        <w:rPr>
          <w:sz w:val="28"/>
          <w:szCs w:val="28"/>
          <w:rtl w:val="0"/>
        </w:rPr>
        <w:t xml:space="preserve">The application shall contain information identifying and describing the lead agency referred to in subsection (c)(1)(A). The application shall contain information identifying and describing the implementing entity referred to in subsection (c)(1)(B), if the Governor of the </w:t>
      </w:r>
      <w:hyperlink r:id="rId299">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designates such an entity.</w:t>
      </w:r>
    </w:p>
    <w:bookmarkStart w:colFirst="0" w:colLast="0" w:name="bookmark=id.1nia2ey" w:id="138"/>
    <w:bookmarkEnd w:id="138"/>
    <w:p w:rsidR="00000000" w:rsidDel="00000000" w:rsidP="00000000" w:rsidRDefault="00000000" w:rsidRPr="00000000" w14:paraId="0000010E">
      <w:pPr>
        <w:spacing w:after="0" w:lineRule="auto"/>
        <w:jc w:val="both"/>
        <w:rPr>
          <w:sz w:val="28"/>
          <w:szCs w:val="28"/>
        </w:rPr>
      </w:pPr>
      <w:r w:rsidDel="00000000" w:rsidR="00000000" w:rsidRPr="00000000">
        <w:rPr>
          <w:rtl w:val="0"/>
        </w:rPr>
      </w:r>
    </w:p>
    <w:p w:rsidR="00000000" w:rsidDel="00000000" w:rsidP="00000000" w:rsidRDefault="00000000" w:rsidRPr="00000000" w14:paraId="0000010F">
      <w:pPr>
        <w:spacing w:after="0" w:lineRule="auto"/>
        <w:jc w:val="both"/>
        <w:rPr>
          <w:b w:val="1"/>
          <w:sz w:val="28"/>
          <w:szCs w:val="28"/>
        </w:rPr>
      </w:pPr>
      <w:r w:rsidDel="00000000" w:rsidR="00000000" w:rsidRPr="00000000">
        <w:rPr>
          <w:b w:val="1"/>
          <w:sz w:val="28"/>
          <w:szCs w:val="28"/>
          <w:rtl w:val="0"/>
        </w:rPr>
        <w:t xml:space="preserve">(3) Measurable goals</w:t>
      </w:r>
    </w:p>
    <w:p w:rsidR="00000000" w:rsidDel="00000000" w:rsidP="00000000" w:rsidRDefault="00000000" w:rsidRPr="00000000" w14:paraId="00000110">
      <w:pPr>
        <w:spacing w:after="0" w:lineRule="auto"/>
        <w:jc w:val="both"/>
        <w:rPr>
          <w:sz w:val="28"/>
          <w:szCs w:val="28"/>
        </w:rPr>
      </w:pPr>
      <w:r w:rsidDel="00000000" w:rsidR="00000000" w:rsidRPr="00000000">
        <w:rPr>
          <w:sz w:val="28"/>
          <w:szCs w:val="28"/>
          <w:rtl w:val="0"/>
        </w:rPr>
        <w:t xml:space="preserve">The application shall include— </w:t>
      </w:r>
    </w:p>
    <w:bookmarkStart w:colFirst="0" w:colLast="0" w:name="bookmark=id.47hxl2r" w:id="139"/>
    <w:bookmarkEnd w:id="139"/>
    <w:p w:rsidR="00000000" w:rsidDel="00000000" w:rsidP="00000000" w:rsidRDefault="00000000" w:rsidRPr="00000000" w14:paraId="00000111">
      <w:pPr>
        <w:spacing w:after="0" w:lineRule="auto"/>
        <w:jc w:val="both"/>
        <w:rPr>
          <w:sz w:val="28"/>
          <w:szCs w:val="28"/>
        </w:rPr>
      </w:pPr>
      <w:r w:rsidDel="00000000" w:rsidR="00000000" w:rsidRPr="00000000">
        <w:rPr>
          <w:rtl w:val="0"/>
        </w:rPr>
      </w:r>
    </w:p>
    <w:p w:rsidR="00000000" w:rsidDel="00000000" w:rsidP="00000000" w:rsidRDefault="00000000" w:rsidRPr="00000000" w14:paraId="00000112">
      <w:pPr>
        <w:spacing w:after="0" w:lineRule="auto"/>
        <w:jc w:val="both"/>
        <w:rPr>
          <w:sz w:val="28"/>
          <w:szCs w:val="28"/>
        </w:rPr>
      </w:pPr>
      <w:r w:rsidDel="00000000" w:rsidR="00000000" w:rsidRPr="00000000">
        <w:rPr>
          <w:sz w:val="28"/>
          <w:szCs w:val="28"/>
          <w:rtl w:val="0"/>
        </w:rPr>
        <w:t xml:space="preserve">(A) measurable goals, and a timeline for meeting the goals, that the </w:t>
      </w:r>
      <w:hyperlink r:id="rId300">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has set for addressing the </w:t>
      </w:r>
      <w:hyperlink r:id="rId301">
        <w:r w:rsidDel="00000000" w:rsidR="00000000" w:rsidRPr="00000000">
          <w:rPr>
            <w:color w:val="000000"/>
            <w:sz w:val="28"/>
            <w:szCs w:val="28"/>
            <w:u w:val="none"/>
            <w:rtl w:val="0"/>
          </w:rPr>
          <w:t xml:space="preserve">assistive technology</w:t>
        </w:r>
      </w:hyperlink>
      <w:r w:rsidDel="00000000" w:rsidR="00000000" w:rsidRPr="00000000">
        <w:rPr>
          <w:sz w:val="28"/>
          <w:szCs w:val="28"/>
          <w:rtl w:val="0"/>
        </w:rPr>
        <w:t xml:space="preserve"> needs of </w:t>
      </w:r>
      <w:hyperlink r:id="rId302">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in the</w:t>
      </w:r>
      <w:hyperlink r:id="rId303">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related to— </w:t>
      </w:r>
    </w:p>
    <w:bookmarkStart w:colFirst="0" w:colLast="0" w:name="bookmark=id.2mn7vak" w:id="140"/>
    <w:bookmarkEnd w:id="140"/>
    <w:p w:rsidR="00000000" w:rsidDel="00000000" w:rsidP="00000000" w:rsidRDefault="00000000" w:rsidRPr="00000000" w14:paraId="00000113">
      <w:pPr>
        <w:spacing w:after="0" w:lineRule="auto"/>
        <w:jc w:val="both"/>
        <w:rPr>
          <w:sz w:val="28"/>
          <w:szCs w:val="28"/>
        </w:rPr>
      </w:pPr>
      <w:r w:rsidDel="00000000" w:rsidR="00000000" w:rsidRPr="00000000">
        <w:rPr>
          <w:sz w:val="28"/>
          <w:szCs w:val="28"/>
          <w:rtl w:val="0"/>
        </w:rPr>
        <w:t xml:space="preserve">(i) education, including goals involving the provision of </w:t>
      </w:r>
      <w:hyperlink r:id="rId304">
        <w:r w:rsidDel="00000000" w:rsidR="00000000" w:rsidRPr="00000000">
          <w:rPr>
            <w:color w:val="000000"/>
            <w:sz w:val="28"/>
            <w:szCs w:val="28"/>
            <w:u w:val="none"/>
            <w:rtl w:val="0"/>
          </w:rPr>
          <w:t xml:space="preserve">assistive technology</w:t>
        </w:r>
      </w:hyperlink>
      <w:r w:rsidDel="00000000" w:rsidR="00000000" w:rsidRPr="00000000">
        <w:rPr>
          <w:sz w:val="28"/>
          <w:szCs w:val="28"/>
          <w:rtl w:val="0"/>
        </w:rPr>
        <w:t xml:space="preserve"> to </w:t>
      </w:r>
      <w:hyperlink r:id="rId305">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who receive services under the </w:t>
      </w:r>
      <w:hyperlink r:id="rId306">
        <w:r w:rsidDel="00000000" w:rsidR="00000000" w:rsidRPr="00000000">
          <w:rPr>
            <w:color w:val="000000"/>
            <w:sz w:val="28"/>
            <w:szCs w:val="28"/>
            <w:u w:val="none"/>
            <w:rtl w:val="0"/>
          </w:rPr>
          <w:t xml:space="preserve">Individuals with Disabilities Education Act</w:t>
        </w:r>
      </w:hyperlink>
      <w:r w:rsidDel="00000000" w:rsidR="00000000" w:rsidRPr="00000000">
        <w:rPr>
          <w:sz w:val="28"/>
          <w:szCs w:val="28"/>
          <w:rtl w:val="0"/>
        </w:rPr>
        <w:t xml:space="preserve"> (</w:t>
      </w:r>
      <w:hyperlink r:id="rId307">
        <w:r w:rsidDel="00000000" w:rsidR="00000000" w:rsidRPr="00000000">
          <w:rPr>
            <w:color w:val="000000"/>
            <w:sz w:val="28"/>
            <w:szCs w:val="28"/>
            <w:u w:val="none"/>
            <w:rtl w:val="0"/>
          </w:rPr>
          <w:t xml:space="preserve">20 U.S.C. 1400</w:t>
        </w:r>
      </w:hyperlink>
      <w:r w:rsidDel="00000000" w:rsidR="00000000" w:rsidRPr="00000000">
        <w:rPr>
          <w:sz w:val="28"/>
          <w:szCs w:val="28"/>
          <w:rtl w:val="0"/>
        </w:rPr>
        <w:t xml:space="preserve"> et seq.);</w:t>
      </w:r>
    </w:p>
    <w:bookmarkStart w:colFirst="0" w:colLast="0" w:name="bookmark=id.11si5id" w:id="141"/>
    <w:bookmarkEnd w:id="141"/>
    <w:p w:rsidR="00000000" w:rsidDel="00000000" w:rsidP="00000000" w:rsidRDefault="00000000" w:rsidRPr="00000000" w14:paraId="00000114">
      <w:pPr>
        <w:spacing w:after="0" w:lineRule="auto"/>
        <w:jc w:val="both"/>
        <w:rPr>
          <w:sz w:val="28"/>
          <w:szCs w:val="28"/>
        </w:rPr>
      </w:pPr>
      <w:r w:rsidDel="00000000" w:rsidR="00000000" w:rsidRPr="00000000">
        <w:rPr>
          <w:sz w:val="28"/>
          <w:szCs w:val="28"/>
          <w:rtl w:val="0"/>
        </w:rPr>
        <w:t xml:space="preserve">(ii) employment, including goals involving the </w:t>
      </w:r>
      <w:hyperlink r:id="rId308">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vocational rehabilitation program carried out under title I of the </w:t>
      </w:r>
      <w:hyperlink r:id="rId309">
        <w:r w:rsidDel="00000000" w:rsidR="00000000" w:rsidRPr="00000000">
          <w:rPr>
            <w:color w:val="000000"/>
            <w:sz w:val="28"/>
            <w:szCs w:val="28"/>
            <w:u w:val="none"/>
            <w:rtl w:val="0"/>
          </w:rPr>
          <w:t xml:space="preserve">Rehabilitation Act of 1973</w:t>
        </w:r>
      </w:hyperlink>
      <w:r w:rsidDel="00000000" w:rsidR="00000000" w:rsidRPr="00000000">
        <w:rPr>
          <w:sz w:val="28"/>
          <w:szCs w:val="28"/>
          <w:rtl w:val="0"/>
        </w:rPr>
        <w:t xml:space="preserve"> (</w:t>
      </w:r>
      <w:hyperlink r:id="rId310">
        <w:r w:rsidDel="00000000" w:rsidR="00000000" w:rsidRPr="00000000">
          <w:rPr>
            <w:color w:val="000000"/>
            <w:sz w:val="28"/>
            <w:szCs w:val="28"/>
            <w:u w:val="none"/>
            <w:rtl w:val="0"/>
          </w:rPr>
          <w:t xml:space="preserve">29 U.S.C. 720</w:t>
        </w:r>
      </w:hyperlink>
      <w:r w:rsidDel="00000000" w:rsidR="00000000" w:rsidRPr="00000000">
        <w:rPr>
          <w:sz w:val="28"/>
          <w:szCs w:val="28"/>
          <w:rtl w:val="0"/>
        </w:rPr>
        <w:t xml:space="preserve"> et seq.);</w:t>
      </w:r>
    </w:p>
    <w:bookmarkStart w:colFirst="0" w:colLast="0" w:name="bookmark=id.3ls5o66" w:id="142"/>
    <w:bookmarkEnd w:id="142"/>
    <w:p w:rsidR="00000000" w:rsidDel="00000000" w:rsidP="00000000" w:rsidRDefault="00000000" w:rsidRPr="00000000" w14:paraId="00000115">
      <w:pPr>
        <w:spacing w:after="0" w:lineRule="auto"/>
        <w:jc w:val="both"/>
        <w:rPr>
          <w:sz w:val="28"/>
          <w:szCs w:val="28"/>
        </w:rPr>
      </w:pPr>
      <w:r w:rsidDel="00000000" w:rsidR="00000000" w:rsidRPr="00000000">
        <w:rPr>
          <w:sz w:val="28"/>
          <w:szCs w:val="28"/>
          <w:rtl w:val="0"/>
        </w:rPr>
        <w:t xml:space="preserve">(iii) telecommunication and information technology; and</w:t>
      </w:r>
    </w:p>
    <w:bookmarkStart w:colFirst="0" w:colLast="0" w:name="bookmark=id.20xfydz" w:id="143"/>
    <w:bookmarkEnd w:id="143"/>
    <w:p w:rsidR="00000000" w:rsidDel="00000000" w:rsidP="00000000" w:rsidRDefault="00000000" w:rsidRPr="00000000" w14:paraId="00000116">
      <w:pPr>
        <w:spacing w:after="0" w:lineRule="auto"/>
        <w:jc w:val="both"/>
        <w:rPr>
          <w:sz w:val="28"/>
          <w:szCs w:val="28"/>
        </w:rPr>
      </w:pPr>
      <w:r w:rsidDel="00000000" w:rsidR="00000000" w:rsidRPr="00000000">
        <w:rPr>
          <w:sz w:val="28"/>
          <w:szCs w:val="28"/>
          <w:rtl w:val="0"/>
        </w:rPr>
        <w:t xml:space="preserve">(iv) community living; and</w:t>
      </w:r>
    </w:p>
    <w:bookmarkStart w:colFirst="0" w:colLast="0" w:name="bookmark=id.4kx3h1s" w:id="144"/>
    <w:bookmarkEnd w:id="144"/>
    <w:p w:rsidR="00000000" w:rsidDel="00000000" w:rsidP="00000000" w:rsidRDefault="00000000" w:rsidRPr="00000000" w14:paraId="00000117">
      <w:pPr>
        <w:spacing w:after="0" w:lineRule="auto"/>
        <w:jc w:val="both"/>
        <w:rPr>
          <w:sz w:val="28"/>
          <w:szCs w:val="28"/>
        </w:rPr>
      </w:pPr>
      <w:r w:rsidDel="00000000" w:rsidR="00000000" w:rsidRPr="00000000">
        <w:rPr>
          <w:sz w:val="28"/>
          <w:szCs w:val="28"/>
          <w:rtl w:val="0"/>
        </w:rPr>
        <w:t xml:space="preserve">(B) information describing how the </w:t>
      </w:r>
      <w:hyperlink r:id="rId311">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will quantifiably measure the goals to determine whether the goals have been achieved.</w:t>
      </w:r>
    </w:p>
    <w:bookmarkStart w:colFirst="0" w:colLast="0" w:name="bookmark=id.302dr9l" w:id="145"/>
    <w:bookmarkEnd w:id="145"/>
    <w:p w:rsidR="00000000" w:rsidDel="00000000" w:rsidP="00000000" w:rsidRDefault="00000000" w:rsidRPr="00000000" w14:paraId="00000118">
      <w:pPr>
        <w:spacing w:after="0" w:lineRule="auto"/>
        <w:jc w:val="both"/>
        <w:rPr>
          <w:sz w:val="28"/>
          <w:szCs w:val="28"/>
        </w:rPr>
      </w:pPr>
      <w:r w:rsidDel="00000000" w:rsidR="00000000" w:rsidRPr="00000000">
        <w:rPr>
          <w:sz w:val="28"/>
          <w:szCs w:val="28"/>
          <w:rtl w:val="0"/>
        </w:rPr>
        <w:t xml:space="preserve">(4) Involvement of public and private entitiesThe application shall describe how various public and private entities were involved in the development of the application and will be involved in the implementation of the activities to be carried out through the grant, including— </w:t>
      </w:r>
    </w:p>
    <w:bookmarkStart w:colFirst="0" w:colLast="0" w:name="bookmark=id.1f7o1he" w:id="146"/>
    <w:bookmarkEnd w:id="146"/>
    <w:p w:rsidR="00000000" w:rsidDel="00000000" w:rsidP="00000000" w:rsidRDefault="00000000" w:rsidRPr="00000000" w14:paraId="00000119">
      <w:pPr>
        <w:spacing w:after="0" w:lineRule="auto"/>
        <w:jc w:val="both"/>
        <w:rPr>
          <w:sz w:val="28"/>
          <w:szCs w:val="28"/>
        </w:rPr>
      </w:pPr>
      <w:r w:rsidDel="00000000" w:rsidR="00000000" w:rsidRPr="00000000">
        <w:rPr>
          <w:sz w:val="28"/>
          <w:szCs w:val="28"/>
          <w:rtl w:val="0"/>
        </w:rPr>
        <w:t xml:space="preserve">(A) in cases determined to be appropriate by the </w:t>
      </w:r>
      <w:hyperlink r:id="rId312">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a description of the nature and extent of resources that will be committed by public and private collaborators to assist in accomplishing identified goals; and</w:t>
      </w:r>
    </w:p>
    <w:bookmarkStart w:colFirst="0" w:colLast="0" w:name="bookmark=id.3z7bk57" w:id="147"/>
    <w:bookmarkEnd w:id="147"/>
    <w:p w:rsidR="00000000" w:rsidDel="00000000" w:rsidP="00000000" w:rsidRDefault="00000000" w:rsidRPr="00000000" w14:paraId="0000011A">
      <w:pPr>
        <w:spacing w:after="0" w:lineRule="auto"/>
        <w:jc w:val="both"/>
        <w:rPr>
          <w:sz w:val="28"/>
          <w:szCs w:val="28"/>
        </w:rPr>
      </w:pPr>
      <w:r w:rsidDel="00000000" w:rsidR="00000000" w:rsidRPr="00000000">
        <w:rPr>
          <w:sz w:val="28"/>
          <w:szCs w:val="28"/>
          <w:rtl w:val="0"/>
        </w:rPr>
        <w:t xml:space="preserve">(B) a description of the mechanisms established to ensure coordination of activities and collaboration between the implementing entity, if any, and the </w:t>
      </w:r>
      <w:hyperlink r:id="rId313">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w:t>
      </w:r>
    </w:p>
    <w:bookmarkStart w:colFirst="0" w:colLast="0" w:name="bookmark=id.2eclud0" w:id="148"/>
    <w:bookmarkEnd w:id="148"/>
    <w:p w:rsidR="00000000" w:rsidDel="00000000" w:rsidP="00000000" w:rsidRDefault="00000000" w:rsidRPr="00000000" w14:paraId="0000011B">
      <w:pPr>
        <w:spacing w:after="0" w:lineRule="auto"/>
        <w:jc w:val="both"/>
        <w:rPr>
          <w:sz w:val="28"/>
          <w:szCs w:val="28"/>
        </w:rPr>
      </w:pPr>
      <w:r w:rsidDel="00000000" w:rsidR="00000000" w:rsidRPr="00000000">
        <w:rPr>
          <w:sz w:val="28"/>
          <w:szCs w:val="28"/>
          <w:rtl w:val="0"/>
        </w:rPr>
        <w:t xml:space="preserve">(5) ImplementationThe application shall include a description of— </w:t>
      </w:r>
    </w:p>
    <w:bookmarkStart w:colFirst="0" w:colLast="0" w:name="bookmark=id.thw4kt" w:id="149"/>
    <w:bookmarkEnd w:id="149"/>
    <w:p w:rsidR="00000000" w:rsidDel="00000000" w:rsidP="00000000" w:rsidRDefault="00000000" w:rsidRPr="00000000" w14:paraId="0000011C">
      <w:pPr>
        <w:spacing w:after="0" w:lineRule="auto"/>
        <w:jc w:val="both"/>
        <w:rPr>
          <w:sz w:val="28"/>
          <w:szCs w:val="28"/>
        </w:rPr>
      </w:pPr>
      <w:r w:rsidDel="00000000" w:rsidR="00000000" w:rsidRPr="00000000">
        <w:rPr>
          <w:sz w:val="28"/>
          <w:szCs w:val="28"/>
          <w:rtl w:val="0"/>
        </w:rPr>
        <w:t xml:space="preserve">(A) how the </w:t>
      </w:r>
      <w:hyperlink r:id="rId314">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will implement each of the required activities described in subsection (e), except as provided in subsection (e)(6)(A); and</w:t>
      </w:r>
    </w:p>
    <w:bookmarkStart w:colFirst="0" w:colLast="0" w:name="bookmark=id.3dhjn8m" w:id="150"/>
    <w:bookmarkEnd w:id="150"/>
    <w:p w:rsidR="00000000" w:rsidDel="00000000" w:rsidP="00000000" w:rsidRDefault="00000000" w:rsidRPr="00000000" w14:paraId="0000011D">
      <w:pPr>
        <w:spacing w:after="0" w:lineRule="auto"/>
        <w:jc w:val="both"/>
        <w:rPr>
          <w:sz w:val="28"/>
          <w:szCs w:val="28"/>
        </w:rPr>
      </w:pPr>
      <w:r w:rsidDel="00000000" w:rsidR="00000000" w:rsidRPr="00000000">
        <w:rPr>
          <w:sz w:val="28"/>
          <w:szCs w:val="28"/>
          <w:rtl w:val="0"/>
        </w:rPr>
        <w:t xml:space="preserve">(B) how the </w:t>
      </w:r>
      <w:hyperlink r:id="rId315">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will allocate and utilize grant funds to implement the activities, including describing proposed budget allocations and planned procedures for tracking expenditures for activities described in paragraphs (2) and (3) of subsection (e).</w:t>
      </w:r>
    </w:p>
    <w:bookmarkStart w:colFirst="0" w:colLast="0" w:name="bookmark=id.1smtxgf" w:id="151"/>
    <w:bookmarkEnd w:id="151"/>
    <w:p w:rsidR="00000000" w:rsidDel="00000000" w:rsidP="00000000" w:rsidRDefault="00000000" w:rsidRPr="00000000" w14:paraId="0000011E">
      <w:pPr>
        <w:spacing w:after="0" w:lineRule="auto"/>
        <w:jc w:val="both"/>
        <w:rPr>
          <w:sz w:val="28"/>
          <w:szCs w:val="28"/>
        </w:rPr>
      </w:pPr>
      <w:r w:rsidDel="00000000" w:rsidR="00000000" w:rsidRPr="00000000">
        <w:rPr>
          <w:sz w:val="28"/>
          <w:szCs w:val="28"/>
          <w:rtl w:val="0"/>
        </w:rPr>
        <w:t xml:space="preserve">(6) AssurancesThe application shall include assurances that— </w:t>
      </w:r>
    </w:p>
    <w:bookmarkStart w:colFirst="0" w:colLast="0" w:name="bookmark=id.4cmhg48" w:id="152"/>
    <w:bookmarkEnd w:id="152"/>
    <w:p w:rsidR="00000000" w:rsidDel="00000000" w:rsidP="00000000" w:rsidRDefault="00000000" w:rsidRPr="00000000" w14:paraId="0000011F">
      <w:pPr>
        <w:spacing w:after="0" w:lineRule="auto"/>
        <w:jc w:val="both"/>
        <w:rPr>
          <w:sz w:val="28"/>
          <w:szCs w:val="28"/>
        </w:rPr>
      </w:pPr>
      <w:r w:rsidDel="00000000" w:rsidR="00000000" w:rsidRPr="00000000">
        <w:rPr>
          <w:sz w:val="28"/>
          <w:szCs w:val="28"/>
          <w:rtl w:val="0"/>
        </w:rPr>
        <w:t xml:space="preserve">(A) the </w:t>
      </w:r>
      <w:hyperlink r:id="rId316">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will annually collect data related to the required activities implemented by the </w:t>
      </w:r>
      <w:hyperlink r:id="rId317">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under this section in order to prepare the progress reports required under subsection (f);</w:t>
      </w:r>
    </w:p>
    <w:bookmarkStart w:colFirst="0" w:colLast="0" w:name="bookmark=id.2rrrqc1" w:id="153"/>
    <w:bookmarkEnd w:id="153"/>
    <w:p w:rsidR="00000000" w:rsidDel="00000000" w:rsidP="00000000" w:rsidRDefault="00000000" w:rsidRPr="00000000" w14:paraId="00000120">
      <w:pPr>
        <w:spacing w:after="0" w:lineRule="auto"/>
        <w:jc w:val="both"/>
        <w:rPr>
          <w:sz w:val="28"/>
          <w:szCs w:val="28"/>
        </w:rPr>
      </w:pPr>
      <w:r w:rsidDel="00000000" w:rsidR="00000000" w:rsidRPr="00000000">
        <w:rPr>
          <w:sz w:val="28"/>
          <w:szCs w:val="28"/>
          <w:rtl w:val="0"/>
        </w:rPr>
        <w:t xml:space="preserve">(B) funds received through the grant— </w:t>
      </w:r>
    </w:p>
    <w:bookmarkStart w:colFirst="0" w:colLast="0" w:name="bookmark=id.16x20ju" w:id="154"/>
    <w:bookmarkEnd w:id="154"/>
    <w:p w:rsidR="00000000" w:rsidDel="00000000" w:rsidP="00000000" w:rsidRDefault="00000000" w:rsidRPr="00000000" w14:paraId="00000121">
      <w:pPr>
        <w:spacing w:after="0" w:lineRule="auto"/>
        <w:jc w:val="both"/>
        <w:rPr>
          <w:sz w:val="28"/>
          <w:szCs w:val="28"/>
        </w:rPr>
      </w:pPr>
      <w:r w:rsidDel="00000000" w:rsidR="00000000" w:rsidRPr="00000000">
        <w:rPr>
          <w:sz w:val="28"/>
          <w:szCs w:val="28"/>
          <w:rtl w:val="0"/>
        </w:rPr>
        <w:t xml:space="preserve">(i) will be expended in accordance with this section; and</w:t>
      </w:r>
    </w:p>
    <w:bookmarkStart w:colFirst="0" w:colLast="0" w:name="bookmark=id.3qwpj7n" w:id="155"/>
    <w:bookmarkEnd w:id="155"/>
    <w:p w:rsidR="00000000" w:rsidDel="00000000" w:rsidP="00000000" w:rsidRDefault="00000000" w:rsidRPr="00000000" w14:paraId="00000122">
      <w:pPr>
        <w:spacing w:after="0" w:lineRule="auto"/>
        <w:jc w:val="both"/>
        <w:rPr>
          <w:sz w:val="28"/>
          <w:szCs w:val="28"/>
        </w:rPr>
      </w:pPr>
      <w:r w:rsidDel="00000000" w:rsidR="00000000" w:rsidRPr="00000000">
        <w:rPr>
          <w:sz w:val="28"/>
          <w:szCs w:val="28"/>
          <w:rtl w:val="0"/>
        </w:rPr>
        <w:t xml:space="preserve">(ii) will be used to supplement, and not supplant, funds available from other sources for </w:t>
      </w:r>
      <w:hyperlink r:id="rId318">
        <w:r w:rsidDel="00000000" w:rsidR="00000000" w:rsidRPr="00000000">
          <w:rPr>
            <w:color w:val="000000"/>
            <w:sz w:val="28"/>
            <w:szCs w:val="28"/>
            <w:u w:val="none"/>
            <w:rtl w:val="0"/>
          </w:rPr>
          <w:t xml:space="preserve">technology-related assistance</w:t>
        </w:r>
      </w:hyperlink>
      <w:r w:rsidDel="00000000" w:rsidR="00000000" w:rsidRPr="00000000">
        <w:rPr>
          <w:sz w:val="28"/>
          <w:szCs w:val="28"/>
          <w:rtl w:val="0"/>
        </w:rPr>
        <w:t xml:space="preserve">, including the provision of</w:t>
      </w:r>
      <w:hyperlink r:id="rId319">
        <w:r w:rsidDel="00000000" w:rsidR="00000000" w:rsidRPr="00000000">
          <w:rPr>
            <w:color w:val="000000"/>
            <w:sz w:val="28"/>
            <w:szCs w:val="28"/>
            <w:u w:val="none"/>
            <w:rtl w:val="0"/>
          </w:rPr>
          <w:t xml:space="preserve"> assistive technology devices </w:t>
        </w:r>
      </w:hyperlink>
      <w:r w:rsidDel="00000000" w:rsidR="00000000" w:rsidRPr="00000000">
        <w:rPr>
          <w:sz w:val="28"/>
          <w:szCs w:val="28"/>
          <w:rtl w:val="0"/>
        </w:rPr>
        <w:t xml:space="preserve">and</w:t>
      </w:r>
      <w:hyperlink r:id="rId320">
        <w:r w:rsidDel="00000000" w:rsidR="00000000" w:rsidRPr="00000000">
          <w:rPr>
            <w:color w:val="000000"/>
            <w:sz w:val="28"/>
            <w:szCs w:val="28"/>
            <w:u w:val="none"/>
            <w:rtl w:val="0"/>
          </w:rPr>
          <w:t xml:space="preserve"> assistive technology services;</w:t>
        </w:r>
      </w:hyperlink>
      <w:r w:rsidDel="00000000" w:rsidR="00000000" w:rsidRPr="00000000">
        <w:rPr>
          <w:rtl w:val="0"/>
        </w:rPr>
      </w:r>
    </w:p>
    <w:bookmarkStart w:colFirst="0" w:colLast="0" w:name="bookmark=id.261ztfg" w:id="156"/>
    <w:bookmarkEnd w:id="156"/>
    <w:p w:rsidR="00000000" w:rsidDel="00000000" w:rsidP="00000000" w:rsidRDefault="00000000" w:rsidRPr="00000000" w14:paraId="00000123">
      <w:pPr>
        <w:spacing w:after="0" w:lineRule="auto"/>
        <w:jc w:val="both"/>
        <w:rPr>
          <w:sz w:val="28"/>
          <w:szCs w:val="28"/>
        </w:rPr>
      </w:pPr>
      <w:r w:rsidDel="00000000" w:rsidR="00000000" w:rsidRPr="00000000">
        <w:rPr>
          <w:sz w:val="28"/>
          <w:szCs w:val="28"/>
          <w:rtl w:val="0"/>
        </w:rPr>
        <w:t xml:space="preserve">(C) the lead agency will control and administer the funds received through the grant;</w:t>
      </w:r>
    </w:p>
    <w:bookmarkStart w:colFirst="0" w:colLast="0" w:name="bookmark=id.l7a3n9" w:id="157"/>
    <w:bookmarkEnd w:id="157"/>
    <w:p w:rsidR="00000000" w:rsidDel="00000000" w:rsidP="00000000" w:rsidRDefault="00000000" w:rsidRPr="00000000" w14:paraId="00000124">
      <w:pPr>
        <w:spacing w:after="0" w:lineRule="auto"/>
        <w:jc w:val="both"/>
        <w:rPr>
          <w:sz w:val="28"/>
          <w:szCs w:val="28"/>
        </w:rPr>
      </w:pPr>
      <w:r w:rsidDel="00000000" w:rsidR="00000000" w:rsidRPr="00000000">
        <w:rPr>
          <w:sz w:val="28"/>
          <w:szCs w:val="28"/>
          <w:rtl w:val="0"/>
        </w:rPr>
        <w:t xml:space="preserve">(D) the </w:t>
      </w:r>
      <w:hyperlink r:id="rId321">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will adopt such fiscal control and accounting procedures as may be necessary to ensure proper disbursement of and accounting for the funds received through the grant;</w:t>
      </w:r>
    </w:p>
    <w:bookmarkStart w:colFirst="0" w:colLast="0" w:name="bookmark=id.356xmb2" w:id="158"/>
    <w:bookmarkEnd w:id="158"/>
    <w:p w:rsidR="00000000" w:rsidDel="00000000" w:rsidP="00000000" w:rsidRDefault="00000000" w:rsidRPr="00000000" w14:paraId="00000125">
      <w:pPr>
        <w:spacing w:after="0" w:lineRule="auto"/>
        <w:jc w:val="both"/>
        <w:rPr>
          <w:sz w:val="28"/>
          <w:szCs w:val="28"/>
        </w:rPr>
      </w:pPr>
      <w:r w:rsidDel="00000000" w:rsidR="00000000" w:rsidRPr="00000000">
        <w:rPr>
          <w:sz w:val="28"/>
          <w:szCs w:val="28"/>
          <w:rtl w:val="0"/>
        </w:rPr>
        <w:t xml:space="preserve">(E) the physical facility of the lead agency and implementing entity, if any, meets the requirements of the </w:t>
      </w:r>
      <w:hyperlink r:id="rId322">
        <w:r w:rsidDel="00000000" w:rsidR="00000000" w:rsidRPr="00000000">
          <w:rPr>
            <w:color w:val="000000"/>
            <w:sz w:val="28"/>
            <w:szCs w:val="28"/>
            <w:u w:val="none"/>
            <w:rtl w:val="0"/>
          </w:rPr>
          <w:t xml:space="preserve">Americans with Disabilities Act of 1990</w:t>
        </w:r>
      </w:hyperlink>
      <w:r w:rsidDel="00000000" w:rsidR="00000000" w:rsidRPr="00000000">
        <w:rPr>
          <w:sz w:val="28"/>
          <w:szCs w:val="28"/>
          <w:rtl w:val="0"/>
        </w:rPr>
        <w:t xml:space="preserve"> (</w:t>
      </w:r>
      <w:hyperlink r:id="rId323">
        <w:r w:rsidDel="00000000" w:rsidR="00000000" w:rsidRPr="00000000">
          <w:rPr>
            <w:color w:val="000000"/>
            <w:sz w:val="28"/>
            <w:szCs w:val="28"/>
            <w:u w:val="none"/>
            <w:rtl w:val="0"/>
          </w:rPr>
          <w:t xml:space="preserve">42 U.S.C. 12101</w:t>
        </w:r>
      </w:hyperlink>
      <w:r w:rsidDel="00000000" w:rsidR="00000000" w:rsidRPr="00000000">
        <w:rPr>
          <w:sz w:val="28"/>
          <w:szCs w:val="28"/>
          <w:rtl w:val="0"/>
        </w:rPr>
        <w:t xml:space="preserve"> et seq.) regarding accessibility for</w:t>
      </w:r>
      <w:hyperlink r:id="rId324">
        <w:r w:rsidDel="00000000" w:rsidR="00000000" w:rsidRPr="00000000">
          <w:rPr>
            <w:color w:val="000000"/>
            <w:sz w:val="28"/>
            <w:szCs w:val="28"/>
            <w:u w:val="none"/>
            <w:rtl w:val="0"/>
          </w:rPr>
          <w:t xml:space="preserve"> individuals with disabilities;</w:t>
        </w:r>
      </w:hyperlink>
      <w:r w:rsidDel="00000000" w:rsidR="00000000" w:rsidRPr="00000000">
        <w:rPr>
          <w:rtl w:val="0"/>
        </w:rPr>
      </w:r>
    </w:p>
    <w:bookmarkStart w:colFirst="0" w:colLast="0" w:name="bookmark=id.1kc7wiv" w:id="159"/>
    <w:bookmarkEnd w:id="159"/>
    <w:p w:rsidR="00000000" w:rsidDel="00000000" w:rsidP="00000000" w:rsidRDefault="00000000" w:rsidRPr="00000000" w14:paraId="00000126">
      <w:pPr>
        <w:spacing w:after="0" w:lineRule="auto"/>
        <w:jc w:val="both"/>
        <w:rPr>
          <w:sz w:val="28"/>
          <w:szCs w:val="28"/>
        </w:rPr>
      </w:pPr>
      <w:r w:rsidDel="00000000" w:rsidR="00000000" w:rsidRPr="00000000">
        <w:rPr>
          <w:sz w:val="28"/>
          <w:szCs w:val="28"/>
          <w:rtl w:val="0"/>
        </w:rPr>
        <w:t xml:space="preserve">(F) a public agency or an </w:t>
      </w:r>
      <w:hyperlink r:id="rId325">
        <w:r w:rsidDel="00000000" w:rsidR="00000000" w:rsidRPr="00000000">
          <w:rPr>
            <w:color w:val="000000"/>
            <w:sz w:val="28"/>
            <w:szCs w:val="28"/>
            <w:u w:val="none"/>
            <w:rtl w:val="0"/>
          </w:rPr>
          <w:t xml:space="preserve">individual with a disability</w:t>
        </w:r>
      </w:hyperlink>
      <w:r w:rsidDel="00000000" w:rsidR="00000000" w:rsidRPr="00000000">
        <w:rPr>
          <w:sz w:val="28"/>
          <w:szCs w:val="28"/>
          <w:rtl w:val="0"/>
        </w:rPr>
        <w:t xml:space="preserve"> holds title to any property purchased with funds received under the grant and administers that property;</w:t>
      </w:r>
    </w:p>
    <w:bookmarkStart w:colFirst="0" w:colLast="0" w:name="bookmark=id.44bvf6o" w:id="160"/>
    <w:bookmarkEnd w:id="160"/>
    <w:p w:rsidR="00000000" w:rsidDel="00000000" w:rsidP="00000000" w:rsidRDefault="00000000" w:rsidRPr="00000000" w14:paraId="00000127">
      <w:pPr>
        <w:spacing w:after="0" w:lineRule="auto"/>
        <w:jc w:val="both"/>
        <w:rPr>
          <w:sz w:val="28"/>
          <w:szCs w:val="28"/>
        </w:rPr>
      </w:pPr>
      <w:r w:rsidDel="00000000" w:rsidR="00000000" w:rsidRPr="00000000">
        <w:rPr>
          <w:sz w:val="28"/>
          <w:szCs w:val="28"/>
          <w:rtl w:val="0"/>
        </w:rPr>
        <w:t xml:space="preserve">(G) activities carried out in the </w:t>
      </w:r>
      <w:hyperlink r:id="rId326">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that are authorized under this chapter, and supported by Federal funds received under this chapter, will comply with the standards established by the Architectural and Transportation Barriers Compliance Board under section 508 of the </w:t>
      </w:r>
      <w:hyperlink r:id="rId327">
        <w:r w:rsidDel="00000000" w:rsidR="00000000" w:rsidRPr="00000000">
          <w:rPr>
            <w:color w:val="000000"/>
            <w:sz w:val="28"/>
            <w:szCs w:val="28"/>
            <w:u w:val="none"/>
            <w:rtl w:val="0"/>
          </w:rPr>
          <w:t xml:space="preserve">Rehabilitation Act of 1973</w:t>
        </w:r>
      </w:hyperlink>
      <w:r w:rsidDel="00000000" w:rsidR="00000000" w:rsidRPr="00000000">
        <w:rPr>
          <w:sz w:val="28"/>
          <w:szCs w:val="28"/>
          <w:rtl w:val="0"/>
        </w:rPr>
        <w:t xml:space="preserve"> (20 </w:t>
      </w:r>
      <w:bookmarkStart w:colFirst="0" w:colLast="0" w:name="bookmark=id.2jh5peh" w:id="161"/>
      <w:bookmarkEnd w:id="161"/>
      <w:hyperlink r:id="rId328">
        <w:r w:rsidDel="00000000" w:rsidR="00000000" w:rsidRPr="00000000">
          <w:rPr>
            <w:color w:val="000000"/>
            <w:sz w:val="28"/>
            <w:szCs w:val="28"/>
            <w:u w:val="none"/>
            <w:rtl w:val="0"/>
          </w:rPr>
          <w:t xml:space="preserve">[2]</w:t>
        </w:r>
      </w:hyperlink>
      <w:r w:rsidDel="00000000" w:rsidR="00000000" w:rsidRPr="00000000">
        <w:rPr>
          <w:sz w:val="28"/>
          <w:szCs w:val="28"/>
          <w:rtl w:val="0"/>
        </w:rPr>
        <w:t xml:space="preserve"> U.S.C. 794d); and</w:t>
      </w:r>
    </w:p>
    <w:bookmarkStart w:colFirst="0" w:colLast="0" w:name="bookmark=id.ymfzma" w:id="162"/>
    <w:bookmarkEnd w:id="162"/>
    <w:p w:rsidR="00000000" w:rsidDel="00000000" w:rsidP="00000000" w:rsidRDefault="00000000" w:rsidRPr="00000000" w14:paraId="00000128">
      <w:pPr>
        <w:spacing w:after="0" w:lineRule="auto"/>
        <w:jc w:val="both"/>
        <w:rPr>
          <w:sz w:val="28"/>
          <w:szCs w:val="28"/>
        </w:rPr>
      </w:pPr>
      <w:r w:rsidDel="00000000" w:rsidR="00000000" w:rsidRPr="00000000">
        <w:rPr>
          <w:sz w:val="28"/>
          <w:szCs w:val="28"/>
          <w:rtl w:val="0"/>
        </w:rPr>
        <w:t xml:space="preserve">(H) the </w:t>
      </w:r>
      <w:hyperlink r:id="rId329">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will— </w:t>
      </w:r>
    </w:p>
    <w:bookmarkStart w:colFirst="0" w:colLast="0" w:name="bookmark=id.3im3ia3" w:id="163"/>
    <w:bookmarkEnd w:id="163"/>
    <w:p w:rsidR="00000000" w:rsidDel="00000000" w:rsidP="00000000" w:rsidRDefault="00000000" w:rsidRPr="00000000" w14:paraId="00000129">
      <w:pPr>
        <w:spacing w:after="0" w:lineRule="auto"/>
        <w:jc w:val="both"/>
        <w:rPr>
          <w:sz w:val="28"/>
          <w:szCs w:val="28"/>
        </w:rPr>
      </w:pPr>
      <w:r w:rsidDel="00000000" w:rsidR="00000000" w:rsidRPr="00000000">
        <w:rPr>
          <w:sz w:val="28"/>
          <w:szCs w:val="28"/>
          <w:rtl w:val="0"/>
        </w:rPr>
        <w:t xml:space="preserve">(i) prepare reports to the </w:t>
      </w:r>
      <w:hyperlink r:id="rId330">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in such form and containing such information as the </w:t>
      </w:r>
      <w:hyperlink r:id="rId331">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may require to carry out the </w:t>
      </w:r>
      <w:hyperlink r:id="rId332">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’s functions under this chapter; and</w:t>
      </w:r>
    </w:p>
    <w:bookmarkStart w:colFirst="0" w:colLast="0" w:name="bookmark=id.1xrdshw" w:id="164"/>
    <w:bookmarkEnd w:id="164"/>
    <w:p w:rsidR="00000000" w:rsidDel="00000000" w:rsidP="00000000" w:rsidRDefault="00000000" w:rsidRPr="00000000" w14:paraId="0000012A">
      <w:pPr>
        <w:spacing w:after="0" w:lineRule="auto"/>
        <w:jc w:val="both"/>
        <w:rPr>
          <w:sz w:val="28"/>
          <w:szCs w:val="28"/>
        </w:rPr>
      </w:pPr>
      <w:r w:rsidDel="00000000" w:rsidR="00000000" w:rsidRPr="00000000">
        <w:rPr>
          <w:sz w:val="28"/>
          <w:szCs w:val="28"/>
          <w:rtl w:val="0"/>
        </w:rPr>
        <w:t xml:space="preserve">(ii) keep such records and allow access to such records as the </w:t>
      </w:r>
      <w:hyperlink r:id="rId333">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may require to ensure the correctness and verification of information provided to the </w:t>
      </w:r>
      <w:hyperlink r:id="rId334">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under this subparagraph.</w:t>
      </w:r>
    </w:p>
    <w:bookmarkStart w:colFirst="0" w:colLast="0" w:name="bookmark=id.4hr1b5p" w:id="165"/>
    <w:bookmarkEnd w:id="165"/>
    <w:p w:rsidR="00000000" w:rsidDel="00000000" w:rsidP="00000000" w:rsidRDefault="00000000" w:rsidRPr="00000000" w14:paraId="0000012B">
      <w:pPr>
        <w:spacing w:after="0" w:lineRule="auto"/>
        <w:jc w:val="both"/>
        <w:rPr>
          <w:sz w:val="28"/>
          <w:szCs w:val="28"/>
        </w:rPr>
      </w:pPr>
      <w:r w:rsidDel="00000000" w:rsidR="00000000" w:rsidRPr="00000000">
        <w:rPr>
          <w:sz w:val="28"/>
          <w:szCs w:val="28"/>
          <w:rtl w:val="0"/>
        </w:rPr>
        <w:t xml:space="preserve">(7) State support </w:t>
      </w:r>
    </w:p>
    <w:p w:rsidR="00000000" w:rsidDel="00000000" w:rsidP="00000000" w:rsidRDefault="00000000" w:rsidRPr="00000000" w14:paraId="0000012C">
      <w:pPr>
        <w:spacing w:after="0" w:lineRule="auto"/>
        <w:jc w:val="both"/>
        <w:rPr>
          <w:sz w:val="28"/>
          <w:szCs w:val="28"/>
        </w:rPr>
      </w:pPr>
      <w:r w:rsidDel="00000000" w:rsidR="00000000" w:rsidRPr="00000000">
        <w:rPr>
          <w:sz w:val="28"/>
          <w:szCs w:val="28"/>
          <w:rtl w:val="0"/>
        </w:rPr>
        <w:t xml:space="preserve">The application shall include a description of the activities described in paragraphs (2) and (3) of subsection (e) that the </w:t>
      </w:r>
      <w:hyperlink r:id="rId335">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will support with </w:t>
      </w:r>
      <w:hyperlink r:id="rId336">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funds.</w:t>
      </w:r>
    </w:p>
    <w:bookmarkStart w:colFirst="0" w:colLast="0" w:name="bookmark=id.2wwbldi" w:id="166"/>
    <w:bookmarkEnd w:id="166"/>
    <w:p w:rsidR="00000000" w:rsidDel="00000000" w:rsidP="00000000" w:rsidRDefault="00000000" w:rsidRPr="00000000" w14:paraId="0000012D">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12E">
      <w:pPr>
        <w:spacing w:after="0" w:lineRule="auto"/>
        <w:jc w:val="both"/>
        <w:rPr>
          <w:b w:val="1"/>
          <w:sz w:val="28"/>
          <w:szCs w:val="28"/>
        </w:rPr>
      </w:pPr>
      <w:r w:rsidDel="00000000" w:rsidR="00000000" w:rsidRPr="00000000">
        <w:rPr>
          <w:b w:val="1"/>
          <w:sz w:val="28"/>
          <w:szCs w:val="28"/>
          <w:rtl w:val="0"/>
        </w:rPr>
        <w:t xml:space="preserve">(e) Use of funds </w:t>
      </w:r>
    </w:p>
    <w:bookmarkStart w:colFirst="0" w:colLast="0" w:name="bookmark=id.1c1lvlb" w:id="167"/>
    <w:bookmarkEnd w:id="167"/>
    <w:p w:rsidR="00000000" w:rsidDel="00000000" w:rsidP="00000000" w:rsidRDefault="00000000" w:rsidRPr="00000000" w14:paraId="0000012F">
      <w:pPr>
        <w:spacing w:after="0" w:lineRule="auto"/>
        <w:jc w:val="both"/>
        <w:rPr>
          <w:b w:val="1"/>
          <w:sz w:val="28"/>
          <w:szCs w:val="28"/>
        </w:rPr>
      </w:pPr>
      <w:r w:rsidDel="00000000" w:rsidR="00000000" w:rsidRPr="00000000">
        <w:rPr>
          <w:b w:val="1"/>
          <w:sz w:val="28"/>
          <w:szCs w:val="28"/>
          <w:rtl w:val="0"/>
        </w:rPr>
        <w:t xml:space="preserve">(1) In general </w:t>
      </w:r>
      <w:bookmarkStart w:colFirst="0" w:colLast="0" w:name="bookmark=id.3w19e94" w:id="168"/>
      <w:bookmarkEnd w:id="168"/>
      <w:r w:rsidDel="00000000" w:rsidR="00000000" w:rsidRPr="00000000">
        <w:rPr>
          <w:rtl w:val="0"/>
        </w:rPr>
      </w:r>
    </w:p>
    <w:p w:rsidR="00000000" w:rsidDel="00000000" w:rsidP="00000000" w:rsidRDefault="00000000" w:rsidRPr="00000000" w14:paraId="00000130">
      <w:pPr>
        <w:spacing w:after="0" w:lineRule="auto"/>
        <w:jc w:val="both"/>
        <w:rPr>
          <w:sz w:val="28"/>
          <w:szCs w:val="28"/>
        </w:rPr>
      </w:pPr>
      <w:r w:rsidDel="00000000" w:rsidR="00000000" w:rsidRPr="00000000">
        <w:rPr>
          <w:rtl w:val="0"/>
        </w:rPr>
      </w:r>
    </w:p>
    <w:p w:rsidR="00000000" w:rsidDel="00000000" w:rsidP="00000000" w:rsidRDefault="00000000" w:rsidRPr="00000000" w14:paraId="00000131">
      <w:pPr>
        <w:spacing w:after="0" w:lineRule="auto"/>
        <w:jc w:val="both"/>
        <w:rPr>
          <w:sz w:val="28"/>
          <w:szCs w:val="28"/>
        </w:rPr>
      </w:pPr>
      <w:r w:rsidDel="00000000" w:rsidR="00000000" w:rsidRPr="00000000">
        <w:rPr>
          <w:sz w:val="28"/>
          <w:szCs w:val="28"/>
          <w:rtl w:val="0"/>
        </w:rPr>
        <w:t xml:space="preserve">(A) Required activities </w:t>
      </w:r>
    </w:p>
    <w:p w:rsidR="00000000" w:rsidDel="00000000" w:rsidP="00000000" w:rsidRDefault="00000000" w:rsidRPr="00000000" w14:paraId="00000132">
      <w:pPr>
        <w:spacing w:after="0" w:lineRule="auto"/>
        <w:jc w:val="both"/>
        <w:rPr>
          <w:sz w:val="28"/>
          <w:szCs w:val="28"/>
        </w:rPr>
      </w:pPr>
      <w:r w:rsidDel="00000000" w:rsidR="00000000" w:rsidRPr="00000000">
        <w:rPr>
          <w:sz w:val="28"/>
          <w:szCs w:val="28"/>
          <w:rtl w:val="0"/>
        </w:rPr>
        <w:t xml:space="preserve">Except as provided in subparagraph (B) and paragraph (6), any </w:t>
      </w:r>
      <w:hyperlink r:id="rId337">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that receives a grant under this section shall use a portion of the funds made available through the grant to carry out activities described in paragraphs (2) and (3).</w:t>
      </w:r>
    </w:p>
    <w:bookmarkStart w:colFirst="0" w:colLast="0" w:name="bookmark=id.2b6jogx" w:id="169"/>
    <w:bookmarkEnd w:id="169"/>
    <w:p w:rsidR="00000000" w:rsidDel="00000000" w:rsidP="00000000" w:rsidRDefault="00000000" w:rsidRPr="00000000" w14:paraId="00000133">
      <w:pPr>
        <w:spacing w:after="0" w:lineRule="auto"/>
        <w:jc w:val="both"/>
        <w:rPr>
          <w:sz w:val="28"/>
          <w:szCs w:val="28"/>
        </w:rPr>
      </w:pPr>
      <w:r w:rsidDel="00000000" w:rsidR="00000000" w:rsidRPr="00000000">
        <w:rPr>
          <w:sz w:val="28"/>
          <w:szCs w:val="28"/>
          <w:rtl w:val="0"/>
        </w:rPr>
        <w:t xml:space="preserve">(B) State or non-Federal financial supportA </w:t>
      </w:r>
      <w:hyperlink r:id="rId338">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shall not be required to use a portion of the funds made available through the grant to carry out the category of activities described in subparagraph (A), (B), (C), or (D) of paragraph (2) if, in that </w:t>
      </w:r>
      <w:hyperlink r:id="rId339">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w:t>
      </w:r>
    </w:p>
    <w:bookmarkStart w:colFirst="0" w:colLast="0" w:name="bookmark=id.qbtyoq" w:id="170"/>
    <w:bookmarkEnd w:id="170"/>
    <w:p w:rsidR="00000000" w:rsidDel="00000000" w:rsidP="00000000" w:rsidRDefault="00000000" w:rsidRPr="00000000" w14:paraId="00000134">
      <w:pPr>
        <w:spacing w:after="0" w:lineRule="auto"/>
        <w:jc w:val="both"/>
        <w:rPr>
          <w:sz w:val="28"/>
          <w:szCs w:val="28"/>
        </w:rPr>
      </w:pPr>
      <w:r w:rsidDel="00000000" w:rsidR="00000000" w:rsidRPr="00000000">
        <w:rPr>
          <w:sz w:val="28"/>
          <w:szCs w:val="28"/>
          <w:rtl w:val="0"/>
        </w:rPr>
        <w:t xml:space="preserve">(i) financial support is provided from </w:t>
      </w:r>
      <w:hyperlink r:id="rId340">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or other non-Federal resources or entities for that category of activities; and</w:t>
      </w:r>
    </w:p>
    <w:bookmarkStart w:colFirst="0" w:colLast="0" w:name="bookmark=id.3abhhcj" w:id="171"/>
    <w:bookmarkEnd w:id="171"/>
    <w:p w:rsidR="00000000" w:rsidDel="00000000" w:rsidP="00000000" w:rsidRDefault="00000000" w:rsidRPr="00000000" w14:paraId="00000135">
      <w:pPr>
        <w:spacing w:after="0" w:lineRule="auto"/>
        <w:jc w:val="both"/>
        <w:rPr>
          <w:sz w:val="28"/>
          <w:szCs w:val="28"/>
        </w:rPr>
      </w:pPr>
      <w:r w:rsidDel="00000000" w:rsidR="00000000" w:rsidRPr="00000000">
        <w:rPr>
          <w:sz w:val="28"/>
          <w:szCs w:val="28"/>
          <w:rtl w:val="0"/>
        </w:rPr>
        <w:t xml:space="preserve">(ii) the amount of the financial support is comparable to, or greater than, the amount of the portion of the funds made available through the grant that the </w:t>
      </w:r>
      <w:hyperlink r:id="rId341">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would have expended for that category of activities, in the absence of this subparagraph.</w:t>
      </w:r>
    </w:p>
    <w:p w:rsidR="00000000" w:rsidDel="00000000" w:rsidP="00000000" w:rsidRDefault="00000000" w:rsidRPr="00000000" w14:paraId="00000136">
      <w:pPr>
        <w:spacing w:after="0" w:lineRule="auto"/>
        <w:jc w:val="both"/>
        <w:rPr>
          <w:sz w:val="28"/>
          <w:szCs w:val="28"/>
        </w:rPr>
      </w:pPr>
      <w:r w:rsidDel="00000000" w:rsidR="00000000" w:rsidRPr="00000000">
        <w:rPr>
          <w:rtl w:val="0"/>
        </w:rPr>
      </w:r>
    </w:p>
    <w:bookmarkStart w:colFirst="0" w:colLast="0" w:name="bookmark=id.1pgrrkc" w:id="172"/>
    <w:bookmarkEnd w:id="172"/>
    <w:p w:rsidR="00000000" w:rsidDel="00000000" w:rsidP="00000000" w:rsidRDefault="00000000" w:rsidRPr="00000000" w14:paraId="00000137">
      <w:pPr>
        <w:spacing w:after="0" w:lineRule="auto"/>
        <w:jc w:val="both"/>
        <w:rPr>
          <w:b w:val="1"/>
          <w:sz w:val="28"/>
          <w:szCs w:val="28"/>
        </w:rPr>
      </w:pPr>
      <w:r w:rsidDel="00000000" w:rsidR="00000000" w:rsidRPr="00000000">
        <w:rPr>
          <w:b w:val="1"/>
          <w:sz w:val="28"/>
          <w:szCs w:val="28"/>
          <w:rtl w:val="0"/>
        </w:rPr>
        <w:t xml:space="preserve">(2) State-level activities </w:t>
      </w:r>
    </w:p>
    <w:bookmarkStart w:colFirst="0" w:colLast="0" w:name="bookmark=id.49gfa85" w:id="173"/>
    <w:bookmarkEnd w:id="173"/>
    <w:p w:rsidR="00000000" w:rsidDel="00000000" w:rsidP="00000000" w:rsidRDefault="00000000" w:rsidRPr="00000000" w14:paraId="00000138">
      <w:pPr>
        <w:spacing w:after="0" w:lineRule="auto"/>
        <w:jc w:val="both"/>
        <w:rPr>
          <w:sz w:val="28"/>
          <w:szCs w:val="28"/>
        </w:rPr>
      </w:pPr>
      <w:r w:rsidDel="00000000" w:rsidR="00000000" w:rsidRPr="00000000">
        <w:rPr>
          <w:sz w:val="28"/>
          <w:szCs w:val="28"/>
          <w:rtl w:val="0"/>
        </w:rPr>
        <w:t xml:space="preserve">(A) State financing activitiesThe </w:t>
      </w:r>
      <w:hyperlink r:id="rId342">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shall support </w:t>
      </w:r>
      <w:hyperlink r:id="rId343">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financing activities to increase access to, and funding for, </w:t>
      </w:r>
      <w:hyperlink r:id="rId344">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and </w:t>
      </w:r>
      <w:hyperlink r:id="rId345">
        <w:r w:rsidDel="00000000" w:rsidR="00000000" w:rsidRPr="00000000">
          <w:rPr>
            <w:color w:val="000000"/>
            <w:sz w:val="28"/>
            <w:szCs w:val="28"/>
            <w:u w:val="none"/>
            <w:rtl w:val="0"/>
          </w:rPr>
          <w:t xml:space="preserve">assistive technology services</w:t>
        </w:r>
      </w:hyperlink>
      <w:r w:rsidDel="00000000" w:rsidR="00000000" w:rsidRPr="00000000">
        <w:rPr>
          <w:sz w:val="28"/>
          <w:szCs w:val="28"/>
          <w:rtl w:val="0"/>
        </w:rPr>
        <w:t xml:space="preserve"> (which shall not include direct payment for such a device or service for an</w:t>
      </w:r>
      <w:hyperlink r:id="rId346">
        <w:r w:rsidDel="00000000" w:rsidR="00000000" w:rsidRPr="00000000">
          <w:rPr>
            <w:color w:val="000000"/>
            <w:sz w:val="28"/>
            <w:szCs w:val="28"/>
            <w:u w:val="none"/>
            <w:rtl w:val="0"/>
          </w:rPr>
          <w:t xml:space="preserve"> individual with a disability </w:t>
        </w:r>
      </w:hyperlink>
      <w:r w:rsidDel="00000000" w:rsidR="00000000" w:rsidRPr="00000000">
        <w:rPr>
          <w:sz w:val="28"/>
          <w:szCs w:val="28"/>
          <w:rtl w:val="0"/>
        </w:rPr>
        <w:t xml:space="preserve">but may include support and administration of a program to provide such payment), including development of systems to provide and pay for such devices and services, for </w:t>
      </w:r>
      <w:hyperlink r:id="rId347">
        <w:r w:rsidDel="00000000" w:rsidR="00000000" w:rsidRPr="00000000">
          <w:rPr>
            <w:color w:val="000000"/>
            <w:sz w:val="28"/>
            <w:szCs w:val="28"/>
            <w:u w:val="none"/>
            <w:rtl w:val="0"/>
          </w:rPr>
          <w:t xml:space="preserve">targeted individuals and entities</w:t>
        </w:r>
      </w:hyperlink>
      <w:r w:rsidDel="00000000" w:rsidR="00000000" w:rsidRPr="00000000">
        <w:rPr>
          <w:sz w:val="28"/>
          <w:szCs w:val="28"/>
          <w:rtl w:val="0"/>
        </w:rPr>
        <w:t xml:space="preserve"> described in </w:t>
      </w:r>
      <w:hyperlink r:id="rId348">
        <w:r w:rsidDel="00000000" w:rsidR="00000000" w:rsidRPr="00000000">
          <w:rPr>
            <w:color w:val="000000"/>
            <w:sz w:val="28"/>
            <w:szCs w:val="28"/>
            <w:u w:val="none"/>
            <w:rtl w:val="0"/>
          </w:rPr>
          <w:t xml:space="preserve">section 3002(16)(A) of this title</w:t>
        </w:r>
      </w:hyperlink>
      <w:r w:rsidDel="00000000" w:rsidR="00000000" w:rsidRPr="00000000">
        <w:rPr>
          <w:sz w:val="28"/>
          <w:szCs w:val="28"/>
          <w:rtl w:val="0"/>
        </w:rPr>
        <w:t xml:space="preserve">, including— </w:t>
      </w:r>
    </w:p>
    <w:bookmarkStart w:colFirst="0" w:colLast="0" w:name="bookmark=id.2olpkfy" w:id="174"/>
    <w:bookmarkEnd w:id="174"/>
    <w:p w:rsidR="00000000" w:rsidDel="00000000" w:rsidP="00000000" w:rsidRDefault="00000000" w:rsidRPr="00000000" w14:paraId="00000139">
      <w:pPr>
        <w:spacing w:after="0" w:lineRule="auto"/>
        <w:jc w:val="both"/>
        <w:rPr>
          <w:sz w:val="28"/>
          <w:szCs w:val="28"/>
        </w:rPr>
      </w:pPr>
      <w:r w:rsidDel="00000000" w:rsidR="00000000" w:rsidRPr="00000000">
        <w:rPr>
          <w:sz w:val="28"/>
          <w:szCs w:val="28"/>
          <w:rtl w:val="0"/>
        </w:rPr>
        <w:t xml:space="preserve">(i) support for the development of systems for the purchase, lease, or other acquisition of, or payment for, </w:t>
      </w:r>
      <w:hyperlink r:id="rId349">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and </w:t>
      </w:r>
      <w:hyperlink r:id="rId350">
        <w:r w:rsidDel="00000000" w:rsidR="00000000" w:rsidRPr="00000000">
          <w:rPr>
            <w:color w:val="000000"/>
            <w:sz w:val="28"/>
            <w:szCs w:val="28"/>
            <w:u w:val="none"/>
            <w:rtl w:val="0"/>
          </w:rPr>
          <w:t xml:space="preserve">assistive technology services</w:t>
        </w:r>
      </w:hyperlink>
      <w:r w:rsidDel="00000000" w:rsidR="00000000" w:rsidRPr="00000000">
        <w:rPr>
          <w:sz w:val="28"/>
          <w:szCs w:val="28"/>
          <w:rtl w:val="0"/>
        </w:rPr>
        <w:t xml:space="preserve">; or</w:t>
      </w:r>
    </w:p>
    <w:bookmarkStart w:colFirst="0" w:colLast="0" w:name="bookmark=id.13qzunr" w:id="175"/>
    <w:bookmarkEnd w:id="175"/>
    <w:p w:rsidR="00000000" w:rsidDel="00000000" w:rsidP="00000000" w:rsidRDefault="00000000" w:rsidRPr="00000000" w14:paraId="0000013A">
      <w:pPr>
        <w:spacing w:after="0" w:lineRule="auto"/>
        <w:jc w:val="both"/>
        <w:rPr>
          <w:sz w:val="28"/>
          <w:szCs w:val="28"/>
        </w:rPr>
      </w:pPr>
      <w:r w:rsidDel="00000000" w:rsidR="00000000" w:rsidRPr="00000000">
        <w:rPr>
          <w:sz w:val="28"/>
          <w:szCs w:val="28"/>
          <w:rtl w:val="0"/>
        </w:rPr>
        <w:t xml:space="preserve">(ii) support for the development of </w:t>
      </w:r>
      <w:hyperlink r:id="rId351">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w:t>
      </w:r>
      <w:hyperlink r:id="rId352">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such as— </w:t>
      </w:r>
    </w:p>
    <w:bookmarkStart w:colFirst="0" w:colLast="0" w:name="bookmark=id.3nqndbk" w:id="176"/>
    <w:bookmarkEnd w:id="176"/>
    <w:p w:rsidR="00000000" w:rsidDel="00000000" w:rsidP="00000000" w:rsidRDefault="00000000" w:rsidRPr="00000000" w14:paraId="0000013B">
      <w:pPr>
        <w:spacing w:after="0" w:lineRule="auto"/>
        <w:jc w:val="both"/>
        <w:rPr>
          <w:sz w:val="28"/>
          <w:szCs w:val="28"/>
        </w:rPr>
      </w:pPr>
      <w:r w:rsidDel="00000000" w:rsidR="00000000" w:rsidRPr="00000000">
        <w:rPr>
          <w:sz w:val="28"/>
          <w:szCs w:val="28"/>
          <w:rtl w:val="0"/>
        </w:rPr>
        <w:t xml:space="preserve">(I) a low-interest loan fund;</w:t>
      </w:r>
    </w:p>
    <w:bookmarkStart w:colFirst="0" w:colLast="0" w:name="bookmark=id.22vxnjd" w:id="177"/>
    <w:bookmarkEnd w:id="177"/>
    <w:p w:rsidR="00000000" w:rsidDel="00000000" w:rsidP="00000000" w:rsidRDefault="00000000" w:rsidRPr="00000000" w14:paraId="0000013C">
      <w:pPr>
        <w:spacing w:after="0" w:lineRule="auto"/>
        <w:jc w:val="both"/>
        <w:rPr>
          <w:sz w:val="28"/>
          <w:szCs w:val="28"/>
        </w:rPr>
      </w:pPr>
      <w:r w:rsidDel="00000000" w:rsidR="00000000" w:rsidRPr="00000000">
        <w:rPr>
          <w:sz w:val="28"/>
          <w:szCs w:val="28"/>
          <w:rtl w:val="0"/>
        </w:rPr>
        <w:t xml:space="preserve">(II) an interest buy-down program;</w:t>
      </w:r>
    </w:p>
    <w:bookmarkStart w:colFirst="0" w:colLast="0" w:name="bookmark=id.i17xr6" w:id="178"/>
    <w:bookmarkEnd w:id="178"/>
    <w:p w:rsidR="00000000" w:rsidDel="00000000" w:rsidP="00000000" w:rsidRDefault="00000000" w:rsidRPr="00000000" w14:paraId="0000013D">
      <w:pPr>
        <w:spacing w:after="0" w:lineRule="auto"/>
        <w:jc w:val="both"/>
        <w:rPr>
          <w:sz w:val="28"/>
          <w:szCs w:val="28"/>
        </w:rPr>
      </w:pPr>
      <w:r w:rsidDel="00000000" w:rsidR="00000000" w:rsidRPr="00000000">
        <w:rPr>
          <w:sz w:val="28"/>
          <w:szCs w:val="28"/>
          <w:rtl w:val="0"/>
        </w:rPr>
        <w:t xml:space="preserve">(III) a revolving loan fund;</w:t>
      </w:r>
    </w:p>
    <w:bookmarkStart w:colFirst="0" w:colLast="0" w:name="bookmark=id.320vgez" w:id="179"/>
    <w:bookmarkEnd w:id="179"/>
    <w:p w:rsidR="00000000" w:rsidDel="00000000" w:rsidP="00000000" w:rsidRDefault="00000000" w:rsidRPr="00000000" w14:paraId="0000013E">
      <w:pPr>
        <w:spacing w:after="0" w:lineRule="auto"/>
        <w:jc w:val="both"/>
        <w:rPr>
          <w:sz w:val="28"/>
          <w:szCs w:val="28"/>
        </w:rPr>
      </w:pPr>
      <w:r w:rsidDel="00000000" w:rsidR="00000000" w:rsidRPr="00000000">
        <w:rPr>
          <w:sz w:val="28"/>
          <w:szCs w:val="28"/>
          <w:rtl w:val="0"/>
        </w:rPr>
        <w:t xml:space="preserve">(IV) a loan guarantee or insurance program;</w:t>
      </w:r>
    </w:p>
    <w:bookmarkStart w:colFirst="0" w:colLast="0" w:name="bookmark=id.1h65qms" w:id="180"/>
    <w:bookmarkEnd w:id="180"/>
    <w:p w:rsidR="00000000" w:rsidDel="00000000" w:rsidP="00000000" w:rsidRDefault="00000000" w:rsidRPr="00000000" w14:paraId="0000013F">
      <w:pPr>
        <w:spacing w:after="0" w:lineRule="auto"/>
        <w:jc w:val="both"/>
        <w:rPr>
          <w:sz w:val="28"/>
          <w:szCs w:val="28"/>
        </w:rPr>
      </w:pPr>
      <w:r w:rsidDel="00000000" w:rsidR="00000000" w:rsidRPr="00000000">
        <w:rPr>
          <w:sz w:val="28"/>
          <w:szCs w:val="28"/>
          <w:rtl w:val="0"/>
        </w:rPr>
        <w:t xml:space="preserve">(V) a program providing for the purchase, lease, or other acquisition of </w:t>
      </w:r>
      <w:hyperlink r:id="rId353">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or </w:t>
      </w:r>
      <w:hyperlink r:id="rId354">
        <w:r w:rsidDel="00000000" w:rsidR="00000000" w:rsidRPr="00000000">
          <w:rPr>
            <w:color w:val="000000"/>
            <w:sz w:val="28"/>
            <w:szCs w:val="28"/>
            <w:u w:val="none"/>
            <w:rtl w:val="0"/>
          </w:rPr>
          <w:t xml:space="preserve">assistive technology services</w:t>
        </w:r>
      </w:hyperlink>
      <w:r w:rsidDel="00000000" w:rsidR="00000000" w:rsidRPr="00000000">
        <w:rPr>
          <w:sz w:val="28"/>
          <w:szCs w:val="28"/>
          <w:rtl w:val="0"/>
        </w:rPr>
        <w:t xml:space="preserve">; or</w:t>
      </w:r>
    </w:p>
    <w:bookmarkStart w:colFirst="0" w:colLast="0" w:name="bookmark=id.415t9al" w:id="181"/>
    <w:bookmarkEnd w:id="181"/>
    <w:p w:rsidR="00000000" w:rsidDel="00000000" w:rsidP="00000000" w:rsidRDefault="00000000" w:rsidRPr="00000000" w14:paraId="00000140">
      <w:pPr>
        <w:spacing w:after="0" w:lineRule="auto"/>
        <w:jc w:val="both"/>
        <w:rPr>
          <w:sz w:val="28"/>
          <w:szCs w:val="28"/>
        </w:rPr>
      </w:pPr>
      <w:r w:rsidDel="00000000" w:rsidR="00000000" w:rsidRPr="00000000">
        <w:rPr>
          <w:sz w:val="28"/>
          <w:szCs w:val="28"/>
          <w:rtl w:val="0"/>
        </w:rPr>
        <w:t xml:space="preserve">(VI) another mechanism that is approved by the </w:t>
      </w:r>
      <w:hyperlink r:id="rId355">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w:t>
      </w:r>
    </w:p>
    <w:p w:rsidR="00000000" w:rsidDel="00000000" w:rsidP="00000000" w:rsidRDefault="00000000" w:rsidRPr="00000000" w14:paraId="00000141">
      <w:pPr>
        <w:spacing w:after="0" w:lineRule="auto"/>
        <w:jc w:val="both"/>
        <w:rPr>
          <w:sz w:val="28"/>
          <w:szCs w:val="28"/>
        </w:rPr>
      </w:pPr>
      <w:r w:rsidDel="00000000" w:rsidR="00000000" w:rsidRPr="00000000">
        <w:rPr>
          <w:rtl w:val="0"/>
        </w:rPr>
      </w:r>
    </w:p>
    <w:bookmarkStart w:colFirst="0" w:colLast="0" w:name="bookmark=id.2gb3jie" w:id="182"/>
    <w:bookmarkEnd w:id="182"/>
    <w:p w:rsidR="00000000" w:rsidDel="00000000" w:rsidP="00000000" w:rsidRDefault="00000000" w:rsidRPr="00000000" w14:paraId="00000142">
      <w:pPr>
        <w:spacing w:after="0" w:lineRule="auto"/>
        <w:jc w:val="both"/>
        <w:rPr>
          <w:b w:val="1"/>
          <w:sz w:val="28"/>
          <w:szCs w:val="28"/>
        </w:rPr>
      </w:pPr>
      <w:r w:rsidDel="00000000" w:rsidR="00000000" w:rsidRPr="00000000">
        <w:rPr>
          <w:b w:val="1"/>
          <w:sz w:val="28"/>
          <w:szCs w:val="28"/>
          <w:rtl w:val="0"/>
        </w:rPr>
        <w:t xml:space="preserve">(B) Device reutilization programs </w:t>
      </w:r>
    </w:p>
    <w:p w:rsidR="00000000" w:rsidDel="00000000" w:rsidP="00000000" w:rsidRDefault="00000000" w:rsidRPr="00000000" w14:paraId="00000143">
      <w:pPr>
        <w:spacing w:after="0" w:lineRule="auto"/>
        <w:jc w:val="both"/>
        <w:rPr>
          <w:sz w:val="28"/>
          <w:szCs w:val="28"/>
        </w:rPr>
      </w:pPr>
      <w:r w:rsidDel="00000000" w:rsidR="00000000" w:rsidRPr="00000000">
        <w:rPr>
          <w:sz w:val="28"/>
          <w:szCs w:val="28"/>
          <w:rtl w:val="0"/>
        </w:rPr>
        <w:t xml:space="preserve">The </w:t>
      </w:r>
      <w:hyperlink r:id="rId356">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shall directly, or in collaboration with public or private entities, carry out </w:t>
      </w:r>
      <w:hyperlink r:id="rId357">
        <w:r w:rsidDel="00000000" w:rsidR="00000000" w:rsidRPr="00000000">
          <w:rPr>
            <w:color w:val="000000"/>
            <w:sz w:val="28"/>
            <w:szCs w:val="28"/>
            <w:u w:val="none"/>
            <w:rtl w:val="0"/>
          </w:rPr>
          <w:t xml:space="preserve">assistive technology device</w:t>
        </w:r>
      </w:hyperlink>
      <w:r w:rsidDel="00000000" w:rsidR="00000000" w:rsidRPr="00000000">
        <w:rPr>
          <w:sz w:val="28"/>
          <w:szCs w:val="28"/>
          <w:rtl w:val="0"/>
        </w:rPr>
        <w:t xml:space="preserve"> reutilization programs that provide for the exchange, repair, recycling, or other reutilization of </w:t>
      </w:r>
      <w:hyperlink r:id="rId358">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which may include redistribution through device sales, loans, rentals, or donations.</w:t>
      </w:r>
    </w:p>
    <w:p w:rsidR="00000000" w:rsidDel="00000000" w:rsidP="00000000" w:rsidRDefault="00000000" w:rsidRPr="00000000" w14:paraId="00000144">
      <w:pPr>
        <w:spacing w:after="0" w:lineRule="auto"/>
        <w:jc w:val="both"/>
        <w:rPr>
          <w:sz w:val="28"/>
          <w:szCs w:val="28"/>
        </w:rPr>
      </w:pPr>
      <w:r w:rsidDel="00000000" w:rsidR="00000000" w:rsidRPr="00000000">
        <w:rPr>
          <w:rtl w:val="0"/>
        </w:rPr>
      </w:r>
    </w:p>
    <w:bookmarkStart w:colFirst="0" w:colLast="0" w:name="bookmark=id.vgdtq7" w:id="183"/>
    <w:bookmarkEnd w:id="183"/>
    <w:p w:rsidR="00000000" w:rsidDel="00000000" w:rsidP="00000000" w:rsidRDefault="00000000" w:rsidRPr="00000000" w14:paraId="00000145">
      <w:pPr>
        <w:spacing w:after="0" w:lineRule="auto"/>
        <w:jc w:val="both"/>
        <w:rPr>
          <w:b w:val="1"/>
          <w:sz w:val="28"/>
          <w:szCs w:val="28"/>
        </w:rPr>
      </w:pPr>
      <w:r w:rsidDel="00000000" w:rsidR="00000000" w:rsidRPr="00000000">
        <w:rPr>
          <w:b w:val="1"/>
          <w:sz w:val="28"/>
          <w:szCs w:val="28"/>
          <w:rtl w:val="0"/>
        </w:rPr>
        <w:t xml:space="preserve">(C) Device loan programs </w:t>
      </w:r>
    </w:p>
    <w:p w:rsidR="00000000" w:rsidDel="00000000" w:rsidP="00000000" w:rsidRDefault="00000000" w:rsidRPr="00000000" w14:paraId="00000146">
      <w:pPr>
        <w:spacing w:after="0" w:lineRule="auto"/>
        <w:jc w:val="both"/>
        <w:rPr>
          <w:sz w:val="28"/>
          <w:szCs w:val="28"/>
        </w:rPr>
      </w:pPr>
      <w:r w:rsidDel="00000000" w:rsidR="00000000" w:rsidRPr="00000000">
        <w:rPr>
          <w:sz w:val="28"/>
          <w:szCs w:val="28"/>
          <w:rtl w:val="0"/>
        </w:rPr>
        <w:t xml:space="preserve">The </w:t>
      </w:r>
      <w:hyperlink r:id="rId359">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shall directly, or in collaboration with public or private entities, carry out device loan programs that provide short-term loans of </w:t>
      </w:r>
      <w:hyperlink r:id="rId360">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to individuals, employers, public agencies, or others seeking to meet the needs of </w:t>
      </w:r>
      <w:hyperlink r:id="rId361">
        <w:r w:rsidDel="00000000" w:rsidR="00000000" w:rsidRPr="00000000">
          <w:rPr>
            <w:color w:val="000000"/>
            <w:sz w:val="28"/>
            <w:szCs w:val="28"/>
            <w:u w:val="none"/>
            <w:rtl w:val="0"/>
          </w:rPr>
          <w:t xml:space="preserve">targeted individuals and entities</w:t>
        </w:r>
      </w:hyperlink>
      <w:r w:rsidDel="00000000" w:rsidR="00000000" w:rsidRPr="00000000">
        <w:rPr>
          <w:sz w:val="28"/>
          <w:szCs w:val="28"/>
          <w:rtl w:val="0"/>
        </w:rPr>
        <w:t xml:space="preserve">, including others seeking to comply with the </w:t>
      </w:r>
      <w:hyperlink r:id="rId362">
        <w:r w:rsidDel="00000000" w:rsidR="00000000" w:rsidRPr="00000000">
          <w:rPr>
            <w:color w:val="000000"/>
            <w:sz w:val="28"/>
            <w:szCs w:val="28"/>
            <w:u w:val="none"/>
            <w:rtl w:val="0"/>
          </w:rPr>
          <w:t xml:space="preserve">Individuals with Disabilities Education Act</w:t>
        </w:r>
      </w:hyperlink>
      <w:r w:rsidDel="00000000" w:rsidR="00000000" w:rsidRPr="00000000">
        <w:rPr>
          <w:sz w:val="28"/>
          <w:szCs w:val="28"/>
          <w:rtl w:val="0"/>
        </w:rPr>
        <w:t xml:space="preserve"> (</w:t>
      </w:r>
      <w:hyperlink r:id="rId363">
        <w:r w:rsidDel="00000000" w:rsidR="00000000" w:rsidRPr="00000000">
          <w:rPr>
            <w:color w:val="000000"/>
            <w:sz w:val="28"/>
            <w:szCs w:val="28"/>
            <w:u w:val="none"/>
            <w:rtl w:val="0"/>
          </w:rPr>
          <w:t xml:space="preserve">20 U.S.C. 1400</w:t>
        </w:r>
      </w:hyperlink>
      <w:r w:rsidDel="00000000" w:rsidR="00000000" w:rsidRPr="00000000">
        <w:rPr>
          <w:sz w:val="28"/>
          <w:szCs w:val="28"/>
          <w:rtl w:val="0"/>
        </w:rPr>
        <w:t xml:space="preserve"> et seq.), the </w:t>
      </w:r>
      <w:hyperlink r:id="rId364">
        <w:r w:rsidDel="00000000" w:rsidR="00000000" w:rsidRPr="00000000">
          <w:rPr>
            <w:color w:val="000000"/>
            <w:sz w:val="28"/>
            <w:szCs w:val="28"/>
            <w:u w:val="none"/>
            <w:rtl w:val="0"/>
          </w:rPr>
          <w:t xml:space="preserve">Americans with Disabilities Act of 1990</w:t>
        </w:r>
      </w:hyperlink>
      <w:r w:rsidDel="00000000" w:rsidR="00000000" w:rsidRPr="00000000">
        <w:rPr>
          <w:sz w:val="28"/>
          <w:szCs w:val="28"/>
          <w:rtl w:val="0"/>
        </w:rPr>
        <w:t xml:space="preserve"> (</w:t>
      </w:r>
      <w:hyperlink r:id="rId365">
        <w:r w:rsidDel="00000000" w:rsidR="00000000" w:rsidRPr="00000000">
          <w:rPr>
            <w:color w:val="000000"/>
            <w:sz w:val="28"/>
            <w:szCs w:val="28"/>
            <w:u w:val="none"/>
            <w:rtl w:val="0"/>
          </w:rPr>
          <w:t xml:space="preserve">42 U.S.C. 12101</w:t>
        </w:r>
      </w:hyperlink>
      <w:r w:rsidDel="00000000" w:rsidR="00000000" w:rsidRPr="00000000">
        <w:rPr>
          <w:sz w:val="28"/>
          <w:szCs w:val="28"/>
          <w:rtl w:val="0"/>
        </w:rPr>
        <w:t xml:space="preserve"> et seq.), and section 504 of the </w:t>
      </w:r>
      <w:hyperlink r:id="rId366">
        <w:r w:rsidDel="00000000" w:rsidR="00000000" w:rsidRPr="00000000">
          <w:rPr>
            <w:color w:val="000000"/>
            <w:sz w:val="28"/>
            <w:szCs w:val="28"/>
            <w:u w:val="none"/>
            <w:rtl w:val="0"/>
          </w:rPr>
          <w:t xml:space="preserve">Rehabilitation Act of 1973</w:t>
        </w:r>
      </w:hyperlink>
      <w:r w:rsidDel="00000000" w:rsidR="00000000" w:rsidRPr="00000000">
        <w:rPr>
          <w:sz w:val="28"/>
          <w:szCs w:val="28"/>
          <w:rtl w:val="0"/>
        </w:rPr>
        <w:t xml:space="preserve"> (</w:t>
      </w:r>
      <w:hyperlink r:id="rId367">
        <w:r w:rsidDel="00000000" w:rsidR="00000000" w:rsidRPr="00000000">
          <w:rPr>
            <w:color w:val="000000"/>
            <w:sz w:val="28"/>
            <w:szCs w:val="28"/>
            <w:u w:val="none"/>
            <w:rtl w:val="0"/>
          </w:rPr>
          <w:t xml:space="preserve">29 U.S.C. 794</w:t>
        </w:r>
      </w:hyperlink>
      <w:r w:rsidDel="00000000" w:rsidR="00000000" w:rsidRPr="00000000">
        <w:rPr>
          <w:sz w:val="28"/>
          <w:szCs w:val="28"/>
          <w:rtl w:val="0"/>
        </w:rPr>
        <w:t xml:space="preserve">).</w:t>
      </w:r>
    </w:p>
    <w:p w:rsidR="00000000" w:rsidDel="00000000" w:rsidP="00000000" w:rsidRDefault="00000000" w:rsidRPr="00000000" w14:paraId="00000147">
      <w:pPr>
        <w:spacing w:after="0" w:lineRule="auto"/>
        <w:jc w:val="both"/>
        <w:rPr>
          <w:sz w:val="28"/>
          <w:szCs w:val="28"/>
        </w:rPr>
      </w:pPr>
      <w:r w:rsidDel="00000000" w:rsidR="00000000" w:rsidRPr="00000000">
        <w:rPr>
          <w:rtl w:val="0"/>
        </w:rPr>
      </w:r>
    </w:p>
    <w:bookmarkStart w:colFirst="0" w:colLast="0" w:name="bookmark=id.3fg1ce0" w:id="184"/>
    <w:bookmarkEnd w:id="184"/>
    <w:p w:rsidR="00000000" w:rsidDel="00000000" w:rsidP="00000000" w:rsidRDefault="00000000" w:rsidRPr="00000000" w14:paraId="00000148">
      <w:pPr>
        <w:spacing w:after="0" w:lineRule="auto"/>
        <w:jc w:val="both"/>
        <w:rPr>
          <w:sz w:val="28"/>
          <w:szCs w:val="28"/>
        </w:rPr>
      </w:pPr>
      <w:r w:rsidDel="00000000" w:rsidR="00000000" w:rsidRPr="00000000">
        <w:rPr>
          <w:b w:val="1"/>
          <w:sz w:val="28"/>
          <w:szCs w:val="28"/>
          <w:rtl w:val="0"/>
        </w:rPr>
        <w:t xml:space="preserve">(D) Device demonstration</w:t>
      </w:r>
      <w:r w:rsidDel="00000000" w:rsidR="00000000" w:rsidRPr="00000000">
        <w:rPr>
          <w:sz w:val="28"/>
          <w:szCs w:val="28"/>
          <w:rtl w:val="0"/>
        </w:rPr>
        <w:t xml:space="preserve">s </w:t>
      </w:r>
    </w:p>
    <w:bookmarkStart w:colFirst="0" w:colLast="0" w:name="bookmark=id.1ulbmlt" w:id="185"/>
    <w:bookmarkEnd w:id="185"/>
    <w:p w:rsidR="00000000" w:rsidDel="00000000" w:rsidP="00000000" w:rsidRDefault="00000000" w:rsidRPr="00000000" w14:paraId="00000149">
      <w:pPr>
        <w:spacing w:after="0" w:lineRule="auto"/>
        <w:jc w:val="both"/>
        <w:rPr>
          <w:sz w:val="28"/>
          <w:szCs w:val="28"/>
        </w:rPr>
      </w:pPr>
      <w:r w:rsidDel="00000000" w:rsidR="00000000" w:rsidRPr="00000000">
        <w:rPr>
          <w:sz w:val="28"/>
          <w:szCs w:val="28"/>
          <w:rtl w:val="0"/>
        </w:rPr>
        <w:t xml:space="preserve">(i) In general </w:t>
      </w:r>
    </w:p>
    <w:p w:rsidR="00000000" w:rsidDel="00000000" w:rsidP="00000000" w:rsidRDefault="00000000" w:rsidRPr="00000000" w14:paraId="0000014A">
      <w:pPr>
        <w:spacing w:after="0" w:lineRule="auto"/>
        <w:jc w:val="both"/>
        <w:rPr>
          <w:sz w:val="28"/>
          <w:szCs w:val="28"/>
        </w:rPr>
      </w:pPr>
      <w:r w:rsidDel="00000000" w:rsidR="00000000" w:rsidRPr="00000000">
        <w:rPr>
          <w:sz w:val="28"/>
          <w:szCs w:val="28"/>
          <w:rtl w:val="0"/>
        </w:rPr>
        <w:t xml:space="preserve">The </w:t>
      </w:r>
      <w:hyperlink r:id="rId368">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shall directly, or in collaboration with public and private entities, such as one-stop partners, as defined in section 3 of the Workforce Innovation and Opportunity Act [</w:t>
      </w:r>
      <w:hyperlink r:id="rId369">
        <w:r w:rsidDel="00000000" w:rsidR="00000000" w:rsidRPr="00000000">
          <w:rPr>
            <w:color w:val="000000"/>
            <w:sz w:val="28"/>
            <w:szCs w:val="28"/>
            <w:u w:val="none"/>
            <w:rtl w:val="0"/>
          </w:rPr>
          <w:t xml:space="preserve">29 U.S.C. 3102</w:t>
        </w:r>
      </w:hyperlink>
      <w:r w:rsidDel="00000000" w:rsidR="00000000" w:rsidRPr="00000000">
        <w:rPr>
          <w:sz w:val="28"/>
          <w:szCs w:val="28"/>
          <w:rtl w:val="0"/>
        </w:rPr>
        <w:t xml:space="preserve">], demonstrate a variety of</w:t>
      </w:r>
      <w:hyperlink r:id="rId370">
        <w:r w:rsidDel="00000000" w:rsidR="00000000" w:rsidRPr="00000000">
          <w:rPr>
            <w:color w:val="000000"/>
            <w:sz w:val="28"/>
            <w:szCs w:val="28"/>
            <w:u w:val="none"/>
            <w:rtl w:val="0"/>
          </w:rPr>
          <w:t xml:space="preserve"> assistive technology devices </w:t>
        </w:r>
      </w:hyperlink>
      <w:r w:rsidDel="00000000" w:rsidR="00000000" w:rsidRPr="00000000">
        <w:rPr>
          <w:sz w:val="28"/>
          <w:szCs w:val="28"/>
          <w:rtl w:val="0"/>
        </w:rPr>
        <w:t xml:space="preserve">and</w:t>
      </w:r>
      <w:hyperlink r:id="rId371">
        <w:r w:rsidDel="00000000" w:rsidR="00000000" w:rsidRPr="00000000">
          <w:rPr>
            <w:color w:val="000000"/>
            <w:sz w:val="28"/>
            <w:szCs w:val="28"/>
            <w:u w:val="none"/>
            <w:rtl w:val="0"/>
          </w:rPr>
          <w:t xml:space="preserve"> assistive technology services </w:t>
        </w:r>
      </w:hyperlink>
      <w:r w:rsidDel="00000000" w:rsidR="00000000" w:rsidRPr="00000000">
        <w:rPr>
          <w:sz w:val="28"/>
          <w:szCs w:val="28"/>
          <w:rtl w:val="0"/>
        </w:rPr>
        <w:t xml:space="preserve">(including assisting individuals in making informed choices regarding, and providing experiences with, the devices and services), using personnel who are familiar with such devices and services and their applications.</w:t>
      </w:r>
    </w:p>
    <w:p w:rsidR="00000000" w:rsidDel="00000000" w:rsidP="00000000" w:rsidRDefault="00000000" w:rsidRPr="00000000" w14:paraId="0000014B">
      <w:pPr>
        <w:spacing w:after="0" w:lineRule="auto"/>
        <w:jc w:val="both"/>
        <w:rPr>
          <w:sz w:val="28"/>
          <w:szCs w:val="28"/>
        </w:rPr>
      </w:pPr>
      <w:r w:rsidDel="00000000" w:rsidR="00000000" w:rsidRPr="00000000">
        <w:rPr>
          <w:rtl w:val="0"/>
        </w:rPr>
      </w:r>
    </w:p>
    <w:bookmarkStart w:colFirst="0" w:colLast="0" w:name="bookmark=id.4ekz59m" w:id="186"/>
    <w:bookmarkEnd w:id="186"/>
    <w:p w:rsidR="00000000" w:rsidDel="00000000" w:rsidP="00000000" w:rsidRDefault="00000000" w:rsidRPr="00000000" w14:paraId="0000014C">
      <w:pPr>
        <w:spacing w:after="0" w:lineRule="auto"/>
        <w:jc w:val="both"/>
        <w:rPr>
          <w:b w:val="1"/>
          <w:sz w:val="28"/>
          <w:szCs w:val="28"/>
        </w:rPr>
      </w:pPr>
      <w:r w:rsidDel="00000000" w:rsidR="00000000" w:rsidRPr="00000000">
        <w:rPr>
          <w:b w:val="1"/>
          <w:sz w:val="28"/>
          <w:szCs w:val="28"/>
          <w:rtl w:val="0"/>
        </w:rPr>
        <w:t xml:space="preserve">(ii) Comprehensive information </w:t>
      </w:r>
    </w:p>
    <w:p w:rsidR="00000000" w:rsidDel="00000000" w:rsidP="00000000" w:rsidRDefault="00000000" w:rsidRPr="00000000" w14:paraId="0000014D">
      <w:pPr>
        <w:spacing w:after="0" w:lineRule="auto"/>
        <w:jc w:val="both"/>
        <w:rPr>
          <w:sz w:val="28"/>
          <w:szCs w:val="28"/>
        </w:rPr>
      </w:pPr>
      <w:r w:rsidDel="00000000" w:rsidR="00000000" w:rsidRPr="00000000">
        <w:rPr>
          <w:sz w:val="28"/>
          <w:szCs w:val="28"/>
          <w:rtl w:val="0"/>
        </w:rPr>
        <w:t xml:space="preserve">The </w:t>
      </w:r>
      <w:hyperlink r:id="rId372">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shall directly, or through referrals, provide to individuals, to the extent practicable, comprehensive information about </w:t>
      </w:r>
      <w:hyperlink r:id="rId373">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and local </w:t>
      </w:r>
      <w:hyperlink r:id="rId374">
        <w:r w:rsidDel="00000000" w:rsidR="00000000" w:rsidRPr="00000000">
          <w:rPr>
            <w:color w:val="000000"/>
            <w:sz w:val="28"/>
            <w:szCs w:val="28"/>
            <w:u w:val="none"/>
            <w:rtl w:val="0"/>
          </w:rPr>
          <w:t xml:space="preserve">assistive technology</w:t>
        </w:r>
      </w:hyperlink>
      <w:r w:rsidDel="00000000" w:rsidR="00000000" w:rsidRPr="00000000">
        <w:rPr>
          <w:sz w:val="28"/>
          <w:szCs w:val="28"/>
          <w:rtl w:val="0"/>
        </w:rPr>
        <w:t xml:space="preserve"> venders, providers, and repair services.</w:t>
      </w:r>
    </w:p>
    <w:bookmarkStart w:colFirst="0" w:colLast="0" w:name="bookmark=id.2tq9fhf" w:id="187"/>
    <w:bookmarkEnd w:id="187"/>
    <w:p w:rsidR="00000000" w:rsidDel="00000000" w:rsidP="00000000" w:rsidRDefault="00000000" w:rsidRPr="00000000" w14:paraId="0000014E">
      <w:pPr>
        <w:spacing w:after="0" w:lineRule="auto"/>
        <w:jc w:val="both"/>
        <w:rPr>
          <w:sz w:val="28"/>
          <w:szCs w:val="28"/>
        </w:rPr>
      </w:pPr>
      <w:r w:rsidDel="00000000" w:rsidR="00000000" w:rsidRPr="00000000">
        <w:rPr>
          <w:sz w:val="28"/>
          <w:szCs w:val="28"/>
          <w:rtl w:val="0"/>
        </w:rPr>
        <w:t xml:space="preserve">(3) State leadership activities </w:t>
      </w:r>
    </w:p>
    <w:p w:rsidR="00000000" w:rsidDel="00000000" w:rsidP="00000000" w:rsidRDefault="00000000" w:rsidRPr="00000000" w14:paraId="0000014F">
      <w:pPr>
        <w:spacing w:after="0" w:lineRule="auto"/>
        <w:jc w:val="both"/>
        <w:rPr>
          <w:sz w:val="28"/>
          <w:szCs w:val="28"/>
        </w:rPr>
      </w:pPr>
      <w:r w:rsidDel="00000000" w:rsidR="00000000" w:rsidRPr="00000000">
        <w:rPr>
          <w:rtl w:val="0"/>
        </w:rPr>
      </w:r>
    </w:p>
    <w:bookmarkStart w:colFirst="0" w:colLast="0" w:name="bookmark=id.18vjpp8" w:id="188"/>
    <w:bookmarkEnd w:id="188"/>
    <w:p w:rsidR="00000000" w:rsidDel="00000000" w:rsidP="00000000" w:rsidRDefault="00000000" w:rsidRPr="00000000" w14:paraId="00000150">
      <w:pPr>
        <w:spacing w:after="0" w:lineRule="auto"/>
        <w:jc w:val="both"/>
        <w:rPr>
          <w:b w:val="1"/>
          <w:sz w:val="28"/>
          <w:szCs w:val="28"/>
        </w:rPr>
      </w:pPr>
      <w:r w:rsidDel="00000000" w:rsidR="00000000" w:rsidRPr="00000000">
        <w:rPr>
          <w:b w:val="1"/>
          <w:sz w:val="28"/>
          <w:szCs w:val="28"/>
          <w:rtl w:val="0"/>
        </w:rPr>
        <w:t xml:space="preserve">(A) In general </w:t>
      </w:r>
    </w:p>
    <w:p w:rsidR="00000000" w:rsidDel="00000000" w:rsidP="00000000" w:rsidRDefault="00000000" w:rsidRPr="00000000" w14:paraId="00000151">
      <w:pPr>
        <w:spacing w:after="0" w:lineRule="auto"/>
        <w:jc w:val="both"/>
        <w:rPr>
          <w:sz w:val="28"/>
          <w:szCs w:val="28"/>
        </w:rPr>
      </w:pPr>
      <w:r w:rsidDel="00000000" w:rsidR="00000000" w:rsidRPr="00000000">
        <w:rPr>
          <w:sz w:val="28"/>
          <w:szCs w:val="28"/>
          <w:rtl w:val="0"/>
        </w:rPr>
        <w:t xml:space="preserve">A </w:t>
      </w:r>
      <w:hyperlink r:id="rId375">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that receives a grant under this section shall use a portion of not more than 40 percent of the funds made available through the grant to carry out the activities described in subparagraph (B). From that portion, the </w:t>
      </w:r>
      <w:hyperlink r:id="rId376">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shall use at least 5 percent of the portion for activities described in subparagraph (B)(i)(III).</w:t>
      </w:r>
    </w:p>
    <w:p w:rsidR="00000000" w:rsidDel="00000000" w:rsidP="00000000" w:rsidRDefault="00000000" w:rsidRPr="00000000" w14:paraId="00000152">
      <w:pPr>
        <w:spacing w:after="0" w:lineRule="auto"/>
        <w:jc w:val="both"/>
        <w:rPr>
          <w:sz w:val="28"/>
          <w:szCs w:val="28"/>
        </w:rPr>
      </w:pPr>
      <w:r w:rsidDel="00000000" w:rsidR="00000000" w:rsidRPr="00000000">
        <w:rPr>
          <w:rtl w:val="0"/>
        </w:rPr>
      </w:r>
    </w:p>
    <w:bookmarkStart w:colFirst="0" w:colLast="0" w:name="bookmark=id.3sv78d1" w:id="189"/>
    <w:bookmarkEnd w:id="189"/>
    <w:p w:rsidR="00000000" w:rsidDel="00000000" w:rsidP="00000000" w:rsidRDefault="00000000" w:rsidRPr="00000000" w14:paraId="00000153">
      <w:pPr>
        <w:spacing w:after="0" w:lineRule="auto"/>
        <w:jc w:val="both"/>
        <w:rPr>
          <w:b w:val="1"/>
          <w:sz w:val="28"/>
          <w:szCs w:val="28"/>
        </w:rPr>
      </w:pPr>
      <w:r w:rsidDel="00000000" w:rsidR="00000000" w:rsidRPr="00000000">
        <w:rPr>
          <w:b w:val="1"/>
          <w:sz w:val="28"/>
          <w:szCs w:val="28"/>
          <w:rtl w:val="0"/>
        </w:rPr>
        <w:t xml:space="preserve">(B) Required activities </w:t>
      </w:r>
    </w:p>
    <w:bookmarkStart w:colFirst="0" w:colLast="0" w:name="bookmark=id.280hiku" w:id="190"/>
    <w:bookmarkEnd w:id="190"/>
    <w:p w:rsidR="00000000" w:rsidDel="00000000" w:rsidP="00000000" w:rsidRDefault="00000000" w:rsidRPr="00000000" w14:paraId="00000154">
      <w:pPr>
        <w:spacing w:after="0" w:lineRule="auto"/>
        <w:jc w:val="both"/>
        <w:rPr>
          <w:b w:val="1"/>
          <w:sz w:val="28"/>
          <w:szCs w:val="28"/>
        </w:rPr>
      </w:pPr>
      <w:r w:rsidDel="00000000" w:rsidR="00000000" w:rsidRPr="00000000">
        <w:rPr>
          <w:b w:val="1"/>
          <w:sz w:val="28"/>
          <w:szCs w:val="28"/>
          <w:rtl w:val="0"/>
        </w:rPr>
        <w:t xml:space="preserve">(i) Training and technical assistance </w:t>
      </w:r>
    </w:p>
    <w:p w:rsidR="00000000" w:rsidDel="00000000" w:rsidP="00000000" w:rsidRDefault="00000000" w:rsidRPr="00000000" w14:paraId="00000155">
      <w:pPr>
        <w:spacing w:after="0" w:lineRule="auto"/>
        <w:jc w:val="both"/>
        <w:rPr>
          <w:b w:val="1"/>
          <w:sz w:val="28"/>
          <w:szCs w:val="28"/>
        </w:rPr>
      </w:pPr>
      <w:r w:rsidDel="00000000" w:rsidR="00000000" w:rsidRPr="00000000">
        <w:rPr>
          <w:rtl w:val="0"/>
        </w:rPr>
      </w:r>
    </w:p>
    <w:bookmarkStart w:colFirst="0" w:colLast="0" w:name="bookmark=id.n5rssn" w:id="191"/>
    <w:bookmarkEnd w:id="191"/>
    <w:p w:rsidR="00000000" w:rsidDel="00000000" w:rsidP="00000000" w:rsidRDefault="00000000" w:rsidRPr="00000000" w14:paraId="00000156">
      <w:pPr>
        <w:spacing w:after="0" w:lineRule="auto"/>
        <w:jc w:val="both"/>
        <w:rPr>
          <w:b w:val="1"/>
          <w:sz w:val="28"/>
          <w:szCs w:val="28"/>
        </w:rPr>
      </w:pPr>
      <w:r w:rsidDel="00000000" w:rsidR="00000000" w:rsidRPr="00000000">
        <w:rPr>
          <w:b w:val="1"/>
          <w:sz w:val="28"/>
          <w:szCs w:val="28"/>
          <w:rtl w:val="0"/>
        </w:rPr>
        <w:t xml:space="preserve">(I) In general </w:t>
      </w:r>
    </w:p>
    <w:p w:rsidR="00000000" w:rsidDel="00000000" w:rsidP="00000000" w:rsidRDefault="00000000" w:rsidRPr="00000000" w14:paraId="00000157">
      <w:pPr>
        <w:spacing w:after="0" w:lineRule="auto"/>
        <w:jc w:val="both"/>
        <w:rPr>
          <w:sz w:val="28"/>
          <w:szCs w:val="28"/>
        </w:rPr>
      </w:pPr>
      <w:r w:rsidDel="00000000" w:rsidR="00000000" w:rsidRPr="00000000">
        <w:rPr>
          <w:sz w:val="28"/>
          <w:szCs w:val="28"/>
          <w:rtl w:val="0"/>
        </w:rPr>
        <w:t xml:space="preserve">The </w:t>
      </w:r>
      <w:hyperlink r:id="rId377">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shall directly, or provide support to public or private entities with demonstrated expertise in collaborating with public or private agencies that serve </w:t>
      </w:r>
      <w:hyperlink r:id="rId378">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to develop and disseminate training materials, conduct training, and provide technical assistance, for individuals from local settings statewide, including representatives of</w:t>
      </w:r>
      <w:hyperlink r:id="rId379">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and local educational agencies, other</w:t>
      </w:r>
      <w:hyperlink r:id="rId380">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and local agencies, early intervention programs,</w:t>
      </w:r>
      <w:hyperlink r:id="rId381">
        <w:r w:rsidDel="00000000" w:rsidR="00000000" w:rsidRPr="00000000">
          <w:rPr>
            <w:color w:val="000000"/>
            <w:sz w:val="28"/>
            <w:szCs w:val="28"/>
            <w:u w:val="none"/>
            <w:rtl w:val="0"/>
          </w:rPr>
          <w:t xml:space="preserve"> adult service programs,</w:t>
        </w:r>
      </w:hyperlink>
      <w:r w:rsidDel="00000000" w:rsidR="00000000" w:rsidRPr="00000000">
        <w:rPr>
          <w:sz w:val="28"/>
          <w:szCs w:val="28"/>
          <w:rtl w:val="0"/>
        </w:rPr>
        <w:t xml:space="preserve"> hospitals and other health care facilities, institutions of higher education, and businesses.</w:t>
      </w:r>
    </w:p>
    <w:p w:rsidR="00000000" w:rsidDel="00000000" w:rsidP="00000000" w:rsidRDefault="00000000" w:rsidRPr="00000000" w14:paraId="00000158">
      <w:pPr>
        <w:spacing w:after="0" w:lineRule="auto"/>
        <w:jc w:val="both"/>
        <w:rPr>
          <w:sz w:val="28"/>
          <w:szCs w:val="28"/>
        </w:rPr>
      </w:pPr>
      <w:r w:rsidDel="00000000" w:rsidR="00000000" w:rsidRPr="00000000">
        <w:rPr>
          <w:rtl w:val="0"/>
        </w:rPr>
      </w:r>
    </w:p>
    <w:bookmarkStart w:colFirst="0" w:colLast="0" w:name="bookmark=id.375fbgg" w:id="192"/>
    <w:bookmarkEnd w:id="192"/>
    <w:p w:rsidR="00000000" w:rsidDel="00000000" w:rsidP="00000000" w:rsidRDefault="00000000" w:rsidRPr="00000000" w14:paraId="00000159">
      <w:pPr>
        <w:spacing w:after="0" w:lineRule="auto"/>
        <w:jc w:val="both"/>
        <w:rPr>
          <w:b w:val="1"/>
          <w:sz w:val="28"/>
          <w:szCs w:val="28"/>
        </w:rPr>
      </w:pPr>
      <w:r w:rsidDel="00000000" w:rsidR="00000000" w:rsidRPr="00000000">
        <w:rPr>
          <w:b w:val="1"/>
          <w:sz w:val="28"/>
          <w:szCs w:val="28"/>
          <w:rtl w:val="0"/>
        </w:rPr>
        <w:t xml:space="preserve">(II) Authorized activities</w:t>
      </w:r>
    </w:p>
    <w:p w:rsidR="00000000" w:rsidDel="00000000" w:rsidP="00000000" w:rsidRDefault="00000000" w:rsidRPr="00000000" w14:paraId="0000015A">
      <w:pPr>
        <w:spacing w:after="0" w:lineRule="auto"/>
        <w:jc w:val="both"/>
        <w:rPr>
          <w:sz w:val="28"/>
          <w:szCs w:val="28"/>
        </w:rPr>
      </w:pPr>
      <w:r w:rsidDel="00000000" w:rsidR="00000000" w:rsidRPr="00000000">
        <w:rPr>
          <w:sz w:val="28"/>
          <w:szCs w:val="28"/>
          <w:rtl w:val="0"/>
        </w:rPr>
        <w:t xml:space="preserve">In carrying out activities under subclause (I), the </w:t>
      </w:r>
      <w:hyperlink r:id="rId382">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shall carry out activities that enhance the knowledge, skills, and competencies of individuals from local settings described in subclause (I), which may include— </w:t>
      </w:r>
    </w:p>
    <w:bookmarkStart w:colFirst="0" w:colLast="0" w:name="bookmark=id.1maplo9" w:id="193"/>
    <w:bookmarkEnd w:id="193"/>
    <w:p w:rsidR="00000000" w:rsidDel="00000000" w:rsidP="00000000" w:rsidRDefault="00000000" w:rsidRPr="00000000" w14:paraId="0000015B">
      <w:pPr>
        <w:spacing w:after="0" w:lineRule="auto"/>
        <w:jc w:val="both"/>
        <w:rPr>
          <w:sz w:val="28"/>
          <w:szCs w:val="28"/>
        </w:rPr>
      </w:pPr>
      <w:r w:rsidDel="00000000" w:rsidR="00000000" w:rsidRPr="00000000">
        <w:rPr>
          <w:sz w:val="28"/>
          <w:szCs w:val="28"/>
          <w:rtl w:val="0"/>
        </w:rPr>
        <w:t xml:space="preserve">(aa) general awareness training on the benefits of </w:t>
      </w:r>
      <w:hyperlink r:id="rId383">
        <w:r w:rsidDel="00000000" w:rsidR="00000000" w:rsidRPr="00000000">
          <w:rPr>
            <w:color w:val="000000"/>
            <w:sz w:val="28"/>
            <w:szCs w:val="28"/>
            <w:u w:val="none"/>
            <w:rtl w:val="0"/>
          </w:rPr>
          <w:t xml:space="preserve">assistive technology</w:t>
        </w:r>
      </w:hyperlink>
      <w:r w:rsidDel="00000000" w:rsidR="00000000" w:rsidRPr="00000000">
        <w:rPr>
          <w:sz w:val="28"/>
          <w:szCs w:val="28"/>
          <w:rtl w:val="0"/>
        </w:rPr>
        <w:t xml:space="preserve"> and the Federal,</w:t>
      </w:r>
      <w:hyperlink r:id="rId384">
        <w:r w:rsidDel="00000000" w:rsidR="00000000" w:rsidRPr="00000000">
          <w:rPr>
            <w:color w:val="000000"/>
            <w:sz w:val="28"/>
            <w:szCs w:val="28"/>
            <w:u w:val="none"/>
            <w:rtl w:val="0"/>
          </w:rPr>
          <w:t xml:space="preserve"> State,</w:t>
        </w:r>
      </w:hyperlink>
      <w:r w:rsidDel="00000000" w:rsidR="00000000" w:rsidRPr="00000000">
        <w:rPr>
          <w:sz w:val="28"/>
          <w:szCs w:val="28"/>
          <w:rtl w:val="0"/>
        </w:rPr>
        <w:t xml:space="preserve"> and private funding sources available to assist </w:t>
      </w:r>
      <w:hyperlink r:id="rId385">
        <w:r w:rsidDel="00000000" w:rsidR="00000000" w:rsidRPr="00000000">
          <w:rPr>
            <w:color w:val="000000"/>
            <w:sz w:val="28"/>
            <w:szCs w:val="28"/>
            <w:u w:val="none"/>
            <w:rtl w:val="0"/>
          </w:rPr>
          <w:t xml:space="preserve">targeted individuals and entities</w:t>
        </w:r>
      </w:hyperlink>
      <w:r w:rsidDel="00000000" w:rsidR="00000000" w:rsidRPr="00000000">
        <w:rPr>
          <w:sz w:val="28"/>
          <w:szCs w:val="28"/>
          <w:rtl w:val="0"/>
        </w:rPr>
        <w:t xml:space="preserve"> in acquiring</w:t>
      </w:r>
      <w:hyperlink r:id="rId386">
        <w:r w:rsidDel="00000000" w:rsidR="00000000" w:rsidRPr="00000000">
          <w:rPr>
            <w:color w:val="000000"/>
            <w:sz w:val="28"/>
            <w:szCs w:val="28"/>
            <w:u w:val="none"/>
            <w:rtl w:val="0"/>
          </w:rPr>
          <w:t xml:space="preserve"> assistive technology;</w:t>
        </w:r>
      </w:hyperlink>
      <w:r w:rsidDel="00000000" w:rsidR="00000000" w:rsidRPr="00000000">
        <w:rPr>
          <w:rtl w:val="0"/>
        </w:rPr>
      </w:r>
    </w:p>
    <w:bookmarkStart w:colFirst="0" w:colLast="0" w:name="bookmark=id.46ad4c2" w:id="194"/>
    <w:bookmarkEnd w:id="194"/>
    <w:p w:rsidR="00000000" w:rsidDel="00000000" w:rsidP="00000000" w:rsidRDefault="00000000" w:rsidRPr="00000000" w14:paraId="0000015C">
      <w:pPr>
        <w:spacing w:after="0" w:lineRule="auto"/>
        <w:jc w:val="both"/>
        <w:rPr>
          <w:sz w:val="28"/>
          <w:szCs w:val="28"/>
        </w:rPr>
      </w:pPr>
      <w:r w:rsidDel="00000000" w:rsidR="00000000" w:rsidRPr="00000000">
        <w:rPr>
          <w:sz w:val="28"/>
          <w:szCs w:val="28"/>
          <w:rtl w:val="0"/>
        </w:rPr>
        <w:t xml:space="preserve">(bb) skills-development training in assessing the need for </w:t>
      </w:r>
      <w:hyperlink r:id="rId387">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and </w:t>
      </w:r>
      <w:hyperlink r:id="rId388">
        <w:r w:rsidDel="00000000" w:rsidR="00000000" w:rsidRPr="00000000">
          <w:rPr>
            <w:color w:val="000000"/>
            <w:sz w:val="28"/>
            <w:szCs w:val="28"/>
            <w:u w:val="none"/>
            <w:rtl w:val="0"/>
          </w:rPr>
          <w:t xml:space="preserve">assistive technology services</w:t>
        </w:r>
      </w:hyperlink>
      <w:r w:rsidDel="00000000" w:rsidR="00000000" w:rsidRPr="00000000">
        <w:rPr>
          <w:sz w:val="28"/>
          <w:szCs w:val="28"/>
          <w:rtl w:val="0"/>
        </w:rPr>
        <w:t xml:space="preserve">;</w:t>
      </w:r>
    </w:p>
    <w:bookmarkStart w:colFirst="0" w:colLast="0" w:name="bookmark=id.2lfnejv" w:id="195"/>
    <w:bookmarkEnd w:id="195"/>
    <w:p w:rsidR="00000000" w:rsidDel="00000000" w:rsidP="00000000" w:rsidRDefault="00000000" w:rsidRPr="00000000" w14:paraId="0000015D">
      <w:pPr>
        <w:spacing w:after="0" w:lineRule="auto"/>
        <w:jc w:val="both"/>
        <w:rPr>
          <w:sz w:val="28"/>
          <w:szCs w:val="28"/>
        </w:rPr>
      </w:pPr>
      <w:r w:rsidDel="00000000" w:rsidR="00000000" w:rsidRPr="00000000">
        <w:rPr>
          <w:sz w:val="28"/>
          <w:szCs w:val="28"/>
          <w:rtl w:val="0"/>
        </w:rPr>
        <w:t xml:space="preserve">(cc) training to ensure the appropriate application and use of </w:t>
      </w:r>
      <w:hyperlink r:id="rId389">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w:t>
      </w:r>
      <w:hyperlink r:id="rId390">
        <w:r w:rsidDel="00000000" w:rsidR="00000000" w:rsidRPr="00000000">
          <w:rPr>
            <w:color w:val="000000"/>
            <w:sz w:val="28"/>
            <w:szCs w:val="28"/>
            <w:u w:val="none"/>
            <w:rtl w:val="0"/>
          </w:rPr>
          <w:t xml:space="preserve">assistive technology services</w:t>
        </w:r>
      </w:hyperlink>
      <w:r w:rsidDel="00000000" w:rsidR="00000000" w:rsidRPr="00000000">
        <w:rPr>
          <w:sz w:val="28"/>
          <w:szCs w:val="28"/>
          <w:rtl w:val="0"/>
        </w:rPr>
        <w:t xml:space="preserve">, and accessible technology for e-government functions;</w:t>
      </w:r>
    </w:p>
    <w:bookmarkStart w:colFirst="0" w:colLast="0" w:name="bookmark=id.10kxoro" w:id="196"/>
    <w:bookmarkEnd w:id="196"/>
    <w:p w:rsidR="00000000" w:rsidDel="00000000" w:rsidP="00000000" w:rsidRDefault="00000000" w:rsidRPr="00000000" w14:paraId="0000015E">
      <w:pPr>
        <w:spacing w:after="0" w:lineRule="auto"/>
        <w:jc w:val="both"/>
        <w:rPr>
          <w:sz w:val="28"/>
          <w:szCs w:val="28"/>
        </w:rPr>
      </w:pPr>
      <w:r w:rsidDel="00000000" w:rsidR="00000000" w:rsidRPr="00000000">
        <w:rPr>
          <w:sz w:val="28"/>
          <w:szCs w:val="28"/>
          <w:rtl w:val="0"/>
        </w:rPr>
        <w:t xml:space="preserve">(dd) training in the importance of multiple approaches to assessment and implementation necessary to meet the individualized needs of </w:t>
      </w:r>
      <w:hyperlink r:id="rId391">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and</w:t>
      </w:r>
    </w:p>
    <w:bookmarkStart w:colFirst="0" w:colLast="0" w:name="bookmark=id.3kkl7fh" w:id="197"/>
    <w:bookmarkEnd w:id="197"/>
    <w:p w:rsidR="00000000" w:rsidDel="00000000" w:rsidP="00000000" w:rsidRDefault="00000000" w:rsidRPr="00000000" w14:paraId="0000015F">
      <w:pPr>
        <w:spacing w:after="0" w:lineRule="auto"/>
        <w:jc w:val="both"/>
        <w:rPr>
          <w:sz w:val="28"/>
          <w:szCs w:val="28"/>
        </w:rPr>
      </w:pPr>
      <w:r w:rsidDel="00000000" w:rsidR="00000000" w:rsidRPr="00000000">
        <w:rPr>
          <w:sz w:val="28"/>
          <w:szCs w:val="28"/>
          <w:rtl w:val="0"/>
        </w:rPr>
        <w:t xml:space="preserve">(ee) technical training on integrating </w:t>
      </w:r>
      <w:hyperlink r:id="rId392">
        <w:r w:rsidDel="00000000" w:rsidR="00000000" w:rsidRPr="00000000">
          <w:rPr>
            <w:color w:val="000000"/>
            <w:sz w:val="28"/>
            <w:szCs w:val="28"/>
            <w:u w:val="none"/>
            <w:rtl w:val="0"/>
          </w:rPr>
          <w:t xml:space="preserve">assistive technology</w:t>
        </w:r>
      </w:hyperlink>
      <w:r w:rsidDel="00000000" w:rsidR="00000000" w:rsidRPr="00000000">
        <w:rPr>
          <w:sz w:val="28"/>
          <w:szCs w:val="28"/>
          <w:rtl w:val="0"/>
        </w:rPr>
        <w:t xml:space="preserve"> into the development and implementation of service plans, including any education, health, discharge, Olmstead, employment, or other plan required under Federal or</w:t>
      </w:r>
      <w:hyperlink r:id="rId393">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law.</w:t>
      </w:r>
    </w:p>
    <w:p w:rsidR="00000000" w:rsidDel="00000000" w:rsidP="00000000" w:rsidRDefault="00000000" w:rsidRPr="00000000" w14:paraId="00000160">
      <w:pPr>
        <w:spacing w:after="0" w:lineRule="auto"/>
        <w:jc w:val="both"/>
        <w:rPr>
          <w:sz w:val="28"/>
          <w:szCs w:val="28"/>
        </w:rPr>
      </w:pPr>
      <w:r w:rsidDel="00000000" w:rsidR="00000000" w:rsidRPr="00000000">
        <w:rPr>
          <w:rtl w:val="0"/>
        </w:rPr>
      </w:r>
    </w:p>
    <w:bookmarkStart w:colFirst="0" w:colLast="0" w:name="bookmark=id.1zpvhna" w:id="198"/>
    <w:bookmarkEnd w:id="198"/>
    <w:p w:rsidR="00000000" w:rsidDel="00000000" w:rsidP="00000000" w:rsidRDefault="00000000" w:rsidRPr="00000000" w14:paraId="00000161">
      <w:pPr>
        <w:spacing w:after="0" w:lineRule="auto"/>
        <w:jc w:val="both"/>
        <w:rPr>
          <w:sz w:val="28"/>
          <w:szCs w:val="28"/>
        </w:rPr>
      </w:pPr>
      <w:r w:rsidDel="00000000" w:rsidR="00000000" w:rsidRPr="00000000">
        <w:rPr>
          <w:b w:val="1"/>
          <w:sz w:val="28"/>
          <w:szCs w:val="28"/>
          <w:rtl w:val="0"/>
        </w:rPr>
        <w:t xml:space="preserve">(III) Transition assistance to individuals with disabilities</w:t>
      </w:r>
      <w:r w:rsidDel="00000000" w:rsidR="00000000" w:rsidRPr="00000000">
        <w:rPr>
          <w:rtl w:val="0"/>
        </w:rPr>
      </w:r>
    </w:p>
    <w:p w:rsidR="00000000" w:rsidDel="00000000" w:rsidP="00000000" w:rsidRDefault="00000000" w:rsidRPr="00000000" w14:paraId="00000162">
      <w:pPr>
        <w:spacing w:after="0" w:lineRule="auto"/>
        <w:jc w:val="both"/>
        <w:rPr>
          <w:sz w:val="28"/>
          <w:szCs w:val="28"/>
        </w:rPr>
      </w:pPr>
      <w:r w:rsidDel="00000000" w:rsidR="00000000" w:rsidRPr="00000000">
        <w:rPr>
          <w:sz w:val="28"/>
          <w:szCs w:val="28"/>
          <w:rtl w:val="0"/>
        </w:rPr>
        <w:t xml:space="preserve">The </w:t>
      </w:r>
      <w:hyperlink r:id="rId394">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shall directly, or provide support to public or private entities to, develop and disseminate training materials, conduct training, facilitate access to </w:t>
      </w:r>
      <w:hyperlink r:id="rId395">
        <w:r w:rsidDel="00000000" w:rsidR="00000000" w:rsidRPr="00000000">
          <w:rPr>
            <w:color w:val="000000"/>
            <w:sz w:val="28"/>
            <w:szCs w:val="28"/>
            <w:u w:val="none"/>
            <w:rtl w:val="0"/>
          </w:rPr>
          <w:t xml:space="preserve">assistive technology</w:t>
        </w:r>
      </w:hyperlink>
      <w:r w:rsidDel="00000000" w:rsidR="00000000" w:rsidRPr="00000000">
        <w:rPr>
          <w:sz w:val="28"/>
          <w:szCs w:val="28"/>
          <w:rtl w:val="0"/>
        </w:rPr>
        <w:t xml:space="preserve">, and provide technical assistance, to assist— </w:t>
      </w:r>
    </w:p>
    <w:bookmarkStart w:colFirst="0" w:colLast="0" w:name="bookmark=id.4jpj0b3" w:id="199"/>
    <w:bookmarkEnd w:id="199"/>
    <w:p w:rsidR="00000000" w:rsidDel="00000000" w:rsidP="00000000" w:rsidRDefault="00000000" w:rsidRPr="00000000" w14:paraId="00000163">
      <w:pPr>
        <w:spacing w:after="0" w:lineRule="auto"/>
        <w:jc w:val="both"/>
        <w:rPr>
          <w:sz w:val="28"/>
          <w:szCs w:val="28"/>
        </w:rPr>
      </w:pPr>
      <w:r w:rsidDel="00000000" w:rsidR="00000000" w:rsidRPr="00000000">
        <w:rPr>
          <w:sz w:val="28"/>
          <w:szCs w:val="28"/>
          <w:rtl w:val="0"/>
        </w:rPr>
        <w:t xml:space="preserve">(aa) students with disabilities, within the meaning of the </w:t>
      </w:r>
      <w:hyperlink r:id="rId396">
        <w:r w:rsidDel="00000000" w:rsidR="00000000" w:rsidRPr="00000000">
          <w:rPr>
            <w:color w:val="000000"/>
            <w:sz w:val="28"/>
            <w:szCs w:val="28"/>
            <w:u w:val="none"/>
            <w:rtl w:val="0"/>
          </w:rPr>
          <w:t xml:space="preserve">Individuals with Disabilities Education Act</w:t>
        </w:r>
      </w:hyperlink>
      <w:r w:rsidDel="00000000" w:rsidR="00000000" w:rsidRPr="00000000">
        <w:rPr>
          <w:sz w:val="28"/>
          <w:szCs w:val="28"/>
          <w:rtl w:val="0"/>
        </w:rPr>
        <w:t xml:space="preserve"> (</w:t>
      </w:r>
      <w:hyperlink r:id="rId397">
        <w:r w:rsidDel="00000000" w:rsidR="00000000" w:rsidRPr="00000000">
          <w:rPr>
            <w:color w:val="000000"/>
            <w:sz w:val="28"/>
            <w:szCs w:val="28"/>
            <w:u w:val="none"/>
            <w:rtl w:val="0"/>
          </w:rPr>
          <w:t xml:space="preserve">20 U.S.C. 1400</w:t>
        </w:r>
      </w:hyperlink>
      <w:r w:rsidDel="00000000" w:rsidR="00000000" w:rsidRPr="00000000">
        <w:rPr>
          <w:sz w:val="28"/>
          <w:szCs w:val="28"/>
          <w:rtl w:val="0"/>
        </w:rPr>
        <w:t xml:space="preserve"> et seq.), that receive transition services; and</w:t>
      </w:r>
    </w:p>
    <w:bookmarkStart w:colFirst="0" w:colLast="0" w:name="bookmark=id.2yutaiw" w:id="200"/>
    <w:bookmarkEnd w:id="200"/>
    <w:p w:rsidR="00000000" w:rsidDel="00000000" w:rsidP="00000000" w:rsidRDefault="00000000" w:rsidRPr="00000000" w14:paraId="00000164">
      <w:pPr>
        <w:spacing w:after="0" w:lineRule="auto"/>
        <w:jc w:val="both"/>
        <w:rPr>
          <w:sz w:val="28"/>
          <w:szCs w:val="28"/>
        </w:rPr>
      </w:pPr>
      <w:r w:rsidDel="00000000" w:rsidR="00000000" w:rsidRPr="00000000">
        <w:rPr>
          <w:sz w:val="28"/>
          <w:szCs w:val="28"/>
          <w:rtl w:val="0"/>
        </w:rPr>
        <w:t xml:space="preserve">(bb) adults who are </w:t>
      </w:r>
      <w:hyperlink r:id="rId398">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maintaining or transitioning to community living.</w:t>
      </w:r>
    </w:p>
    <w:p w:rsidR="00000000" w:rsidDel="00000000" w:rsidP="00000000" w:rsidRDefault="00000000" w:rsidRPr="00000000" w14:paraId="00000165">
      <w:pPr>
        <w:spacing w:after="0" w:lineRule="auto"/>
        <w:jc w:val="both"/>
        <w:rPr>
          <w:sz w:val="28"/>
          <w:szCs w:val="28"/>
        </w:rPr>
      </w:pPr>
      <w:r w:rsidDel="00000000" w:rsidR="00000000" w:rsidRPr="00000000">
        <w:rPr>
          <w:rtl w:val="0"/>
        </w:rPr>
      </w:r>
    </w:p>
    <w:bookmarkStart w:colFirst="0" w:colLast="0" w:name="bookmark=id.1e03kqp" w:id="201"/>
    <w:bookmarkEnd w:id="201"/>
    <w:p w:rsidR="00000000" w:rsidDel="00000000" w:rsidP="00000000" w:rsidRDefault="00000000" w:rsidRPr="00000000" w14:paraId="00000166">
      <w:pPr>
        <w:spacing w:after="0" w:lineRule="auto"/>
        <w:jc w:val="both"/>
        <w:rPr>
          <w:b w:val="1"/>
          <w:sz w:val="28"/>
          <w:szCs w:val="28"/>
        </w:rPr>
      </w:pPr>
      <w:r w:rsidDel="00000000" w:rsidR="00000000" w:rsidRPr="00000000">
        <w:rPr>
          <w:sz w:val="28"/>
          <w:szCs w:val="28"/>
          <w:rtl w:val="0"/>
        </w:rPr>
        <w:t xml:space="preserve">(</w:t>
      </w:r>
      <w:r w:rsidDel="00000000" w:rsidR="00000000" w:rsidRPr="00000000">
        <w:rPr>
          <w:b w:val="1"/>
          <w:sz w:val="28"/>
          <w:szCs w:val="28"/>
          <w:rtl w:val="0"/>
        </w:rPr>
        <w:t xml:space="preserve">ii) Public-awareness activities </w:t>
      </w:r>
    </w:p>
    <w:bookmarkStart w:colFirst="0" w:colLast="0" w:name="bookmark=id.3xzr3ei" w:id="202"/>
    <w:bookmarkEnd w:id="202"/>
    <w:p w:rsidR="00000000" w:rsidDel="00000000" w:rsidP="00000000" w:rsidRDefault="00000000" w:rsidRPr="00000000" w14:paraId="00000167">
      <w:pPr>
        <w:spacing w:after="0" w:lineRule="auto"/>
        <w:jc w:val="both"/>
        <w:rPr>
          <w:sz w:val="28"/>
          <w:szCs w:val="28"/>
        </w:rPr>
      </w:pPr>
      <w:r w:rsidDel="00000000" w:rsidR="00000000" w:rsidRPr="00000000">
        <w:rPr>
          <w:sz w:val="28"/>
          <w:szCs w:val="28"/>
          <w:rtl w:val="0"/>
        </w:rPr>
        <w:t xml:space="preserve">(I) In general</w:t>
      </w:r>
    </w:p>
    <w:p w:rsidR="00000000" w:rsidDel="00000000" w:rsidP="00000000" w:rsidRDefault="00000000" w:rsidRPr="00000000" w14:paraId="00000168">
      <w:pPr>
        <w:spacing w:after="0" w:lineRule="auto"/>
        <w:jc w:val="both"/>
        <w:rPr>
          <w:sz w:val="28"/>
          <w:szCs w:val="28"/>
        </w:rPr>
      </w:pPr>
      <w:r w:rsidDel="00000000" w:rsidR="00000000" w:rsidRPr="00000000">
        <w:rPr>
          <w:sz w:val="28"/>
          <w:szCs w:val="28"/>
          <w:rtl w:val="0"/>
        </w:rPr>
        <w:t xml:space="preserve">The </w:t>
      </w:r>
      <w:hyperlink r:id="rId399">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shall conduct public-awareness activities designed to provide information to </w:t>
      </w:r>
      <w:hyperlink r:id="rId400">
        <w:r w:rsidDel="00000000" w:rsidR="00000000" w:rsidRPr="00000000">
          <w:rPr>
            <w:color w:val="000000"/>
            <w:sz w:val="28"/>
            <w:szCs w:val="28"/>
            <w:u w:val="none"/>
            <w:rtl w:val="0"/>
          </w:rPr>
          <w:t xml:space="preserve">targeted individuals and entities</w:t>
        </w:r>
      </w:hyperlink>
      <w:r w:rsidDel="00000000" w:rsidR="00000000" w:rsidRPr="00000000">
        <w:rPr>
          <w:sz w:val="28"/>
          <w:szCs w:val="28"/>
          <w:rtl w:val="0"/>
        </w:rPr>
        <w:t xml:space="preserve"> relating to the availability, benefits, appropriateness, and costs of</w:t>
      </w:r>
      <w:hyperlink r:id="rId401">
        <w:r w:rsidDel="00000000" w:rsidR="00000000" w:rsidRPr="00000000">
          <w:rPr>
            <w:color w:val="000000"/>
            <w:sz w:val="28"/>
            <w:szCs w:val="28"/>
            <w:u w:val="none"/>
            <w:rtl w:val="0"/>
          </w:rPr>
          <w:t xml:space="preserve"> assistive technology devices </w:t>
        </w:r>
      </w:hyperlink>
      <w:r w:rsidDel="00000000" w:rsidR="00000000" w:rsidRPr="00000000">
        <w:rPr>
          <w:sz w:val="28"/>
          <w:szCs w:val="28"/>
          <w:rtl w:val="0"/>
        </w:rPr>
        <w:t xml:space="preserve">and</w:t>
      </w:r>
      <w:hyperlink r:id="rId402">
        <w:r w:rsidDel="00000000" w:rsidR="00000000" w:rsidRPr="00000000">
          <w:rPr>
            <w:color w:val="000000"/>
            <w:sz w:val="28"/>
            <w:szCs w:val="28"/>
            <w:u w:val="none"/>
            <w:rtl w:val="0"/>
          </w:rPr>
          <w:t xml:space="preserve"> assistive technology services,</w:t>
        </w:r>
      </w:hyperlink>
      <w:r w:rsidDel="00000000" w:rsidR="00000000" w:rsidRPr="00000000">
        <w:rPr>
          <w:sz w:val="28"/>
          <w:szCs w:val="28"/>
          <w:rtl w:val="0"/>
        </w:rPr>
        <w:t xml:space="preserve"> including— </w:t>
      </w:r>
    </w:p>
    <w:p w:rsidR="00000000" w:rsidDel="00000000" w:rsidP="00000000" w:rsidRDefault="00000000" w:rsidRPr="00000000" w14:paraId="00000169">
      <w:pPr>
        <w:spacing w:after="0" w:lineRule="auto"/>
        <w:jc w:val="both"/>
        <w:rPr>
          <w:sz w:val="28"/>
          <w:szCs w:val="28"/>
        </w:rPr>
      </w:pPr>
      <w:r w:rsidDel="00000000" w:rsidR="00000000" w:rsidRPr="00000000">
        <w:rPr>
          <w:rtl w:val="0"/>
        </w:rPr>
      </w:r>
    </w:p>
    <w:bookmarkStart w:colFirst="0" w:colLast="0" w:name="bookmark=id.2d51dmb" w:id="203"/>
    <w:bookmarkEnd w:id="203"/>
    <w:p w:rsidR="00000000" w:rsidDel="00000000" w:rsidP="00000000" w:rsidRDefault="00000000" w:rsidRPr="00000000" w14:paraId="0000016A">
      <w:pPr>
        <w:spacing w:after="0" w:lineRule="auto"/>
        <w:jc w:val="both"/>
        <w:rPr>
          <w:sz w:val="28"/>
          <w:szCs w:val="28"/>
        </w:rPr>
      </w:pPr>
      <w:r w:rsidDel="00000000" w:rsidR="00000000" w:rsidRPr="00000000">
        <w:rPr>
          <w:sz w:val="28"/>
          <w:szCs w:val="28"/>
          <w:rtl w:val="0"/>
        </w:rPr>
        <w:t xml:space="preserve">(aa) the development of procedures for providing direct communication between providers of </w:t>
      </w:r>
      <w:hyperlink r:id="rId403">
        <w:r w:rsidDel="00000000" w:rsidR="00000000" w:rsidRPr="00000000">
          <w:rPr>
            <w:color w:val="000000"/>
            <w:sz w:val="28"/>
            <w:szCs w:val="28"/>
            <w:u w:val="none"/>
            <w:rtl w:val="0"/>
          </w:rPr>
          <w:t xml:space="preserve">assistive technology</w:t>
        </w:r>
      </w:hyperlink>
      <w:r w:rsidDel="00000000" w:rsidR="00000000" w:rsidRPr="00000000">
        <w:rPr>
          <w:sz w:val="28"/>
          <w:szCs w:val="28"/>
          <w:rtl w:val="0"/>
        </w:rPr>
        <w:t xml:space="preserve"> and </w:t>
      </w:r>
      <w:hyperlink r:id="rId404">
        <w:r w:rsidDel="00000000" w:rsidR="00000000" w:rsidRPr="00000000">
          <w:rPr>
            <w:color w:val="000000"/>
            <w:sz w:val="28"/>
            <w:szCs w:val="28"/>
            <w:u w:val="none"/>
            <w:rtl w:val="0"/>
          </w:rPr>
          <w:t xml:space="preserve">targeted individuals and entities</w:t>
        </w:r>
      </w:hyperlink>
      <w:r w:rsidDel="00000000" w:rsidR="00000000" w:rsidRPr="00000000">
        <w:rPr>
          <w:sz w:val="28"/>
          <w:szCs w:val="28"/>
          <w:rtl w:val="0"/>
        </w:rPr>
        <w:t xml:space="preserve">, which may include partnerships with entities in the statewide and local workforce development systems established under the Workforce Innovation and Opportunity Act [</w:t>
      </w:r>
      <w:hyperlink r:id="rId405">
        <w:r w:rsidDel="00000000" w:rsidR="00000000" w:rsidRPr="00000000">
          <w:rPr>
            <w:color w:val="000000"/>
            <w:sz w:val="28"/>
            <w:szCs w:val="28"/>
            <w:u w:val="none"/>
            <w:rtl w:val="0"/>
          </w:rPr>
          <w:t xml:space="preserve">29 U.S.C. 3101</w:t>
        </w:r>
      </w:hyperlink>
      <w:r w:rsidDel="00000000" w:rsidR="00000000" w:rsidRPr="00000000">
        <w:rPr>
          <w:sz w:val="28"/>
          <w:szCs w:val="28"/>
          <w:rtl w:val="0"/>
        </w:rPr>
        <w:t xml:space="preserve"> et seq.],</w:t>
      </w:r>
      <w:hyperlink r:id="rId406">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vocational rehabilitation centers, public and private employers, or elementary and secondary public schools;</w:t>
      </w:r>
    </w:p>
    <w:bookmarkStart w:colFirst="0" w:colLast="0" w:name="bookmark=id.sabnu4" w:id="204"/>
    <w:bookmarkEnd w:id="204"/>
    <w:p w:rsidR="00000000" w:rsidDel="00000000" w:rsidP="00000000" w:rsidRDefault="00000000" w:rsidRPr="00000000" w14:paraId="0000016B">
      <w:pPr>
        <w:spacing w:after="0" w:lineRule="auto"/>
        <w:jc w:val="both"/>
        <w:rPr>
          <w:sz w:val="28"/>
          <w:szCs w:val="28"/>
        </w:rPr>
      </w:pPr>
      <w:r w:rsidDel="00000000" w:rsidR="00000000" w:rsidRPr="00000000">
        <w:rPr>
          <w:sz w:val="28"/>
          <w:szCs w:val="28"/>
          <w:rtl w:val="0"/>
        </w:rPr>
        <w:t xml:space="preserve">(bb) the development and dissemination, to </w:t>
      </w:r>
      <w:hyperlink r:id="rId407">
        <w:r w:rsidDel="00000000" w:rsidR="00000000" w:rsidRPr="00000000">
          <w:rPr>
            <w:color w:val="000000"/>
            <w:sz w:val="28"/>
            <w:szCs w:val="28"/>
            <w:u w:val="none"/>
            <w:rtl w:val="0"/>
          </w:rPr>
          <w:t xml:space="preserve">targeted individuals and entities</w:t>
        </w:r>
      </w:hyperlink>
      <w:r w:rsidDel="00000000" w:rsidR="00000000" w:rsidRPr="00000000">
        <w:rPr>
          <w:sz w:val="28"/>
          <w:szCs w:val="28"/>
          <w:rtl w:val="0"/>
        </w:rPr>
        <w:t xml:space="preserve">, of information about</w:t>
      </w:r>
      <w:hyperlink r:id="rId408">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efforts related to</w:t>
      </w:r>
      <w:hyperlink r:id="rId409">
        <w:r w:rsidDel="00000000" w:rsidR="00000000" w:rsidRPr="00000000">
          <w:rPr>
            <w:color w:val="000000"/>
            <w:sz w:val="28"/>
            <w:szCs w:val="28"/>
            <w:u w:val="none"/>
            <w:rtl w:val="0"/>
          </w:rPr>
          <w:t xml:space="preserve"> assistive technology;</w:t>
        </w:r>
      </w:hyperlink>
      <w:r w:rsidDel="00000000" w:rsidR="00000000" w:rsidRPr="00000000">
        <w:rPr>
          <w:sz w:val="28"/>
          <w:szCs w:val="28"/>
          <w:rtl w:val="0"/>
        </w:rPr>
        <w:t xml:space="preserve"> and</w:t>
      </w:r>
    </w:p>
    <w:bookmarkStart w:colFirst="0" w:colLast="0" w:name="bookmark=id.3c9z6hx" w:id="205"/>
    <w:bookmarkEnd w:id="205"/>
    <w:p w:rsidR="00000000" w:rsidDel="00000000" w:rsidP="00000000" w:rsidRDefault="00000000" w:rsidRPr="00000000" w14:paraId="0000016C">
      <w:pPr>
        <w:spacing w:after="0" w:lineRule="auto"/>
        <w:jc w:val="both"/>
        <w:rPr>
          <w:sz w:val="28"/>
          <w:szCs w:val="28"/>
        </w:rPr>
      </w:pPr>
      <w:r w:rsidDel="00000000" w:rsidR="00000000" w:rsidRPr="00000000">
        <w:rPr>
          <w:sz w:val="28"/>
          <w:szCs w:val="28"/>
          <w:rtl w:val="0"/>
        </w:rPr>
        <w:t xml:space="preserve">(cc) the distribution of materials to appropriate public and private agencies that provide social, medical, educational, employment, and transportation services to </w:t>
      </w:r>
      <w:hyperlink r:id="rId410">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w:t>
      </w:r>
    </w:p>
    <w:p w:rsidR="00000000" w:rsidDel="00000000" w:rsidP="00000000" w:rsidRDefault="00000000" w:rsidRPr="00000000" w14:paraId="0000016D">
      <w:pPr>
        <w:spacing w:after="0" w:lineRule="auto"/>
        <w:jc w:val="both"/>
        <w:rPr>
          <w:sz w:val="28"/>
          <w:szCs w:val="28"/>
        </w:rPr>
      </w:pPr>
      <w:r w:rsidDel="00000000" w:rsidR="00000000" w:rsidRPr="00000000">
        <w:rPr>
          <w:rtl w:val="0"/>
        </w:rPr>
      </w:r>
    </w:p>
    <w:bookmarkStart w:colFirst="0" w:colLast="0" w:name="bookmark=id.1rf9gpq" w:id="206"/>
    <w:bookmarkEnd w:id="206"/>
    <w:p w:rsidR="00000000" w:rsidDel="00000000" w:rsidP="00000000" w:rsidRDefault="00000000" w:rsidRPr="00000000" w14:paraId="0000016E">
      <w:pPr>
        <w:spacing w:after="0" w:lineRule="auto"/>
        <w:jc w:val="both"/>
        <w:rPr>
          <w:b w:val="1"/>
          <w:sz w:val="28"/>
          <w:szCs w:val="28"/>
        </w:rPr>
      </w:pPr>
      <w:r w:rsidDel="00000000" w:rsidR="00000000" w:rsidRPr="00000000">
        <w:rPr>
          <w:b w:val="1"/>
          <w:sz w:val="28"/>
          <w:szCs w:val="28"/>
          <w:rtl w:val="0"/>
        </w:rPr>
        <w:t xml:space="preserve">(II) Collaboration </w:t>
      </w:r>
    </w:p>
    <w:p w:rsidR="00000000" w:rsidDel="00000000" w:rsidP="00000000" w:rsidRDefault="00000000" w:rsidRPr="00000000" w14:paraId="0000016F">
      <w:pPr>
        <w:spacing w:after="0" w:lineRule="auto"/>
        <w:jc w:val="both"/>
        <w:rPr>
          <w:sz w:val="28"/>
          <w:szCs w:val="28"/>
        </w:rPr>
      </w:pPr>
      <w:r w:rsidDel="00000000" w:rsidR="00000000" w:rsidRPr="00000000">
        <w:rPr>
          <w:sz w:val="28"/>
          <w:szCs w:val="28"/>
          <w:rtl w:val="0"/>
        </w:rPr>
        <w:t xml:space="preserve">The </w:t>
      </w:r>
      <w:hyperlink r:id="rId411">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shall collaborate with entities that receive awards under paragraphs (1) and (3) of </w:t>
      </w:r>
      <w:hyperlink r:id="rId412">
        <w:r w:rsidDel="00000000" w:rsidR="00000000" w:rsidRPr="00000000">
          <w:rPr>
            <w:color w:val="000000"/>
            <w:sz w:val="28"/>
            <w:szCs w:val="28"/>
            <w:u w:val="none"/>
            <w:rtl w:val="0"/>
          </w:rPr>
          <w:t xml:space="preserve">section 3005(b) of this title</w:t>
        </w:r>
      </w:hyperlink>
      <w:r w:rsidDel="00000000" w:rsidR="00000000" w:rsidRPr="00000000">
        <w:rPr>
          <w:sz w:val="28"/>
          <w:szCs w:val="28"/>
          <w:rtl w:val="0"/>
        </w:rPr>
        <w:t xml:space="preserve"> to carry out public-awareness activities focusing on infants, toddlers, children, transition-age youth, employment-age adults, seniors, and employers.</w:t>
      </w:r>
    </w:p>
    <w:p w:rsidR="00000000" w:rsidDel="00000000" w:rsidP="00000000" w:rsidRDefault="00000000" w:rsidRPr="00000000" w14:paraId="00000170">
      <w:pPr>
        <w:spacing w:after="0" w:lineRule="auto"/>
        <w:jc w:val="both"/>
        <w:rPr>
          <w:sz w:val="28"/>
          <w:szCs w:val="28"/>
        </w:rPr>
      </w:pPr>
      <w:r w:rsidDel="00000000" w:rsidR="00000000" w:rsidRPr="00000000">
        <w:rPr>
          <w:rtl w:val="0"/>
        </w:rPr>
      </w:r>
    </w:p>
    <w:bookmarkStart w:colFirst="0" w:colLast="0" w:name="bookmark=id.4bewzdj" w:id="207"/>
    <w:bookmarkEnd w:id="207"/>
    <w:p w:rsidR="00000000" w:rsidDel="00000000" w:rsidP="00000000" w:rsidRDefault="00000000" w:rsidRPr="00000000" w14:paraId="00000171">
      <w:pPr>
        <w:spacing w:after="0" w:lineRule="auto"/>
        <w:jc w:val="both"/>
        <w:rPr>
          <w:b w:val="1"/>
          <w:sz w:val="28"/>
          <w:szCs w:val="28"/>
        </w:rPr>
      </w:pPr>
      <w:r w:rsidDel="00000000" w:rsidR="00000000" w:rsidRPr="00000000">
        <w:rPr>
          <w:b w:val="1"/>
          <w:sz w:val="28"/>
          <w:szCs w:val="28"/>
          <w:rtl w:val="0"/>
        </w:rPr>
        <w:t xml:space="preserve">(III) Statewide information and referral system </w:t>
      </w:r>
    </w:p>
    <w:bookmarkStart w:colFirst="0" w:colLast="0" w:name="bookmark=id.2qk79lc" w:id="208"/>
    <w:bookmarkEnd w:id="208"/>
    <w:p w:rsidR="00000000" w:rsidDel="00000000" w:rsidP="00000000" w:rsidRDefault="00000000" w:rsidRPr="00000000" w14:paraId="00000172">
      <w:pPr>
        <w:spacing w:after="0" w:lineRule="auto"/>
        <w:jc w:val="both"/>
        <w:rPr>
          <w:sz w:val="28"/>
          <w:szCs w:val="28"/>
        </w:rPr>
      </w:pPr>
      <w:r w:rsidDel="00000000" w:rsidR="00000000" w:rsidRPr="00000000">
        <w:rPr>
          <w:sz w:val="28"/>
          <w:szCs w:val="28"/>
          <w:rtl w:val="0"/>
        </w:rPr>
        <w:t xml:space="preserve">(aa) In general </w:t>
      </w:r>
    </w:p>
    <w:p w:rsidR="00000000" w:rsidDel="00000000" w:rsidP="00000000" w:rsidRDefault="00000000" w:rsidRPr="00000000" w14:paraId="00000173">
      <w:pPr>
        <w:spacing w:after="0" w:lineRule="auto"/>
        <w:jc w:val="both"/>
        <w:rPr>
          <w:sz w:val="28"/>
          <w:szCs w:val="28"/>
        </w:rPr>
      </w:pPr>
      <w:r w:rsidDel="00000000" w:rsidR="00000000" w:rsidRPr="00000000">
        <w:rPr>
          <w:sz w:val="28"/>
          <w:szCs w:val="28"/>
          <w:rtl w:val="0"/>
        </w:rPr>
        <w:t xml:space="preserve">The </w:t>
      </w:r>
      <w:hyperlink r:id="rId413">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shall directly, or in collaboration with public or private (such as nonprofit) entities, provide for the continuation and enhancement of a statewide information and referral system designed to meet the needs of </w:t>
      </w:r>
      <w:hyperlink r:id="rId414">
        <w:r w:rsidDel="00000000" w:rsidR="00000000" w:rsidRPr="00000000">
          <w:rPr>
            <w:color w:val="000000"/>
            <w:sz w:val="28"/>
            <w:szCs w:val="28"/>
            <w:u w:val="none"/>
            <w:rtl w:val="0"/>
          </w:rPr>
          <w:t xml:space="preserve">targeted individuals and entities</w:t>
        </w:r>
      </w:hyperlink>
      <w:r w:rsidDel="00000000" w:rsidR="00000000" w:rsidRPr="00000000">
        <w:rPr>
          <w:sz w:val="28"/>
          <w:szCs w:val="28"/>
          <w:rtl w:val="0"/>
        </w:rPr>
        <w:t xml:space="preserve">.</w:t>
      </w:r>
      <w:bookmarkStart w:colFirst="0" w:colLast="0" w:name="bookmark=id.15phjt5" w:id="209"/>
      <w:bookmarkEnd w:id="209"/>
      <w:r w:rsidDel="00000000" w:rsidR="00000000" w:rsidRPr="00000000">
        <w:rPr>
          <w:rtl w:val="0"/>
        </w:rPr>
      </w:r>
    </w:p>
    <w:p w:rsidR="00000000" w:rsidDel="00000000" w:rsidP="00000000" w:rsidRDefault="00000000" w:rsidRPr="00000000" w14:paraId="00000174">
      <w:pPr>
        <w:spacing w:after="0" w:lineRule="auto"/>
        <w:jc w:val="both"/>
        <w:rPr>
          <w:sz w:val="28"/>
          <w:szCs w:val="28"/>
        </w:rPr>
      </w:pPr>
      <w:r w:rsidDel="00000000" w:rsidR="00000000" w:rsidRPr="00000000">
        <w:rPr>
          <w:rtl w:val="0"/>
        </w:rPr>
      </w:r>
    </w:p>
    <w:p w:rsidR="00000000" w:rsidDel="00000000" w:rsidP="00000000" w:rsidRDefault="00000000" w:rsidRPr="00000000" w14:paraId="00000175">
      <w:pPr>
        <w:spacing w:after="0" w:lineRule="auto"/>
        <w:jc w:val="both"/>
        <w:rPr>
          <w:sz w:val="28"/>
          <w:szCs w:val="28"/>
        </w:rPr>
      </w:pPr>
      <w:r w:rsidDel="00000000" w:rsidR="00000000" w:rsidRPr="00000000">
        <w:rPr>
          <w:sz w:val="28"/>
          <w:szCs w:val="28"/>
          <w:rtl w:val="0"/>
        </w:rPr>
        <w:t xml:space="preserve">(bb) Content </w:t>
      </w:r>
    </w:p>
    <w:p w:rsidR="00000000" w:rsidDel="00000000" w:rsidP="00000000" w:rsidRDefault="00000000" w:rsidRPr="00000000" w14:paraId="00000176">
      <w:pPr>
        <w:spacing w:after="0" w:lineRule="auto"/>
        <w:jc w:val="both"/>
        <w:rPr>
          <w:sz w:val="28"/>
          <w:szCs w:val="28"/>
        </w:rPr>
      </w:pPr>
      <w:r w:rsidDel="00000000" w:rsidR="00000000" w:rsidRPr="00000000">
        <w:rPr>
          <w:sz w:val="28"/>
          <w:szCs w:val="28"/>
          <w:rtl w:val="0"/>
        </w:rPr>
        <w:t xml:space="preserve">The system shall deliver information on </w:t>
      </w:r>
      <w:hyperlink r:id="rId415">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w:t>
      </w:r>
      <w:hyperlink r:id="rId416">
        <w:r w:rsidDel="00000000" w:rsidR="00000000" w:rsidRPr="00000000">
          <w:rPr>
            <w:color w:val="000000"/>
            <w:sz w:val="28"/>
            <w:szCs w:val="28"/>
            <w:u w:val="none"/>
            <w:rtl w:val="0"/>
          </w:rPr>
          <w:t xml:space="preserve">assistive technology services</w:t>
        </w:r>
      </w:hyperlink>
      <w:r w:rsidDel="00000000" w:rsidR="00000000" w:rsidRPr="00000000">
        <w:rPr>
          <w:sz w:val="28"/>
          <w:szCs w:val="28"/>
          <w:rtl w:val="0"/>
        </w:rPr>
        <w:t xml:space="preserve"> (with specific data regarding provider availability within the</w:t>
      </w:r>
      <w:hyperlink r:id="rId417">
        <w:r w:rsidDel="00000000" w:rsidR="00000000" w:rsidRPr="00000000">
          <w:rPr>
            <w:color w:val="000000"/>
            <w:sz w:val="28"/>
            <w:szCs w:val="28"/>
            <w:u w:val="none"/>
            <w:rtl w:val="0"/>
          </w:rPr>
          <w:t xml:space="preserve"> State)</w:t>
        </w:r>
      </w:hyperlink>
      <w:r w:rsidDel="00000000" w:rsidR="00000000" w:rsidRPr="00000000">
        <w:rPr>
          <w:sz w:val="28"/>
          <w:szCs w:val="28"/>
          <w:rtl w:val="0"/>
        </w:rPr>
        <w:t xml:space="preserve">, and the availability of resources, including funding through public and private sources, to obtain</w:t>
      </w:r>
      <w:hyperlink r:id="rId418">
        <w:r w:rsidDel="00000000" w:rsidR="00000000" w:rsidRPr="00000000">
          <w:rPr>
            <w:color w:val="000000"/>
            <w:sz w:val="28"/>
            <w:szCs w:val="28"/>
            <w:u w:val="none"/>
            <w:rtl w:val="0"/>
          </w:rPr>
          <w:t xml:space="preserve"> assistive technology devices </w:t>
        </w:r>
      </w:hyperlink>
      <w:r w:rsidDel="00000000" w:rsidR="00000000" w:rsidRPr="00000000">
        <w:rPr>
          <w:sz w:val="28"/>
          <w:szCs w:val="28"/>
          <w:rtl w:val="0"/>
        </w:rPr>
        <w:t xml:space="preserve">and </w:t>
      </w:r>
      <w:hyperlink r:id="rId419">
        <w:r w:rsidDel="00000000" w:rsidR="00000000" w:rsidRPr="00000000">
          <w:rPr>
            <w:color w:val="000000"/>
            <w:sz w:val="28"/>
            <w:szCs w:val="28"/>
            <w:u w:val="none"/>
            <w:rtl w:val="0"/>
          </w:rPr>
          <w:t xml:space="preserve">assistive technology services</w:t>
        </w:r>
      </w:hyperlink>
      <w:r w:rsidDel="00000000" w:rsidR="00000000" w:rsidRPr="00000000">
        <w:rPr>
          <w:sz w:val="28"/>
          <w:szCs w:val="28"/>
          <w:rtl w:val="0"/>
        </w:rPr>
        <w:t xml:space="preserve">. The system shall also deliver information on the benefits of</w:t>
      </w:r>
      <w:hyperlink r:id="rId420">
        <w:r w:rsidDel="00000000" w:rsidR="00000000" w:rsidRPr="00000000">
          <w:rPr>
            <w:color w:val="000000"/>
            <w:sz w:val="28"/>
            <w:szCs w:val="28"/>
            <w:u w:val="none"/>
            <w:rtl w:val="0"/>
          </w:rPr>
          <w:t xml:space="preserve"> assistive technology devices </w:t>
        </w:r>
      </w:hyperlink>
      <w:r w:rsidDel="00000000" w:rsidR="00000000" w:rsidRPr="00000000">
        <w:rPr>
          <w:sz w:val="28"/>
          <w:szCs w:val="28"/>
          <w:rtl w:val="0"/>
        </w:rPr>
        <w:t xml:space="preserve">and </w:t>
      </w:r>
      <w:hyperlink r:id="rId421">
        <w:r w:rsidDel="00000000" w:rsidR="00000000" w:rsidRPr="00000000">
          <w:rPr>
            <w:color w:val="000000"/>
            <w:sz w:val="28"/>
            <w:szCs w:val="28"/>
            <w:u w:val="none"/>
            <w:rtl w:val="0"/>
          </w:rPr>
          <w:t xml:space="preserve">assistive technology services</w:t>
        </w:r>
      </w:hyperlink>
      <w:r w:rsidDel="00000000" w:rsidR="00000000" w:rsidRPr="00000000">
        <w:rPr>
          <w:sz w:val="28"/>
          <w:szCs w:val="28"/>
          <w:rtl w:val="0"/>
        </w:rPr>
        <w:t xml:space="preserve"> with respect to enhancing the capacity of </w:t>
      </w:r>
      <w:hyperlink r:id="rId422">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of all ages to perform activities of daily living.</w:t>
      </w:r>
    </w:p>
    <w:p w:rsidR="00000000" w:rsidDel="00000000" w:rsidP="00000000" w:rsidRDefault="00000000" w:rsidRPr="00000000" w14:paraId="00000177">
      <w:pPr>
        <w:spacing w:after="0" w:lineRule="auto"/>
        <w:jc w:val="both"/>
        <w:rPr>
          <w:sz w:val="28"/>
          <w:szCs w:val="28"/>
        </w:rPr>
      </w:pPr>
      <w:r w:rsidDel="00000000" w:rsidR="00000000" w:rsidRPr="00000000">
        <w:rPr>
          <w:rtl w:val="0"/>
        </w:rPr>
      </w:r>
    </w:p>
    <w:bookmarkStart w:colFirst="0" w:colLast="0" w:name="bookmark=id.3pp52gy" w:id="210"/>
    <w:bookmarkEnd w:id="210"/>
    <w:p w:rsidR="00000000" w:rsidDel="00000000" w:rsidP="00000000" w:rsidRDefault="00000000" w:rsidRPr="00000000" w14:paraId="00000178">
      <w:pPr>
        <w:spacing w:after="0" w:lineRule="auto"/>
        <w:jc w:val="both"/>
        <w:rPr>
          <w:b w:val="1"/>
          <w:sz w:val="28"/>
          <w:szCs w:val="28"/>
        </w:rPr>
      </w:pPr>
      <w:r w:rsidDel="00000000" w:rsidR="00000000" w:rsidRPr="00000000">
        <w:rPr>
          <w:b w:val="1"/>
          <w:sz w:val="28"/>
          <w:szCs w:val="28"/>
          <w:rtl w:val="0"/>
        </w:rPr>
        <w:t xml:space="preserve">(iii) Coordination and collaboration </w:t>
      </w:r>
    </w:p>
    <w:p w:rsidR="00000000" w:rsidDel="00000000" w:rsidP="00000000" w:rsidRDefault="00000000" w:rsidRPr="00000000" w14:paraId="00000179">
      <w:pPr>
        <w:spacing w:after="0" w:lineRule="auto"/>
        <w:jc w:val="both"/>
        <w:rPr>
          <w:sz w:val="28"/>
          <w:szCs w:val="28"/>
        </w:rPr>
      </w:pPr>
      <w:r w:rsidDel="00000000" w:rsidR="00000000" w:rsidRPr="00000000">
        <w:rPr>
          <w:sz w:val="28"/>
          <w:szCs w:val="28"/>
          <w:rtl w:val="0"/>
        </w:rPr>
        <w:t xml:space="preserve">The </w:t>
      </w:r>
      <w:hyperlink r:id="rId423">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shall coordinate activities described in paragraph (2) and this paragraph, among public and private entities that are responsible for policies, procedures, or funding for the provision of </w:t>
      </w:r>
      <w:hyperlink r:id="rId424">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and </w:t>
      </w:r>
      <w:hyperlink r:id="rId425">
        <w:r w:rsidDel="00000000" w:rsidR="00000000" w:rsidRPr="00000000">
          <w:rPr>
            <w:color w:val="000000"/>
            <w:sz w:val="28"/>
            <w:szCs w:val="28"/>
            <w:u w:val="none"/>
            <w:rtl w:val="0"/>
          </w:rPr>
          <w:t xml:space="preserve">assistive technology services</w:t>
        </w:r>
      </w:hyperlink>
      <w:r w:rsidDel="00000000" w:rsidR="00000000" w:rsidRPr="00000000">
        <w:rPr>
          <w:sz w:val="28"/>
          <w:szCs w:val="28"/>
          <w:rtl w:val="0"/>
        </w:rPr>
        <w:t xml:space="preserve"> to </w:t>
      </w:r>
      <w:hyperlink r:id="rId426">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service providers, and others to improve access to</w:t>
      </w:r>
      <w:hyperlink r:id="rId427">
        <w:r w:rsidDel="00000000" w:rsidR="00000000" w:rsidRPr="00000000">
          <w:rPr>
            <w:color w:val="000000"/>
            <w:sz w:val="28"/>
            <w:szCs w:val="28"/>
            <w:u w:val="none"/>
            <w:rtl w:val="0"/>
          </w:rPr>
          <w:t xml:space="preserve"> assistive technology devices </w:t>
        </w:r>
      </w:hyperlink>
      <w:r w:rsidDel="00000000" w:rsidR="00000000" w:rsidRPr="00000000">
        <w:rPr>
          <w:sz w:val="28"/>
          <w:szCs w:val="28"/>
          <w:rtl w:val="0"/>
        </w:rPr>
        <w:t xml:space="preserve">and</w:t>
      </w:r>
      <w:hyperlink r:id="rId428">
        <w:r w:rsidDel="00000000" w:rsidR="00000000" w:rsidRPr="00000000">
          <w:rPr>
            <w:color w:val="000000"/>
            <w:sz w:val="28"/>
            <w:szCs w:val="28"/>
            <w:u w:val="none"/>
            <w:rtl w:val="0"/>
          </w:rPr>
          <w:t xml:space="preserve"> assistive technology services </w:t>
        </w:r>
      </w:hyperlink>
      <w:r w:rsidDel="00000000" w:rsidR="00000000" w:rsidRPr="00000000">
        <w:rPr>
          <w:sz w:val="28"/>
          <w:szCs w:val="28"/>
          <w:rtl w:val="0"/>
        </w:rPr>
        <w:t xml:space="preserve">for </w:t>
      </w:r>
      <w:hyperlink r:id="rId429">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of all ages in the</w:t>
      </w:r>
      <w:hyperlink r:id="rId430">
        <w:r w:rsidDel="00000000" w:rsidR="00000000" w:rsidRPr="00000000">
          <w:rPr>
            <w:color w:val="000000"/>
            <w:sz w:val="28"/>
            <w:szCs w:val="28"/>
            <w:u w:val="none"/>
            <w:rtl w:val="0"/>
          </w:rPr>
          <w:t xml:space="preserve"> State.</w:t>
        </w:r>
      </w:hyperlink>
      <w:r w:rsidDel="00000000" w:rsidR="00000000" w:rsidRPr="00000000">
        <w:rPr>
          <w:rtl w:val="0"/>
        </w:rPr>
      </w:r>
    </w:p>
    <w:p w:rsidR="00000000" w:rsidDel="00000000" w:rsidP="00000000" w:rsidRDefault="00000000" w:rsidRPr="00000000" w14:paraId="0000017A">
      <w:pPr>
        <w:spacing w:after="0" w:lineRule="auto"/>
        <w:jc w:val="both"/>
        <w:rPr>
          <w:sz w:val="28"/>
          <w:szCs w:val="28"/>
        </w:rPr>
      </w:pPr>
      <w:r w:rsidDel="00000000" w:rsidR="00000000" w:rsidRPr="00000000">
        <w:rPr>
          <w:rtl w:val="0"/>
        </w:rPr>
      </w:r>
    </w:p>
    <w:bookmarkStart w:colFirst="0" w:colLast="0" w:name="bookmark=id.24ufcor" w:id="211"/>
    <w:bookmarkEnd w:id="211"/>
    <w:p w:rsidR="00000000" w:rsidDel="00000000" w:rsidP="00000000" w:rsidRDefault="00000000" w:rsidRPr="00000000" w14:paraId="0000017B">
      <w:pPr>
        <w:spacing w:after="0" w:lineRule="auto"/>
        <w:jc w:val="both"/>
        <w:rPr>
          <w:sz w:val="28"/>
          <w:szCs w:val="28"/>
        </w:rPr>
      </w:pPr>
      <w:r w:rsidDel="00000000" w:rsidR="00000000" w:rsidRPr="00000000">
        <w:rPr>
          <w:sz w:val="28"/>
          <w:szCs w:val="28"/>
          <w:rtl w:val="0"/>
        </w:rPr>
        <w:t xml:space="preserve">(4) Indirect costs </w:t>
      </w:r>
    </w:p>
    <w:p w:rsidR="00000000" w:rsidDel="00000000" w:rsidP="00000000" w:rsidRDefault="00000000" w:rsidRPr="00000000" w14:paraId="0000017C">
      <w:pPr>
        <w:spacing w:after="0" w:lineRule="auto"/>
        <w:jc w:val="both"/>
        <w:rPr>
          <w:sz w:val="28"/>
          <w:szCs w:val="28"/>
        </w:rPr>
      </w:pPr>
      <w:r w:rsidDel="00000000" w:rsidR="00000000" w:rsidRPr="00000000">
        <w:rPr>
          <w:sz w:val="28"/>
          <w:szCs w:val="28"/>
          <w:rtl w:val="0"/>
        </w:rPr>
        <w:t xml:space="preserve">Not more than 10 percent of the funds made available through a grant to a </w:t>
      </w:r>
      <w:hyperlink r:id="rId431">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under this section may be used for indirect costs.</w:t>
      </w:r>
    </w:p>
    <w:p w:rsidR="00000000" w:rsidDel="00000000" w:rsidP="00000000" w:rsidRDefault="00000000" w:rsidRPr="00000000" w14:paraId="0000017D">
      <w:pPr>
        <w:spacing w:after="0" w:lineRule="auto"/>
        <w:jc w:val="both"/>
        <w:rPr>
          <w:sz w:val="28"/>
          <w:szCs w:val="28"/>
        </w:rPr>
      </w:pPr>
      <w:r w:rsidDel="00000000" w:rsidR="00000000" w:rsidRPr="00000000">
        <w:rPr>
          <w:rtl w:val="0"/>
        </w:rPr>
      </w:r>
    </w:p>
    <w:bookmarkStart w:colFirst="0" w:colLast="0" w:name="bookmark=id.jzpmwk" w:id="212"/>
    <w:bookmarkEnd w:id="212"/>
    <w:p w:rsidR="00000000" w:rsidDel="00000000" w:rsidP="00000000" w:rsidRDefault="00000000" w:rsidRPr="00000000" w14:paraId="0000017E">
      <w:pPr>
        <w:spacing w:after="0" w:lineRule="auto"/>
        <w:jc w:val="both"/>
        <w:rPr>
          <w:sz w:val="28"/>
          <w:szCs w:val="28"/>
        </w:rPr>
      </w:pPr>
      <w:r w:rsidDel="00000000" w:rsidR="00000000" w:rsidRPr="00000000">
        <w:rPr>
          <w:sz w:val="28"/>
          <w:szCs w:val="28"/>
          <w:rtl w:val="0"/>
        </w:rPr>
        <w:t xml:space="preserve">(5) Prohibition </w:t>
      </w:r>
    </w:p>
    <w:p w:rsidR="00000000" w:rsidDel="00000000" w:rsidP="00000000" w:rsidRDefault="00000000" w:rsidRPr="00000000" w14:paraId="0000017F">
      <w:pPr>
        <w:spacing w:after="0" w:lineRule="auto"/>
        <w:jc w:val="both"/>
        <w:rPr>
          <w:sz w:val="28"/>
          <w:szCs w:val="28"/>
        </w:rPr>
      </w:pPr>
      <w:r w:rsidDel="00000000" w:rsidR="00000000" w:rsidRPr="00000000">
        <w:rPr>
          <w:sz w:val="28"/>
          <w:szCs w:val="28"/>
          <w:rtl w:val="0"/>
        </w:rPr>
        <w:t xml:space="preserve">Funds made available through a grant to a </w:t>
      </w:r>
      <w:hyperlink r:id="rId432">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under this section shall not be used for direct payment for an </w:t>
      </w:r>
      <w:hyperlink r:id="rId433">
        <w:r w:rsidDel="00000000" w:rsidR="00000000" w:rsidRPr="00000000">
          <w:rPr>
            <w:color w:val="000000"/>
            <w:sz w:val="28"/>
            <w:szCs w:val="28"/>
            <w:u w:val="none"/>
            <w:rtl w:val="0"/>
          </w:rPr>
          <w:t xml:space="preserve">assistive technology device</w:t>
        </w:r>
      </w:hyperlink>
      <w:r w:rsidDel="00000000" w:rsidR="00000000" w:rsidRPr="00000000">
        <w:rPr>
          <w:sz w:val="28"/>
          <w:szCs w:val="28"/>
          <w:rtl w:val="0"/>
        </w:rPr>
        <w:t xml:space="preserve"> for an </w:t>
      </w:r>
      <w:hyperlink r:id="rId434">
        <w:r w:rsidDel="00000000" w:rsidR="00000000" w:rsidRPr="00000000">
          <w:rPr>
            <w:color w:val="000000"/>
            <w:sz w:val="28"/>
            <w:szCs w:val="28"/>
            <w:u w:val="none"/>
            <w:rtl w:val="0"/>
          </w:rPr>
          <w:t xml:space="preserve">individual with a disability</w:t>
        </w:r>
      </w:hyperlink>
      <w:r w:rsidDel="00000000" w:rsidR="00000000" w:rsidRPr="00000000">
        <w:rPr>
          <w:sz w:val="28"/>
          <w:szCs w:val="28"/>
          <w:rtl w:val="0"/>
        </w:rPr>
        <w:t xml:space="preserve">.</w:t>
      </w:r>
    </w:p>
    <w:p w:rsidR="00000000" w:rsidDel="00000000" w:rsidP="00000000" w:rsidRDefault="00000000" w:rsidRPr="00000000" w14:paraId="00000180">
      <w:pPr>
        <w:spacing w:after="0" w:lineRule="auto"/>
        <w:jc w:val="both"/>
        <w:rPr>
          <w:sz w:val="28"/>
          <w:szCs w:val="28"/>
        </w:rPr>
      </w:pPr>
      <w:r w:rsidDel="00000000" w:rsidR="00000000" w:rsidRPr="00000000">
        <w:rPr>
          <w:rtl w:val="0"/>
        </w:rPr>
      </w:r>
    </w:p>
    <w:bookmarkStart w:colFirst="0" w:colLast="0" w:name="bookmark=id.33zd5kd" w:id="213"/>
    <w:bookmarkEnd w:id="213"/>
    <w:p w:rsidR="00000000" w:rsidDel="00000000" w:rsidP="00000000" w:rsidRDefault="00000000" w:rsidRPr="00000000" w14:paraId="00000181">
      <w:pPr>
        <w:spacing w:after="0" w:lineRule="auto"/>
        <w:jc w:val="both"/>
        <w:rPr>
          <w:sz w:val="28"/>
          <w:szCs w:val="28"/>
        </w:rPr>
      </w:pPr>
      <w:r w:rsidDel="00000000" w:rsidR="00000000" w:rsidRPr="00000000">
        <w:rPr>
          <w:sz w:val="28"/>
          <w:szCs w:val="28"/>
          <w:rtl w:val="0"/>
        </w:rPr>
        <w:t xml:space="preserve">(6) State flexibility </w:t>
      </w:r>
    </w:p>
    <w:bookmarkStart w:colFirst="0" w:colLast="0" w:name="bookmark=id.1j4nfs6" w:id="214"/>
    <w:bookmarkEnd w:id="214"/>
    <w:p w:rsidR="00000000" w:rsidDel="00000000" w:rsidP="00000000" w:rsidRDefault="00000000" w:rsidRPr="00000000" w14:paraId="00000182">
      <w:pPr>
        <w:spacing w:after="0" w:lineRule="auto"/>
        <w:jc w:val="both"/>
        <w:rPr>
          <w:sz w:val="28"/>
          <w:szCs w:val="28"/>
        </w:rPr>
      </w:pPr>
      <w:r w:rsidDel="00000000" w:rsidR="00000000" w:rsidRPr="00000000">
        <w:rPr>
          <w:sz w:val="28"/>
          <w:szCs w:val="28"/>
          <w:rtl w:val="0"/>
        </w:rPr>
        <w:t xml:space="preserve">(A) In general </w:t>
      </w:r>
    </w:p>
    <w:p w:rsidR="00000000" w:rsidDel="00000000" w:rsidP="00000000" w:rsidRDefault="00000000" w:rsidRPr="00000000" w14:paraId="00000183">
      <w:pPr>
        <w:spacing w:after="0" w:lineRule="auto"/>
        <w:jc w:val="both"/>
        <w:rPr>
          <w:sz w:val="28"/>
          <w:szCs w:val="28"/>
        </w:rPr>
      </w:pPr>
      <w:r w:rsidDel="00000000" w:rsidR="00000000" w:rsidRPr="00000000">
        <w:rPr>
          <w:sz w:val="28"/>
          <w:szCs w:val="28"/>
          <w:rtl w:val="0"/>
        </w:rPr>
        <w:t xml:space="preserve">Notwithstanding paragraph (1)(A) and subject to subparagraph (B), a </w:t>
      </w:r>
      <w:hyperlink r:id="rId435">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may use funds that the </w:t>
      </w:r>
      <w:hyperlink r:id="rId436">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receives under a grant awarded under this section to carry out any 2 or more of the activities described in paragraph (2).</w:t>
      </w:r>
    </w:p>
    <w:bookmarkStart w:colFirst="0" w:colLast="0" w:name="bookmark=id.434ayfz" w:id="215"/>
    <w:bookmarkEnd w:id="215"/>
    <w:p w:rsidR="00000000" w:rsidDel="00000000" w:rsidP="00000000" w:rsidRDefault="00000000" w:rsidRPr="00000000" w14:paraId="00000184">
      <w:pPr>
        <w:spacing w:after="0" w:lineRule="auto"/>
        <w:jc w:val="both"/>
        <w:rPr>
          <w:sz w:val="28"/>
          <w:szCs w:val="28"/>
        </w:rPr>
      </w:pPr>
      <w:r w:rsidDel="00000000" w:rsidR="00000000" w:rsidRPr="00000000">
        <w:rPr>
          <w:sz w:val="28"/>
          <w:szCs w:val="28"/>
          <w:rtl w:val="0"/>
        </w:rPr>
        <w:t xml:space="preserve">(B) Special ruleNotwithstanding paragraph (3)(A), any </w:t>
      </w:r>
      <w:hyperlink r:id="rId437">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that exercises its authority under subparagraph (A)— </w:t>
      </w:r>
    </w:p>
    <w:bookmarkStart w:colFirst="0" w:colLast="0" w:name="bookmark=id.2i9l8ns" w:id="216"/>
    <w:bookmarkEnd w:id="216"/>
    <w:p w:rsidR="00000000" w:rsidDel="00000000" w:rsidP="00000000" w:rsidRDefault="00000000" w:rsidRPr="00000000" w14:paraId="00000185">
      <w:pPr>
        <w:spacing w:after="0" w:lineRule="auto"/>
        <w:jc w:val="both"/>
        <w:rPr>
          <w:sz w:val="28"/>
          <w:szCs w:val="28"/>
        </w:rPr>
      </w:pPr>
      <w:r w:rsidDel="00000000" w:rsidR="00000000" w:rsidRPr="00000000">
        <w:rPr>
          <w:sz w:val="28"/>
          <w:szCs w:val="28"/>
          <w:rtl w:val="0"/>
        </w:rPr>
        <w:t xml:space="preserve">(i) shall carry out each of the required activities described in paragraph (3)(B); and</w:t>
      </w:r>
    </w:p>
    <w:bookmarkStart w:colFirst="0" w:colLast="0" w:name="bookmark=id.xevivl" w:id="217"/>
    <w:bookmarkEnd w:id="217"/>
    <w:p w:rsidR="00000000" w:rsidDel="00000000" w:rsidP="00000000" w:rsidRDefault="00000000" w:rsidRPr="00000000" w14:paraId="00000186">
      <w:pPr>
        <w:spacing w:after="0" w:lineRule="auto"/>
        <w:jc w:val="both"/>
        <w:rPr>
          <w:sz w:val="28"/>
          <w:szCs w:val="28"/>
        </w:rPr>
      </w:pPr>
      <w:r w:rsidDel="00000000" w:rsidR="00000000" w:rsidRPr="00000000">
        <w:rPr>
          <w:sz w:val="28"/>
          <w:szCs w:val="28"/>
          <w:rtl w:val="0"/>
        </w:rPr>
        <w:t xml:space="preserve">(ii) shall use not more than 30 percent of the funds made available through the grant to carry out the activities described in paragraph (3)(B).</w:t>
      </w:r>
    </w:p>
    <w:p w:rsidR="00000000" w:rsidDel="00000000" w:rsidP="00000000" w:rsidRDefault="00000000" w:rsidRPr="00000000" w14:paraId="00000187">
      <w:pPr>
        <w:spacing w:after="0" w:lineRule="auto"/>
        <w:jc w:val="both"/>
        <w:rPr>
          <w:sz w:val="28"/>
          <w:szCs w:val="28"/>
        </w:rPr>
      </w:pPr>
      <w:r w:rsidDel="00000000" w:rsidR="00000000" w:rsidRPr="00000000">
        <w:rPr>
          <w:rtl w:val="0"/>
        </w:rPr>
      </w:r>
    </w:p>
    <w:bookmarkStart w:colFirst="0" w:colLast="0" w:name="bookmark=id.3hej1je" w:id="218"/>
    <w:bookmarkEnd w:id="218"/>
    <w:p w:rsidR="00000000" w:rsidDel="00000000" w:rsidP="00000000" w:rsidRDefault="00000000" w:rsidRPr="00000000" w14:paraId="00000188">
      <w:pPr>
        <w:spacing w:after="0" w:lineRule="auto"/>
        <w:jc w:val="both"/>
        <w:rPr>
          <w:b w:val="1"/>
          <w:sz w:val="28"/>
          <w:szCs w:val="28"/>
        </w:rPr>
      </w:pPr>
      <w:r w:rsidDel="00000000" w:rsidR="00000000" w:rsidRPr="00000000">
        <w:rPr>
          <w:b w:val="1"/>
          <w:sz w:val="28"/>
          <w:szCs w:val="28"/>
          <w:rtl w:val="0"/>
        </w:rPr>
        <w:t xml:space="preserve">(f) Annual progress reports </w:t>
      </w:r>
    </w:p>
    <w:bookmarkStart w:colFirst="0" w:colLast="0" w:name="bookmark=id.1wjtbr7" w:id="219"/>
    <w:bookmarkEnd w:id="219"/>
    <w:p w:rsidR="00000000" w:rsidDel="00000000" w:rsidP="00000000" w:rsidRDefault="00000000" w:rsidRPr="00000000" w14:paraId="00000189">
      <w:pPr>
        <w:spacing w:after="0" w:lineRule="auto"/>
        <w:jc w:val="both"/>
        <w:rPr>
          <w:sz w:val="28"/>
          <w:szCs w:val="28"/>
        </w:rPr>
      </w:pPr>
      <w:r w:rsidDel="00000000" w:rsidR="00000000" w:rsidRPr="00000000">
        <w:rPr>
          <w:sz w:val="28"/>
          <w:szCs w:val="28"/>
          <w:rtl w:val="0"/>
        </w:rPr>
        <w:t xml:space="preserve">(1) Data collection </w:t>
      </w:r>
    </w:p>
    <w:p w:rsidR="00000000" w:rsidDel="00000000" w:rsidP="00000000" w:rsidRDefault="00000000" w:rsidRPr="00000000" w14:paraId="0000018A">
      <w:pPr>
        <w:spacing w:after="0" w:lineRule="auto"/>
        <w:jc w:val="both"/>
        <w:rPr>
          <w:sz w:val="28"/>
          <w:szCs w:val="28"/>
        </w:rPr>
      </w:pPr>
      <w:r w:rsidDel="00000000" w:rsidR="00000000" w:rsidRPr="00000000">
        <w:rPr>
          <w:sz w:val="28"/>
          <w:szCs w:val="28"/>
          <w:rtl w:val="0"/>
        </w:rPr>
        <w:t xml:space="preserve">States shall participate in data collection as required by law, including data collection required for preparation of the reports described in paragraph (2).</w:t>
      </w:r>
    </w:p>
    <w:bookmarkStart w:colFirst="0" w:colLast="0" w:name="bookmark=id.4gjguf0" w:id="220"/>
    <w:bookmarkEnd w:id="220"/>
    <w:p w:rsidR="00000000" w:rsidDel="00000000" w:rsidP="00000000" w:rsidRDefault="00000000" w:rsidRPr="00000000" w14:paraId="0000018B">
      <w:pPr>
        <w:spacing w:after="0" w:lineRule="auto"/>
        <w:jc w:val="both"/>
        <w:rPr>
          <w:sz w:val="28"/>
          <w:szCs w:val="28"/>
        </w:rPr>
      </w:pPr>
      <w:r w:rsidDel="00000000" w:rsidR="00000000" w:rsidRPr="00000000">
        <w:rPr>
          <w:sz w:val="28"/>
          <w:szCs w:val="28"/>
          <w:rtl w:val="0"/>
        </w:rPr>
        <w:t xml:space="preserve">(2) Reports </w:t>
      </w:r>
    </w:p>
    <w:bookmarkStart w:colFirst="0" w:colLast="0" w:name="bookmark=id.2vor4mt" w:id="221"/>
    <w:bookmarkEnd w:id="221"/>
    <w:p w:rsidR="00000000" w:rsidDel="00000000" w:rsidP="00000000" w:rsidRDefault="00000000" w:rsidRPr="00000000" w14:paraId="0000018C">
      <w:pPr>
        <w:spacing w:after="0" w:lineRule="auto"/>
        <w:jc w:val="both"/>
        <w:rPr>
          <w:sz w:val="28"/>
          <w:szCs w:val="28"/>
        </w:rPr>
      </w:pPr>
      <w:r w:rsidDel="00000000" w:rsidR="00000000" w:rsidRPr="00000000">
        <w:rPr>
          <w:sz w:val="28"/>
          <w:szCs w:val="28"/>
          <w:rtl w:val="0"/>
        </w:rPr>
        <w:t xml:space="preserve">(A) In general </w:t>
      </w:r>
    </w:p>
    <w:p w:rsidR="00000000" w:rsidDel="00000000" w:rsidP="00000000" w:rsidRDefault="00000000" w:rsidRPr="00000000" w14:paraId="0000018D">
      <w:pPr>
        <w:spacing w:after="0" w:lineRule="auto"/>
        <w:jc w:val="both"/>
        <w:rPr>
          <w:sz w:val="28"/>
          <w:szCs w:val="28"/>
        </w:rPr>
      </w:pPr>
      <w:r w:rsidDel="00000000" w:rsidR="00000000" w:rsidRPr="00000000">
        <w:rPr>
          <w:sz w:val="28"/>
          <w:szCs w:val="28"/>
          <w:rtl w:val="0"/>
        </w:rPr>
        <w:t xml:space="preserve">Each </w:t>
      </w:r>
      <w:hyperlink r:id="rId438">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shall prepare and submit to the </w:t>
      </w:r>
      <w:hyperlink r:id="rId439">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an annual progress report on the activities funded under this chapter, at such time, and in such manner, as the </w:t>
      </w:r>
      <w:hyperlink r:id="rId440">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may require.</w:t>
      </w:r>
    </w:p>
    <w:bookmarkStart w:colFirst="0" w:colLast="0" w:name="bookmark=id.1au1eum" w:id="222"/>
    <w:bookmarkEnd w:id="222"/>
    <w:p w:rsidR="00000000" w:rsidDel="00000000" w:rsidP="00000000" w:rsidRDefault="00000000" w:rsidRPr="00000000" w14:paraId="0000018E">
      <w:pPr>
        <w:spacing w:after="0" w:lineRule="auto"/>
        <w:jc w:val="both"/>
        <w:rPr>
          <w:sz w:val="28"/>
          <w:szCs w:val="28"/>
        </w:rPr>
      </w:pPr>
      <w:r w:rsidDel="00000000" w:rsidR="00000000" w:rsidRPr="00000000">
        <w:rPr>
          <w:sz w:val="28"/>
          <w:szCs w:val="28"/>
          <w:rtl w:val="0"/>
        </w:rPr>
        <w:t xml:space="preserve">(B) ContentsThe report shall include data collected pursuant to this section. The report shall document, with respect to activities carried out under this section in the </w:t>
      </w:r>
      <w:hyperlink r:id="rId441">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w:t>
      </w:r>
    </w:p>
    <w:bookmarkStart w:colFirst="0" w:colLast="0" w:name="bookmark=id.3utoxif" w:id="223"/>
    <w:bookmarkEnd w:id="223"/>
    <w:p w:rsidR="00000000" w:rsidDel="00000000" w:rsidP="00000000" w:rsidRDefault="00000000" w:rsidRPr="00000000" w14:paraId="0000018F">
      <w:pPr>
        <w:spacing w:after="0" w:lineRule="auto"/>
        <w:jc w:val="both"/>
        <w:rPr>
          <w:sz w:val="28"/>
          <w:szCs w:val="28"/>
        </w:rPr>
      </w:pPr>
      <w:r w:rsidDel="00000000" w:rsidR="00000000" w:rsidRPr="00000000">
        <w:rPr>
          <w:sz w:val="28"/>
          <w:szCs w:val="28"/>
          <w:rtl w:val="0"/>
        </w:rPr>
        <w:t xml:space="preserve">(i) the type of </w:t>
      </w:r>
      <w:hyperlink r:id="rId442">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financing activities described in subsection (e)(2)(A) used by the </w:t>
      </w:r>
      <w:hyperlink r:id="rId443">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w:t>
      </w:r>
    </w:p>
    <w:bookmarkStart w:colFirst="0" w:colLast="0" w:name="bookmark=id.29yz7q8" w:id="224"/>
    <w:bookmarkEnd w:id="224"/>
    <w:p w:rsidR="00000000" w:rsidDel="00000000" w:rsidP="00000000" w:rsidRDefault="00000000" w:rsidRPr="00000000" w14:paraId="00000190">
      <w:pPr>
        <w:spacing w:after="0" w:lineRule="auto"/>
        <w:jc w:val="both"/>
        <w:rPr>
          <w:sz w:val="28"/>
          <w:szCs w:val="28"/>
        </w:rPr>
      </w:pPr>
      <w:r w:rsidDel="00000000" w:rsidR="00000000" w:rsidRPr="00000000">
        <w:rPr>
          <w:sz w:val="28"/>
          <w:szCs w:val="28"/>
          <w:rtl w:val="0"/>
        </w:rPr>
        <w:t xml:space="preserve">(ii) the amount and type of assistance given to consumers of the </w:t>
      </w:r>
      <w:hyperlink r:id="rId444">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financing activities described in subsection (e)(2)(A) (who shall be classified by type of </w:t>
      </w:r>
      <w:hyperlink r:id="rId445">
        <w:r w:rsidDel="00000000" w:rsidR="00000000" w:rsidRPr="00000000">
          <w:rPr>
            <w:color w:val="000000"/>
            <w:sz w:val="28"/>
            <w:szCs w:val="28"/>
            <w:u w:val="none"/>
            <w:rtl w:val="0"/>
          </w:rPr>
          <w:t xml:space="preserve">assistive technology device</w:t>
        </w:r>
      </w:hyperlink>
      <w:r w:rsidDel="00000000" w:rsidR="00000000" w:rsidRPr="00000000">
        <w:rPr>
          <w:sz w:val="28"/>
          <w:szCs w:val="28"/>
          <w:rtl w:val="0"/>
        </w:rPr>
        <w:t xml:space="preserve"> or </w:t>
      </w:r>
      <w:hyperlink r:id="rId446">
        <w:r w:rsidDel="00000000" w:rsidR="00000000" w:rsidRPr="00000000">
          <w:rPr>
            <w:color w:val="000000"/>
            <w:sz w:val="28"/>
            <w:szCs w:val="28"/>
            <w:u w:val="none"/>
            <w:rtl w:val="0"/>
          </w:rPr>
          <w:t xml:space="preserve">assistive technology service</w:t>
        </w:r>
      </w:hyperlink>
      <w:r w:rsidDel="00000000" w:rsidR="00000000" w:rsidRPr="00000000">
        <w:rPr>
          <w:sz w:val="28"/>
          <w:szCs w:val="28"/>
          <w:rtl w:val="0"/>
        </w:rPr>
        <w:t xml:space="preserve"> financed through the</w:t>
      </w:r>
      <w:hyperlink r:id="rId447">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financing activities, and geographic distribution within the</w:t>
      </w:r>
      <w:hyperlink r:id="rId448">
        <w:r w:rsidDel="00000000" w:rsidR="00000000" w:rsidRPr="00000000">
          <w:rPr>
            <w:color w:val="000000"/>
            <w:sz w:val="28"/>
            <w:szCs w:val="28"/>
            <w:u w:val="none"/>
            <w:rtl w:val="0"/>
          </w:rPr>
          <w:t xml:space="preserve"> State)</w:t>
        </w:r>
      </w:hyperlink>
      <w:r w:rsidDel="00000000" w:rsidR="00000000" w:rsidRPr="00000000">
        <w:rPr>
          <w:sz w:val="28"/>
          <w:szCs w:val="28"/>
          <w:rtl w:val="0"/>
        </w:rPr>
        <w:t xml:space="preserve">, including— </w:t>
      </w:r>
    </w:p>
    <w:bookmarkStart w:colFirst="0" w:colLast="0" w:name="bookmark=id.p49hy1" w:id="225"/>
    <w:bookmarkEnd w:id="225"/>
    <w:p w:rsidR="00000000" w:rsidDel="00000000" w:rsidP="00000000" w:rsidRDefault="00000000" w:rsidRPr="00000000" w14:paraId="00000191">
      <w:pPr>
        <w:spacing w:after="0" w:lineRule="auto"/>
        <w:jc w:val="both"/>
        <w:rPr>
          <w:sz w:val="28"/>
          <w:szCs w:val="28"/>
        </w:rPr>
      </w:pPr>
      <w:r w:rsidDel="00000000" w:rsidR="00000000" w:rsidRPr="00000000">
        <w:rPr>
          <w:sz w:val="28"/>
          <w:szCs w:val="28"/>
          <w:rtl w:val="0"/>
        </w:rPr>
        <w:t xml:space="preserve">(I) the number of applications for assistance received;</w:t>
      </w:r>
    </w:p>
    <w:bookmarkStart w:colFirst="0" w:colLast="0" w:name="bookmark=id.393x0lu" w:id="226"/>
    <w:bookmarkEnd w:id="226"/>
    <w:p w:rsidR="00000000" w:rsidDel="00000000" w:rsidP="00000000" w:rsidRDefault="00000000" w:rsidRPr="00000000" w14:paraId="00000192">
      <w:pPr>
        <w:spacing w:after="0" w:lineRule="auto"/>
        <w:jc w:val="both"/>
        <w:rPr>
          <w:sz w:val="28"/>
          <w:szCs w:val="28"/>
        </w:rPr>
      </w:pPr>
      <w:r w:rsidDel="00000000" w:rsidR="00000000" w:rsidRPr="00000000">
        <w:rPr>
          <w:sz w:val="28"/>
          <w:szCs w:val="28"/>
          <w:rtl w:val="0"/>
        </w:rPr>
        <w:t xml:space="preserve">(II) the number of applications approved and rejected;</w:t>
      </w:r>
    </w:p>
    <w:bookmarkStart w:colFirst="0" w:colLast="0" w:name="bookmark=id.1o97atn" w:id="227"/>
    <w:bookmarkEnd w:id="227"/>
    <w:p w:rsidR="00000000" w:rsidDel="00000000" w:rsidP="00000000" w:rsidRDefault="00000000" w:rsidRPr="00000000" w14:paraId="00000193">
      <w:pPr>
        <w:spacing w:after="0" w:lineRule="auto"/>
        <w:jc w:val="both"/>
        <w:rPr>
          <w:sz w:val="28"/>
          <w:szCs w:val="28"/>
        </w:rPr>
      </w:pPr>
      <w:r w:rsidDel="00000000" w:rsidR="00000000" w:rsidRPr="00000000">
        <w:rPr>
          <w:sz w:val="28"/>
          <w:szCs w:val="28"/>
          <w:rtl w:val="0"/>
        </w:rPr>
        <w:t xml:space="preserve">(III) the default rate for the financing activities;</w:t>
      </w:r>
    </w:p>
    <w:bookmarkStart w:colFirst="0" w:colLast="0" w:name="bookmark=id.488uthg" w:id="228"/>
    <w:bookmarkEnd w:id="228"/>
    <w:p w:rsidR="00000000" w:rsidDel="00000000" w:rsidP="00000000" w:rsidRDefault="00000000" w:rsidRPr="00000000" w14:paraId="00000194">
      <w:pPr>
        <w:spacing w:after="0" w:lineRule="auto"/>
        <w:jc w:val="both"/>
        <w:rPr>
          <w:sz w:val="28"/>
          <w:szCs w:val="28"/>
        </w:rPr>
      </w:pPr>
      <w:r w:rsidDel="00000000" w:rsidR="00000000" w:rsidRPr="00000000">
        <w:rPr>
          <w:sz w:val="28"/>
          <w:szCs w:val="28"/>
          <w:rtl w:val="0"/>
        </w:rPr>
        <w:t xml:space="preserve">(IV) the range and average interest rate for the financing activities;</w:t>
      </w:r>
    </w:p>
    <w:bookmarkStart w:colFirst="0" w:colLast="0" w:name="bookmark=id.2ne53p9" w:id="229"/>
    <w:bookmarkEnd w:id="229"/>
    <w:p w:rsidR="00000000" w:rsidDel="00000000" w:rsidP="00000000" w:rsidRDefault="00000000" w:rsidRPr="00000000" w14:paraId="00000195">
      <w:pPr>
        <w:spacing w:after="0" w:lineRule="auto"/>
        <w:jc w:val="both"/>
        <w:rPr>
          <w:sz w:val="28"/>
          <w:szCs w:val="28"/>
        </w:rPr>
      </w:pPr>
      <w:r w:rsidDel="00000000" w:rsidR="00000000" w:rsidRPr="00000000">
        <w:rPr>
          <w:sz w:val="28"/>
          <w:szCs w:val="28"/>
          <w:rtl w:val="0"/>
        </w:rPr>
        <w:t xml:space="preserve">(V) the range and average income of approved applicants for the financing activities; and</w:t>
      </w:r>
    </w:p>
    <w:bookmarkStart w:colFirst="0" w:colLast="0" w:name="bookmark=id.12jfdx2" w:id="230"/>
    <w:bookmarkEnd w:id="230"/>
    <w:p w:rsidR="00000000" w:rsidDel="00000000" w:rsidP="00000000" w:rsidRDefault="00000000" w:rsidRPr="00000000" w14:paraId="00000196">
      <w:pPr>
        <w:spacing w:after="0" w:lineRule="auto"/>
        <w:jc w:val="both"/>
        <w:rPr>
          <w:sz w:val="28"/>
          <w:szCs w:val="28"/>
        </w:rPr>
      </w:pPr>
      <w:r w:rsidDel="00000000" w:rsidR="00000000" w:rsidRPr="00000000">
        <w:rPr>
          <w:sz w:val="28"/>
          <w:szCs w:val="28"/>
          <w:rtl w:val="0"/>
        </w:rPr>
        <w:t xml:space="preserve">(VI) the types and dollar amounts of </w:t>
      </w:r>
      <w:hyperlink r:id="rId449">
        <w:r w:rsidDel="00000000" w:rsidR="00000000" w:rsidRPr="00000000">
          <w:rPr>
            <w:color w:val="000000"/>
            <w:sz w:val="28"/>
            <w:szCs w:val="28"/>
            <w:u w:val="none"/>
            <w:rtl w:val="0"/>
          </w:rPr>
          <w:t xml:space="preserve">assistive technology</w:t>
        </w:r>
      </w:hyperlink>
      <w:r w:rsidDel="00000000" w:rsidR="00000000" w:rsidRPr="00000000">
        <w:rPr>
          <w:sz w:val="28"/>
          <w:szCs w:val="28"/>
          <w:rtl w:val="0"/>
        </w:rPr>
        <w:t xml:space="preserve"> financed;</w:t>
      </w:r>
    </w:p>
    <w:bookmarkStart w:colFirst="0" w:colLast="0" w:name="bookmark=id.3mj2wkv" w:id="231"/>
    <w:bookmarkEnd w:id="231"/>
    <w:p w:rsidR="00000000" w:rsidDel="00000000" w:rsidP="00000000" w:rsidRDefault="00000000" w:rsidRPr="00000000" w14:paraId="00000197">
      <w:pPr>
        <w:spacing w:after="0" w:lineRule="auto"/>
        <w:jc w:val="both"/>
        <w:rPr>
          <w:sz w:val="28"/>
          <w:szCs w:val="28"/>
        </w:rPr>
      </w:pPr>
      <w:r w:rsidDel="00000000" w:rsidR="00000000" w:rsidRPr="00000000">
        <w:rPr>
          <w:sz w:val="28"/>
          <w:szCs w:val="28"/>
          <w:rtl w:val="0"/>
        </w:rPr>
        <w:t xml:space="preserve">(iii) the number, type, and length of time of loans of </w:t>
      </w:r>
      <w:hyperlink r:id="rId450">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provided to </w:t>
      </w:r>
      <w:hyperlink r:id="rId451">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employers, public agencies, or public accommodations through the device loan program described in subsection (e)(2)(C), and an analysis of the </w:t>
      </w:r>
      <w:hyperlink r:id="rId452">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who have benefited from the device loan program;</w:t>
      </w:r>
    </w:p>
    <w:bookmarkStart w:colFirst="0" w:colLast="0" w:name="bookmark=id.21od6so" w:id="232"/>
    <w:bookmarkEnd w:id="232"/>
    <w:p w:rsidR="00000000" w:rsidDel="00000000" w:rsidP="00000000" w:rsidRDefault="00000000" w:rsidRPr="00000000" w14:paraId="00000198">
      <w:pPr>
        <w:spacing w:after="0" w:lineRule="auto"/>
        <w:jc w:val="both"/>
        <w:rPr>
          <w:sz w:val="28"/>
          <w:szCs w:val="28"/>
        </w:rPr>
      </w:pPr>
      <w:r w:rsidDel="00000000" w:rsidR="00000000" w:rsidRPr="00000000">
        <w:rPr>
          <w:sz w:val="28"/>
          <w:szCs w:val="28"/>
          <w:rtl w:val="0"/>
        </w:rPr>
        <w:t xml:space="preserve">(iv) the number, type, estimated value, and scope of </w:t>
      </w:r>
      <w:hyperlink r:id="rId453">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exchanged, repaired, recycled, or reutilized (including redistributed through device sales, loans, rentals, or donations) through the device reutilization program described in subsection (e)(2)(B), and an analysis of the </w:t>
      </w:r>
      <w:hyperlink r:id="rId454">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that have benefited from the device reutilization program;</w:t>
      </w:r>
    </w:p>
    <w:bookmarkStart w:colFirst="0" w:colLast="0" w:name="bookmark=id.gtnh0h" w:id="233"/>
    <w:bookmarkEnd w:id="233"/>
    <w:p w:rsidR="00000000" w:rsidDel="00000000" w:rsidP="00000000" w:rsidRDefault="00000000" w:rsidRPr="00000000" w14:paraId="00000199">
      <w:pPr>
        <w:spacing w:after="0" w:lineRule="auto"/>
        <w:jc w:val="both"/>
        <w:rPr>
          <w:sz w:val="28"/>
          <w:szCs w:val="28"/>
        </w:rPr>
      </w:pPr>
      <w:r w:rsidDel="00000000" w:rsidR="00000000" w:rsidRPr="00000000">
        <w:rPr>
          <w:sz w:val="28"/>
          <w:szCs w:val="28"/>
          <w:rtl w:val="0"/>
        </w:rPr>
        <w:t xml:space="preserve">(v) the number and type of device demonstrations and referrals provided under subsection (e)(2)(D), and an analysis of </w:t>
      </w:r>
      <w:hyperlink r:id="rId455">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who have benefited from the demonstrations and referrals;</w:t>
      </w:r>
    </w:p>
    <w:bookmarkStart w:colFirst="0" w:colLast="0" w:name="bookmark=id.30tazoa" w:id="234"/>
    <w:bookmarkEnd w:id="234"/>
    <w:p w:rsidR="00000000" w:rsidDel="00000000" w:rsidP="00000000" w:rsidRDefault="00000000" w:rsidRPr="00000000" w14:paraId="0000019A">
      <w:pPr>
        <w:spacing w:after="0" w:lineRule="auto"/>
        <w:jc w:val="both"/>
        <w:rPr>
          <w:sz w:val="28"/>
          <w:szCs w:val="28"/>
        </w:rPr>
      </w:pPr>
      <w:r w:rsidDel="00000000" w:rsidR="00000000" w:rsidRPr="00000000">
        <w:rPr>
          <w:sz w:val="28"/>
          <w:szCs w:val="28"/>
          <w:rtl w:val="0"/>
        </w:rPr>
        <w:t xml:space="preserve">(vi) </w:t>
      </w:r>
      <w:bookmarkStart w:colFirst="0" w:colLast="0" w:name="bookmark=id.1fyl9w3" w:id="235"/>
      <w:bookmarkEnd w:id="235"/>
      <w:r w:rsidDel="00000000" w:rsidR="00000000" w:rsidRPr="00000000">
        <w:rPr>
          <w:sz w:val="28"/>
          <w:szCs w:val="28"/>
          <w:rtl w:val="0"/>
        </w:rPr>
        <w:t xml:space="preserve">(I) the number and general characteristics of individuals who participated in training under subsection (e)(3)(B)(i) (such as </w:t>
      </w:r>
      <w:hyperlink r:id="rId456">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parents, educators, employers, providers of employment services, health care workers, counselors, other service providers, or vendors) and the topics of such training; and</w:t>
      </w:r>
    </w:p>
    <w:bookmarkStart w:colFirst="0" w:colLast="0" w:name="bookmark=id.3zy8sjw" w:id="236"/>
    <w:bookmarkEnd w:id="236"/>
    <w:p w:rsidR="00000000" w:rsidDel="00000000" w:rsidP="00000000" w:rsidRDefault="00000000" w:rsidRPr="00000000" w14:paraId="0000019B">
      <w:pPr>
        <w:spacing w:after="0" w:lineRule="auto"/>
        <w:jc w:val="both"/>
        <w:rPr>
          <w:sz w:val="28"/>
          <w:szCs w:val="28"/>
        </w:rPr>
      </w:pPr>
      <w:r w:rsidDel="00000000" w:rsidR="00000000" w:rsidRPr="00000000">
        <w:rPr>
          <w:sz w:val="28"/>
          <w:szCs w:val="28"/>
          <w:rtl w:val="0"/>
        </w:rPr>
        <w:t xml:space="preserve">(II) to the extent practicable, the geographic distribution of individuals who participated in the training;</w:t>
      </w:r>
    </w:p>
    <w:bookmarkStart w:colFirst="0" w:colLast="0" w:name="bookmark=id.2f3j2rp" w:id="237"/>
    <w:bookmarkEnd w:id="237"/>
    <w:p w:rsidR="00000000" w:rsidDel="00000000" w:rsidP="00000000" w:rsidRDefault="00000000" w:rsidRPr="00000000" w14:paraId="0000019C">
      <w:pPr>
        <w:spacing w:after="0" w:lineRule="auto"/>
        <w:jc w:val="both"/>
        <w:rPr>
          <w:sz w:val="28"/>
          <w:szCs w:val="28"/>
        </w:rPr>
      </w:pPr>
      <w:r w:rsidDel="00000000" w:rsidR="00000000" w:rsidRPr="00000000">
        <w:rPr>
          <w:sz w:val="28"/>
          <w:szCs w:val="28"/>
          <w:rtl w:val="0"/>
        </w:rPr>
        <w:t xml:space="preserve">(vii) the frequency of provision and nature of technical assistance provided to </w:t>
      </w:r>
      <w:hyperlink r:id="rId457">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and local agencies and other entities;</w:t>
      </w:r>
    </w:p>
    <w:bookmarkStart w:colFirst="0" w:colLast="0" w:name="bookmark=id.u8tczi" w:id="238"/>
    <w:bookmarkEnd w:id="238"/>
    <w:p w:rsidR="00000000" w:rsidDel="00000000" w:rsidP="00000000" w:rsidRDefault="00000000" w:rsidRPr="00000000" w14:paraId="0000019D">
      <w:pPr>
        <w:spacing w:after="0" w:lineRule="auto"/>
        <w:jc w:val="both"/>
        <w:rPr>
          <w:sz w:val="28"/>
          <w:szCs w:val="28"/>
        </w:rPr>
      </w:pPr>
      <w:r w:rsidDel="00000000" w:rsidR="00000000" w:rsidRPr="00000000">
        <w:rPr>
          <w:sz w:val="28"/>
          <w:szCs w:val="28"/>
          <w:rtl w:val="0"/>
        </w:rPr>
        <w:t xml:space="preserve">(viii) the number of individuals assisted through the public-awareness activities and statewide information and referral system described in subsection (e)(3)(B)(ii);</w:t>
      </w:r>
    </w:p>
    <w:bookmarkStart w:colFirst="0" w:colLast="0" w:name="bookmark=id.3e8gvnb" w:id="239"/>
    <w:bookmarkEnd w:id="239"/>
    <w:p w:rsidR="00000000" w:rsidDel="00000000" w:rsidP="00000000" w:rsidRDefault="00000000" w:rsidRPr="00000000" w14:paraId="0000019E">
      <w:pPr>
        <w:spacing w:after="0" w:lineRule="auto"/>
        <w:jc w:val="both"/>
        <w:rPr>
          <w:sz w:val="28"/>
          <w:szCs w:val="28"/>
        </w:rPr>
      </w:pPr>
      <w:r w:rsidDel="00000000" w:rsidR="00000000" w:rsidRPr="00000000">
        <w:rPr>
          <w:sz w:val="28"/>
          <w:szCs w:val="28"/>
          <w:rtl w:val="0"/>
        </w:rPr>
        <w:t xml:space="preserve">(ix) the outcomes of any improvement initiatives carried out by the </w:t>
      </w:r>
      <w:hyperlink r:id="rId458">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as a result of activities funded under this section, including a description of any written policies, practices, and procedures that the </w:t>
      </w:r>
      <w:hyperlink r:id="rId459">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has developed and implemented regarding access to, provision of, and funding for, </w:t>
      </w:r>
      <w:hyperlink r:id="rId460">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and </w:t>
      </w:r>
      <w:hyperlink r:id="rId461">
        <w:r w:rsidDel="00000000" w:rsidR="00000000" w:rsidRPr="00000000">
          <w:rPr>
            <w:color w:val="000000"/>
            <w:sz w:val="28"/>
            <w:szCs w:val="28"/>
            <w:u w:val="none"/>
            <w:rtl w:val="0"/>
          </w:rPr>
          <w:t xml:space="preserve">assistive technology services</w:t>
        </w:r>
      </w:hyperlink>
      <w:r w:rsidDel="00000000" w:rsidR="00000000" w:rsidRPr="00000000">
        <w:rPr>
          <w:sz w:val="28"/>
          <w:szCs w:val="28"/>
          <w:rtl w:val="0"/>
        </w:rPr>
        <w:t xml:space="preserve">, in the contexts of education, health care, employment, community living, and information technology and telecommunications, including e-government;</w:t>
      </w:r>
    </w:p>
    <w:bookmarkStart w:colFirst="0" w:colLast="0" w:name="bookmark=id.1tdr5v4" w:id="240"/>
    <w:bookmarkEnd w:id="240"/>
    <w:p w:rsidR="00000000" w:rsidDel="00000000" w:rsidP="00000000" w:rsidRDefault="00000000" w:rsidRPr="00000000" w14:paraId="0000019F">
      <w:pPr>
        <w:spacing w:after="0" w:lineRule="auto"/>
        <w:jc w:val="both"/>
        <w:rPr>
          <w:sz w:val="28"/>
          <w:szCs w:val="28"/>
        </w:rPr>
      </w:pPr>
      <w:r w:rsidDel="00000000" w:rsidR="00000000" w:rsidRPr="00000000">
        <w:rPr>
          <w:sz w:val="28"/>
          <w:szCs w:val="28"/>
          <w:rtl w:val="0"/>
        </w:rPr>
        <w:t xml:space="preserve">(x) the source of leveraged funding or other contributed resources, including resources provided through subcontracts or other collaborative resource-sharing agreements, from and with public and private entities to carry out </w:t>
      </w:r>
      <w:hyperlink r:id="rId462">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activities described in subsection (e)(3)(B)(iii), the number of individuals served with the contributed resources for which information is not reported under clauses (i) through (ix) or clause (xi) or (xii), and other outcomes accomplished as a result of such activities carried out with the contributed resources; and</w:t>
      </w:r>
    </w:p>
    <w:bookmarkStart w:colFirst="0" w:colLast="0" w:name="bookmark=id.4ddeoix" w:id="241"/>
    <w:bookmarkEnd w:id="241"/>
    <w:p w:rsidR="00000000" w:rsidDel="00000000" w:rsidP="00000000" w:rsidRDefault="00000000" w:rsidRPr="00000000" w14:paraId="000001A0">
      <w:pPr>
        <w:spacing w:after="0" w:lineRule="auto"/>
        <w:jc w:val="both"/>
        <w:rPr>
          <w:sz w:val="28"/>
          <w:szCs w:val="28"/>
        </w:rPr>
      </w:pPr>
      <w:r w:rsidDel="00000000" w:rsidR="00000000" w:rsidRPr="00000000">
        <w:rPr>
          <w:sz w:val="28"/>
          <w:szCs w:val="28"/>
          <w:rtl w:val="0"/>
        </w:rPr>
        <w:t xml:space="preserve">(xi) the level of customer satisfaction with the services provided.</w:t>
      </w:r>
    </w:p>
    <w:p w:rsidR="00000000" w:rsidDel="00000000" w:rsidP="00000000" w:rsidRDefault="00000000" w:rsidRPr="00000000" w14:paraId="000001A1">
      <w:pPr>
        <w:spacing w:after="0" w:lineRule="auto"/>
        <w:jc w:val="both"/>
        <w:rPr>
          <w:sz w:val="28"/>
          <w:szCs w:val="28"/>
        </w:rPr>
      </w:pPr>
      <w:r w:rsidDel="00000000" w:rsidR="00000000" w:rsidRPr="00000000">
        <w:rPr>
          <w:sz w:val="28"/>
          <w:szCs w:val="28"/>
          <w:rtl w:val="0"/>
        </w:rPr>
        <w:t xml:space="preserve">(</w:t>
      </w:r>
      <w:hyperlink r:id="rId463">
        <w:r w:rsidDel="00000000" w:rsidR="00000000" w:rsidRPr="00000000">
          <w:rPr>
            <w:color w:val="000000"/>
            <w:sz w:val="28"/>
            <w:szCs w:val="28"/>
            <w:u w:val="none"/>
            <w:rtl w:val="0"/>
          </w:rPr>
          <w:t xml:space="preserve">Pub. L. 105–394, § 4</w:t>
        </w:r>
      </w:hyperlink>
      <w:r w:rsidDel="00000000" w:rsidR="00000000" w:rsidRPr="00000000">
        <w:rPr>
          <w:sz w:val="28"/>
          <w:szCs w:val="28"/>
          <w:rtl w:val="0"/>
        </w:rPr>
        <w:t xml:space="preserve">, as added </w:t>
      </w:r>
      <w:hyperlink r:id="rId464">
        <w:r w:rsidDel="00000000" w:rsidR="00000000" w:rsidRPr="00000000">
          <w:rPr>
            <w:color w:val="000000"/>
            <w:sz w:val="28"/>
            <w:szCs w:val="28"/>
            <w:u w:val="none"/>
            <w:rtl w:val="0"/>
          </w:rPr>
          <w:t xml:space="preserve">Pub. L. 108–364, § 2</w:t>
        </w:r>
      </w:hyperlink>
      <w:r w:rsidDel="00000000" w:rsidR="00000000" w:rsidRPr="00000000">
        <w:rPr>
          <w:sz w:val="28"/>
          <w:szCs w:val="28"/>
          <w:rtl w:val="0"/>
        </w:rPr>
        <w:t xml:space="preserve">, Oct. 25, 2004, </w:t>
      </w:r>
      <w:hyperlink r:id="rId465">
        <w:r w:rsidDel="00000000" w:rsidR="00000000" w:rsidRPr="00000000">
          <w:rPr>
            <w:color w:val="000000"/>
            <w:sz w:val="28"/>
            <w:szCs w:val="28"/>
            <w:u w:val="none"/>
            <w:rtl w:val="0"/>
          </w:rPr>
          <w:t xml:space="preserve">118 Stat. 1714</w:t>
        </w:r>
      </w:hyperlink>
      <w:r w:rsidDel="00000000" w:rsidR="00000000" w:rsidRPr="00000000">
        <w:rPr>
          <w:sz w:val="28"/>
          <w:szCs w:val="28"/>
          <w:rtl w:val="0"/>
        </w:rPr>
        <w:t xml:space="preserve">; amended </w:t>
      </w:r>
      <w:hyperlink r:id="rId466">
        <w:r w:rsidDel="00000000" w:rsidR="00000000" w:rsidRPr="00000000">
          <w:rPr>
            <w:color w:val="000000"/>
            <w:sz w:val="28"/>
            <w:szCs w:val="28"/>
            <w:u w:val="none"/>
            <w:rtl w:val="0"/>
          </w:rPr>
          <w:t xml:space="preserve">Pub. L. 113–128, title V, § 512(b)(2)</w:t>
        </w:r>
      </w:hyperlink>
      <w:r w:rsidDel="00000000" w:rsidR="00000000" w:rsidRPr="00000000">
        <w:rPr>
          <w:sz w:val="28"/>
          <w:szCs w:val="28"/>
          <w:rtl w:val="0"/>
        </w:rPr>
        <w:t xml:space="preserve">, July 22, 2014, </w:t>
      </w:r>
      <w:hyperlink r:id="rId467">
        <w:r w:rsidDel="00000000" w:rsidR="00000000" w:rsidRPr="00000000">
          <w:rPr>
            <w:color w:val="000000"/>
            <w:sz w:val="28"/>
            <w:szCs w:val="28"/>
            <w:u w:val="none"/>
            <w:rtl w:val="0"/>
          </w:rPr>
          <w:t xml:space="preserve">128 Stat. 1705</w:t>
        </w:r>
      </w:hyperlink>
      <w:r w:rsidDel="00000000" w:rsidR="00000000" w:rsidRPr="00000000">
        <w:rPr>
          <w:sz w:val="28"/>
          <w:szCs w:val="28"/>
          <w:rtl w:val="0"/>
        </w:rPr>
        <w:t xml:space="preserve">; </w:t>
      </w:r>
      <w:hyperlink r:id="rId468">
        <w:r w:rsidDel="00000000" w:rsidR="00000000" w:rsidRPr="00000000">
          <w:rPr>
            <w:color w:val="000000"/>
            <w:sz w:val="28"/>
            <w:szCs w:val="28"/>
            <w:u w:val="none"/>
            <w:rtl w:val="0"/>
          </w:rPr>
          <w:t xml:space="preserve">Pub. L. 114–95, title IX, § 9215(m)</w:t>
        </w:r>
      </w:hyperlink>
      <w:r w:rsidDel="00000000" w:rsidR="00000000" w:rsidRPr="00000000">
        <w:rPr>
          <w:sz w:val="28"/>
          <w:szCs w:val="28"/>
          <w:rtl w:val="0"/>
        </w:rPr>
        <w:t xml:space="preserve">, Dec. 10, 2015, </w:t>
      </w:r>
      <w:hyperlink r:id="rId469">
        <w:r w:rsidDel="00000000" w:rsidR="00000000" w:rsidRPr="00000000">
          <w:rPr>
            <w:color w:val="000000"/>
            <w:sz w:val="28"/>
            <w:szCs w:val="28"/>
            <w:u w:val="none"/>
            <w:rtl w:val="0"/>
          </w:rPr>
          <w:t xml:space="preserve">129 Stat. 2168</w:t>
        </w:r>
      </w:hyperlink>
      <w:r w:rsidDel="00000000" w:rsidR="00000000" w:rsidRPr="00000000">
        <w:rPr>
          <w:sz w:val="28"/>
          <w:szCs w:val="28"/>
          <w:rtl w:val="0"/>
        </w:rPr>
        <w:t xml:space="preserve">.)</w:t>
      </w:r>
    </w:p>
    <w:p w:rsidR="00000000" w:rsidDel="00000000" w:rsidP="00000000" w:rsidRDefault="00000000" w:rsidRPr="00000000" w14:paraId="000001A2">
      <w:pPr>
        <w:spacing w:after="0" w:lineRule="auto"/>
        <w:jc w:val="both"/>
        <w:rPr>
          <w:b w:val="1"/>
          <w:color w:val="333333"/>
          <w:sz w:val="28"/>
          <w:szCs w:val="28"/>
        </w:rPr>
      </w:pPr>
      <w:r w:rsidDel="00000000" w:rsidR="00000000" w:rsidRPr="00000000">
        <w:rPr>
          <w:rtl w:val="0"/>
        </w:rPr>
      </w:r>
    </w:p>
    <w:p w:rsidR="00000000" w:rsidDel="00000000" w:rsidP="00000000" w:rsidRDefault="00000000" w:rsidRPr="00000000" w14:paraId="000001A3">
      <w:pPr>
        <w:spacing w:after="0" w:lineRule="auto"/>
        <w:jc w:val="both"/>
        <w:rPr>
          <w:rFonts w:ascii="Calibri" w:cs="Calibri" w:eastAsia="Calibri" w:hAnsi="Calibri"/>
          <w:b w:val="1"/>
          <w:sz w:val="28"/>
          <w:szCs w:val="28"/>
        </w:rPr>
      </w:pPr>
      <w:r w:rsidDel="00000000" w:rsidR="00000000" w:rsidRPr="00000000">
        <w:rPr>
          <w:b w:val="1"/>
          <w:color w:val="333333"/>
          <w:sz w:val="28"/>
          <w:szCs w:val="28"/>
          <w:rtl w:val="0"/>
        </w:rPr>
        <w:t xml:space="preserve">§ 3004. State grants for protection and advocacy services related to assistive technology</w:t>
      </w:r>
      <w:r w:rsidDel="00000000" w:rsidR="00000000" w:rsidRPr="00000000">
        <w:rPr>
          <w:rtl w:val="0"/>
        </w:rPr>
      </w:r>
    </w:p>
    <w:p w:rsidR="00000000" w:rsidDel="00000000" w:rsidP="00000000" w:rsidRDefault="00000000" w:rsidRPr="00000000" w14:paraId="000001A4">
      <w:pPr>
        <w:spacing w:after="0" w:lineRule="auto"/>
        <w:jc w:val="both"/>
        <w:rPr>
          <w:sz w:val="28"/>
          <w:szCs w:val="28"/>
        </w:rPr>
      </w:pPr>
      <w:r w:rsidDel="00000000" w:rsidR="00000000" w:rsidRPr="00000000">
        <w:rPr>
          <w:rtl w:val="0"/>
        </w:rPr>
      </w:r>
    </w:p>
    <w:p w:rsidR="00000000" w:rsidDel="00000000" w:rsidP="00000000" w:rsidRDefault="00000000" w:rsidRPr="00000000" w14:paraId="000001A5">
      <w:pPr>
        <w:spacing w:after="0" w:lineRule="auto"/>
        <w:jc w:val="both"/>
        <w:rPr>
          <w:b w:val="1"/>
          <w:sz w:val="28"/>
          <w:szCs w:val="28"/>
        </w:rPr>
      </w:pPr>
      <w:r w:rsidDel="00000000" w:rsidR="00000000" w:rsidRPr="00000000">
        <w:rPr>
          <w:b w:val="1"/>
          <w:sz w:val="28"/>
          <w:szCs w:val="28"/>
          <w:rtl w:val="0"/>
        </w:rPr>
        <w:t xml:space="preserve">a) Grants </w:t>
      </w:r>
    </w:p>
    <w:p w:rsidR="00000000" w:rsidDel="00000000" w:rsidP="00000000" w:rsidRDefault="00000000" w:rsidRPr="00000000" w14:paraId="000001A6">
      <w:pPr>
        <w:spacing w:after="0" w:lineRule="auto"/>
        <w:jc w:val="both"/>
        <w:rPr>
          <w:sz w:val="28"/>
          <w:szCs w:val="28"/>
        </w:rPr>
      </w:pPr>
      <w:r w:rsidDel="00000000" w:rsidR="00000000" w:rsidRPr="00000000">
        <w:rPr>
          <w:sz w:val="28"/>
          <w:szCs w:val="28"/>
          <w:rtl w:val="0"/>
        </w:rPr>
        <w:t xml:space="preserve">(1) In general </w:t>
      </w:r>
    </w:p>
    <w:p w:rsidR="00000000" w:rsidDel="00000000" w:rsidP="00000000" w:rsidRDefault="00000000" w:rsidRPr="00000000" w14:paraId="000001A7">
      <w:pPr>
        <w:spacing w:after="0" w:lineRule="auto"/>
        <w:jc w:val="both"/>
        <w:rPr>
          <w:sz w:val="28"/>
          <w:szCs w:val="28"/>
        </w:rPr>
      </w:pPr>
      <w:r w:rsidDel="00000000" w:rsidR="00000000" w:rsidRPr="00000000">
        <w:rPr>
          <w:sz w:val="28"/>
          <w:szCs w:val="28"/>
          <w:rtl w:val="0"/>
        </w:rPr>
        <w:t xml:space="preserve">The </w:t>
      </w:r>
      <w:hyperlink r:id="rId470">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shall make grants under subsection (b) to protection and advocacy systems in each</w:t>
      </w:r>
      <w:hyperlink r:id="rId471">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for the purpose of enabling such systems to assist in the acquisition, utilization, or maintenance of </w:t>
      </w:r>
      <w:hyperlink r:id="rId472">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or </w:t>
      </w:r>
      <w:hyperlink r:id="rId473">
        <w:r w:rsidDel="00000000" w:rsidR="00000000" w:rsidRPr="00000000">
          <w:rPr>
            <w:color w:val="000000"/>
            <w:sz w:val="28"/>
            <w:szCs w:val="28"/>
            <w:u w:val="none"/>
            <w:rtl w:val="0"/>
          </w:rPr>
          <w:t xml:space="preserve">assistive technology services</w:t>
        </w:r>
      </w:hyperlink>
      <w:r w:rsidDel="00000000" w:rsidR="00000000" w:rsidRPr="00000000">
        <w:rPr>
          <w:sz w:val="28"/>
          <w:szCs w:val="28"/>
          <w:rtl w:val="0"/>
        </w:rPr>
        <w:t xml:space="preserve"> for </w:t>
      </w:r>
      <w:hyperlink r:id="rId474">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w:t>
      </w:r>
    </w:p>
    <w:p w:rsidR="00000000" w:rsidDel="00000000" w:rsidP="00000000" w:rsidRDefault="00000000" w:rsidRPr="00000000" w14:paraId="000001A8">
      <w:pPr>
        <w:spacing w:after="0" w:lineRule="auto"/>
        <w:jc w:val="both"/>
        <w:rPr>
          <w:sz w:val="28"/>
          <w:szCs w:val="28"/>
        </w:rPr>
      </w:pPr>
      <w:r w:rsidDel="00000000" w:rsidR="00000000" w:rsidRPr="00000000">
        <w:rPr>
          <w:rtl w:val="0"/>
        </w:rPr>
      </w:r>
    </w:p>
    <w:p w:rsidR="00000000" w:rsidDel="00000000" w:rsidP="00000000" w:rsidRDefault="00000000" w:rsidRPr="00000000" w14:paraId="000001A9">
      <w:pPr>
        <w:spacing w:after="0" w:lineRule="auto"/>
        <w:jc w:val="both"/>
        <w:rPr>
          <w:b w:val="1"/>
          <w:sz w:val="28"/>
          <w:szCs w:val="28"/>
        </w:rPr>
      </w:pPr>
      <w:r w:rsidDel="00000000" w:rsidR="00000000" w:rsidRPr="00000000">
        <w:rPr>
          <w:b w:val="1"/>
          <w:sz w:val="28"/>
          <w:szCs w:val="28"/>
          <w:rtl w:val="0"/>
        </w:rPr>
        <w:t xml:space="preserve">(2) General authorities </w:t>
      </w:r>
    </w:p>
    <w:p w:rsidR="00000000" w:rsidDel="00000000" w:rsidP="00000000" w:rsidRDefault="00000000" w:rsidRPr="00000000" w14:paraId="000001AA">
      <w:pPr>
        <w:spacing w:after="0" w:lineRule="auto"/>
        <w:jc w:val="both"/>
        <w:rPr>
          <w:sz w:val="28"/>
          <w:szCs w:val="28"/>
        </w:rPr>
      </w:pPr>
      <w:r w:rsidDel="00000000" w:rsidR="00000000" w:rsidRPr="00000000">
        <w:rPr>
          <w:sz w:val="28"/>
          <w:szCs w:val="28"/>
          <w:rtl w:val="0"/>
        </w:rPr>
        <w:t xml:space="preserve">In providing such assistance, protection and advocacy systems shall have the same general authorities as the systems are afforded under subtitle C of title I of the </w:t>
      </w:r>
      <w:hyperlink r:id="rId475">
        <w:r w:rsidDel="00000000" w:rsidR="00000000" w:rsidRPr="00000000">
          <w:rPr>
            <w:color w:val="000000"/>
            <w:sz w:val="28"/>
            <w:szCs w:val="28"/>
            <w:u w:val="none"/>
            <w:rtl w:val="0"/>
          </w:rPr>
          <w:t xml:space="preserve">Developmental Disabilities Assistance and Bill of Rights Act</w:t>
        </w:r>
      </w:hyperlink>
      <w:r w:rsidDel="00000000" w:rsidR="00000000" w:rsidRPr="00000000">
        <w:rPr>
          <w:sz w:val="28"/>
          <w:szCs w:val="28"/>
          <w:rtl w:val="0"/>
        </w:rPr>
        <w:t xml:space="preserve"> of 2000 (</w:t>
      </w:r>
      <w:hyperlink r:id="rId476">
        <w:r w:rsidDel="00000000" w:rsidR="00000000" w:rsidRPr="00000000">
          <w:rPr>
            <w:color w:val="000000"/>
            <w:sz w:val="28"/>
            <w:szCs w:val="28"/>
            <w:u w:val="none"/>
            <w:rtl w:val="0"/>
          </w:rPr>
          <w:t xml:space="preserve">42 U.S.C. 15041</w:t>
        </w:r>
      </w:hyperlink>
      <w:r w:rsidDel="00000000" w:rsidR="00000000" w:rsidRPr="00000000">
        <w:rPr>
          <w:sz w:val="28"/>
          <w:szCs w:val="28"/>
          <w:rtl w:val="0"/>
        </w:rPr>
        <w:t xml:space="preserve"> et seq.), as determined by the</w:t>
      </w:r>
      <w:hyperlink r:id="rId477">
        <w:r w:rsidDel="00000000" w:rsidR="00000000" w:rsidRPr="00000000">
          <w:rPr>
            <w:color w:val="000000"/>
            <w:sz w:val="28"/>
            <w:szCs w:val="28"/>
            <w:u w:val="none"/>
            <w:rtl w:val="0"/>
          </w:rPr>
          <w:t xml:space="preserve"> Secretary.</w:t>
        </w:r>
      </w:hyperlink>
      <w:r w:rsidDel="00000000" w:rsidR="00000000" w:rsidRPr="00000000">
        <w:rPr>
          <w:rtl w:val="0"/>
        </w:rPr>
      </w:r>
    </w:p>
    <w:p w:rsidR="00000000" w:rsidDel="00000000" w:rsidP="00000000" w:rsidRDefault="00000000" w:rsidRPr="00000000" w14:paraId="000001AB">
      <w:pPr>
        <w:spacing w:after="0" w:lineRule="auto"/>
        <w:jc w:val="both"/>
        <w:rPr>
          <w:sz w:val="28"/>
          <w:szCs w:val="28"/>
        </w:rPr>
      </w:pPr>
      <w:r w:rsidDel="00000000" w:rsidR="00000000" w:rsidRPr="00000000">
        <w:rPr>
          <w:rtl w:val="0"/>
        </w:rPr>
      </w:r>
    </w:p>
    <w:p w:rsidR="00000000" w:rsidDel="00000000" w:rsidP="00000000" w:rsidRDefault="00000000" w:rsidRPr="00000000" w14:paraId="000001AC">
      <w:pPr>
        <w:spacing w:after="0" w:lineRule="auto"/>
        <w:jc w:val="both"/>
        <w:rPr>
          <w:b w:val="1"/>
          <w:sz w:val="28"/>
          <w:szCs w:val="28"/>
        </w:rPr>
      </w:pPr>
      <w:r w:rsidDel="00000000" w:rsidR="00000000" w:rsidRPr="00000000">
        <w:rPr>
          <w:b w:val="1"/>
          <w:sz w:val="28"/>
          <w:szCs w:val="28"/>
          <w:rtl w:val="0"/>
        </w:rPr>
        <w:t xml:space="preserve">(b) Grants </w:t>
      </w:r>
    </w:p>
    <w:p w:rsidR="00000000" w:rsidDel="00000000" w:rsidP="00000000" w:rsidRDefault="00000000" w:rsidRPr="00000000" w14:paraId="000001AD">
      <w:pPr>
        <w:spacing w:after="0" w:lineRule="auto"/>
        <w:jc w:val="both"/>
        <w:rPr>
          <w:sz w:val="28"/>
          <w:szCs w:val="28"/>
        </w:rPr>
      </w:pPr>
      <w:r w:rsidDel="00000000" w:rsidR="00000000" w:rsidRPr="00000000">
        <w:rPr>
          <w:rtl w:val="0"/>
        </w:rPr>
      </w:r>
    </w:p>
    <w:p w:rsidR="00000000" w:rsidDel="00000000" w:rsidP="00000000" w:rsidRDefault="00000000" w:rsidRPr="00000000" w14:paraId="000001AE">
      <w:pPr>
        <w:spacing w:after="0" w:lineRule="auto"/>
        <w:jc w:val="both"/>
        <w:rPr>
          <w:sz w:val="28"/>
          <w:szCs w:val="28"/>
        </w:rPr>
      </w:pPr>
      <w:r w:rsidDel="00000000" w:rsidR="00000000" w:rsidRPr="00000000">
        <w:rPr>
          <w:sz w:val="28"/>
          <w:szCs w:val="28"/>
          <w:rtl w:val="0"/>
        </w:rPr>
        <w:t xml:space="preserve">(1) Reservation </w:t>
      </w:r>
    </w:p>
    <w:p w:rsidR="00000000" w:rsidDel="00000000" w:rsidP="00000000" w:rsidRDefault="00000000" w:rsidRPr="00000000" w14:paraId="000001AF">
      <w:pPr>
        <w:spacing w:after="0" w:lineRule="auto"/>
        <w:jc w:val="both"/>
        <w:rPr>
          <w:sz w:val="28"/>
          <w:szCs w:val="28"/>
        </w:rPr>
      </w:pPr>
      <w:r w:rsidDel="00000000" w:rsidR="00000000" w:rsidRPr="00000000">
        <w:rPr>
          <w:sz w:val="28"/>
          <w:szCs w:val="28"/>
          <w:rtl w:val="0"/>
        </w:rPr>
        <w:t xml:space="preserve">For each fiscal year, the </w:t>
      </w:r>
      <w:hyperlink r:id="rId478">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shall reserve such sums as may be necessary to carry out paragraph (4).</w:t>
      </w:r>
    </w:p>
    <w:p w:rsidR="00000000" w:rsidDel="00000000" w:rsidP="00000000" w:rsidRDefault="00000000" w:rsidRPr="00000000" w14:paraId="000001B0">
      <w:pPr>
        <w:spacing w:after="0" w:lineRule="auto"/>
        <w:jc w:val="both"/>
        <w:rPr>
          <w:sz w:val="28"/>
          <w:szCs w:val="28"/>
        </w:rPr>
      </w:pPr>
      <w:r w:rsidDel="00000000" w:rsidR="00000000" w:rsidRPr="00000000">
        <w:rPr>
          <w:rtl w:val="0"/>
        </w:rPr>
      </w:r>
    </w:p>
    <w:p w:rsidR="00000000" w:rsidDel="00000000" w:rsidP="00000000" w:rsidRDefault="00000000" w:rsidRPr="00000000" w14:paraId="000001B1">
      <w:pPr>
        <w:spacing w:after="0" w:lineRule="auto"/>
        <w:jc w:val="both"/>
        <w:rPr>
          <w:sz w:val="28"/>
          <w:szCs w:val="28"/>
        </w:rPr>
      </w:pPr>
      <w:r w:rsidDel="00000000" w:rsidR="00000000" w:rsidRPr="00000000">
        <w:rPr>
          <w:sz w:val="28"/>
          <w:szCs w:val="28"/>
          <w:rtl w:val="0"/>
        </w:rPr>
        <w:t xml:space="preserve">(2) Population basis </w:t>
      </w:r>
    </w:p>
    <w:p w:rsidR="00000000" w:rsidDel="00000000" w:rsidP="00000000" w:rsidRDefault="00000000" w:rsidRPr="00000000" w14:paraId="000001B2">
      <w:pPr>
        <w:spacing w:after="0" w:lineRule="auto"/>
        <w:jc w:val="both"/>
        <w:rPr>
          <w:sz w:val="28"/>
          <w:szCs w:val="28"/>
        </w:rPr>
      </w:pPr>
      <w:r w:rsidDel="00000000" w:rsidR="00000000" w:rsidRPr="00000000">
        <w:rPr>
          <w:sz w:val="28"/>
          <w:szCs w:val="28"/>
          <w:rtl w:val="0"/>
        </w:rPr>
        <w:t xml:space="preserve">From the funds appropriated under </w:t>
      </w:r>
      <w:hyperlink r:id="rId479">
        <w:r w:rsidDel="00000000" w:rsidR="00000000" w:rsidRPr="00000000">
          <w:rPr>
            <w:color w:val="000000"/>
            <w:sz w:val="28"/>
            <w:szCs w:val="28"/>
            <w:u w:val="none"/>
            <w:rtl w:val="0"/>
          </w:rPr>
          <w:t xml:space="preserve">section 3007(b) of this title</w:t>
        </w:r>
      </w:hyperlink>
      <w:r w:rsidDel="00000000" w:rsidR="00000000" w:rsidRPr="00000000">
        <w:rPr>
          <w:sz w:val="28"/>
          <w:szCs w:val="28"/>
          <w:rtl w:val="0"/>
        </w:rPr>
        <w:t xml:space="preserve"> for a fiscal year and remaining after the reservation required by paragraph (1) has been made, the</w:t>
      </w:r>
      <w:hyperlink r:id="rId480">
        <w:r w:rsidDel="00000000" w:rsidR="00000000" w:rsidRPr="00000000">
          <w:rPr>
            <w:color w:val="000000"/>
            <w:sz w:val="28"/>
            <w:szCs w:val="28"/>
            <w:u w:val="none"/>
            <w:rtl w:val="0"/>
          </w:rPr>
          <w:t xml:space="preserve"> Secretary </w:t>
        </w:r>
      </w:hyperlink>
      <w:r w:rsidDel="00000000" w:rsidR="00000000" w:rsidRPr="00000000">
        <w:rPr>
          <w:sz w:val="28"/>
          <w:szCs w:val="28"/>
          <w:rtl w:val="0"/>
        </w:rPr>
        <w:t xml:space="preserve">shall make a grant to a protection and advocacy system within each</w:t>
      </w:r>
      <w:hyperlink r:id="rId481">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in an amount bearing the same ratio to the remaining funds as the population of the</w:t>
      </w:r>
      <w:hyperlink r:id="rId482">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bears to the population of all</w:t>
      </w:r>
      <w:hyperlink r:id="rId483">
        <w:r w:rsidDel="00000000" w:rsidR="00000000" w:rsidRPr="00000000">
          <w:rPr>
            <w:color w:val="000000"/>
            <w:sz w:val="28"/>
            <w:szCs w:val="28"/>
            <w:u w:val="none"/>
            <w:rtl w:val="0"/>
          </w:rPr>
          <w:t xml:space="preserve"> States.</w:t>
        </w:r>
      </w:hyperlink>
      <w:r w:rsidDel="00000000" w:rsidR="00000000" w:rsidRPr="00000000">
        <w:rPr>
          <w:rtl w:val="0"/>
        </w:rPr>
      </w:r>
    </w:p>
    <w:p w:rsidR="00000000" w:rsidDel="00000000" w:rsidP="00000000" w:rsidRDefault="00000000" w:rsidRPr="00000000" w14:paraId="000001B3">
      <w:pPr>
        <w:spacing w:after="0" w:lineRule="auto"/>
        <w:jc w:val="both"/>
        <w:rPr>
          <w:sz w:val="28"/>
          <w:szCs w:val="28"/>
        </w:rPr>
      </w:pPr>
      <w:r w:rsidDel="00000000" w:rsidR="00000000" w:rsidRPr="00000000">
        <w:rPr>
          <w:rtl w:val="0"/>
        </w:rPr>
      </w:r>
    </w:p>
    <w:bookmarkStart w:colFirst="0" w:colLast="0" w:name="bookmark=id.2sioyqq" w:id="242"/>
    <w:bookmarkEnd w:id="242"/>
    <w:p w:rsidR="00000000" w:rsidDel="00000000" w:rsidP="00000000" w:rsidRDefault="00000000" w:rsidRPr="00000000" w14:paraId="000001B4">
      <w:pPr>
        <w:spacing w:after="0" w:lineRule="auto"/>
        <w:jc w:val="both"/>
        <w:rPr>
          <w:sz w:val="28"/>
          <w:szCs w:val="28"/>
        </w:rPr>
      </w:pPr>
      <w:r w:rsidDel="00000000" w:rsidR="00000000" w:rsidRPr="00000000">
        <w:rPr>
          <w:sz w:val="28"/>
          <w:szCs w:val="28"/>
          <w:rtl w:val="0"/>
        </w:rPr>
        <w:t xml:space="preserve">(3) MinimumsSubject to the availability of appropriations, the amount of a grant to a protection and advocacy system under paragraph (2) for a fiscal year shall— </w:t>
      </w:r>
    </w:p>
    <w:bookmarkStart w:colFirst="0" w:colLast="0" w:name="bookmark=id.17nz8yj" w:id="243"/>
    <w:bookmarkEnd w:id="243"/>
    <w:p w:rsidR="00000000" w:rsidDel="00000000" w:rsidP="00000000" w:rsidRDefault="00000000" w:rsidRPr="00000000" w14:paraId="000001B5">
      <w:pPr>
        <w:spacing w:after="0" w:lineRule="auto"/>
        <w:jc w:val="both"/>
        <w:rPr>
          <w:sz w:val="28"/>
          <w:szCs w:val="28"/>
        </w:rPr>
      </w:pPr>
      <w:r w:rsidDel="00000000" w:rsidR="00000000" w:rsidRPr="00000000">
        <w:rPr>
          <w:sz w:val="28"/>
          <w:szCs w:val="28"/>
          <w:rtl w:val="0"/>
        </w:rPr>
        <w:t xml:space="preserve">(A) in the case of a protection and advocacy system located in American Samoa, Guam, the United </w:t>
      </w:r>
      <w:hyperlink r:id="rId484">
        <w:r w:rsidDel="00000000" w:rsidR="00000000" w:rsidRPr="00000000">
          <w:rPr>
            <w:color w:val="000000"/>
            <w:sz w:val="28"/>
            <w:szCs w:val="28"/>
            <w:u w:val="none"/>
            <w:rtl w:val="0"/>
          </w:rPr>
          <w:t xml:space="preserve">States</w:t>
        </w:r>
      </w:hyperlink>
      <w:r w:rsidDel="00000000" w:rsidR="00000000" w:rsidRPr="00000000">
        <w:rPr>
          <w:sz w:val="28"/>
          <w:szCs w:val="28"/>
          <w:rtl w:val="0"/>
        </w:rPr>
        <w:t xml:space="preserve"> Virgin Islands, or the Commonwealth of the Northern Mariana Islands, not be less than $30,000; and</w:t>
      </w:r>
    </w:p>
    <w:p w:rsidR="00000000" w:rsidDel="00000000" w:rsidP="00000000" w:rsidRDefault="00000000" w:rsidRPr="00000000" w14:paraId="000001B6">
      <w:pPr>
        <w:spacing w:after="0" w:lineRule="auto"/>
        <w:jc w:val="both"/>
        <w:rPr>
          <w:sz w:val="28"/>
          <w:szCs w:val="28"/>
        </w:rPr>
      </w:pPr>
      <w:r w:rsidDel="00000000" w:rsidR="00000000" w:rsidRPr="00000000">
        <w:rPr>
          <w:rtl w:val="0"/>
        </w:rPr>
      </w:r>
    </w:p>
    <w:bookmarkStart w:colFirst="0" w:colLast="0" w:name="bookmark=id.3rnmrmc" w:id="244"/>
    <w:bookmarkEnd w:id="244"/>
    <w:p w:rsidR="00000000" w:rsidDel="00000000" w:rsidP="00000000" w:rsidRDefault="00000000" w:rsidRPr="00000000" w14:paraId="000001B7">
      <w:pPr>
        <w:spacing w:after="0" w:lineRule="auto"/>
        <w:jc w:val="both"/>
        <w:rPr>
          <w:sz w:val="28"/>
          <w:szCs w:val="28"/>
        </w:rPr>
      </w:pPr>
      <w:r w:rsidDel="00000000" w:rsidR="00000000" w:rsidRPr="00000000">
        <w:rPr>
          <w:sz w:val="28"/>
          <w:szCs w:val="28"/>
          <w:rtl w:val="0"/>
        </w:rPr>
        <w:t xml:space="preserve">(B) in the case of a protection and advocacy system located in a </w:t>
      </w:r>
      <w:hyperlink r:id="rId485">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not described in subparagraph (A), not be less than $50,000.</w:t>
      </w:r>
    </w:p>
    <w:p w:rsidR="00000000" w:rsidDel="00000000" w:rsidP="00000000" w:rsidRDefault="00000000" w:rsidRPr="00000000" w14:paraId="000001B8">
      <w:pPr>
        <w:spacing w:after="0" w:lineRule="auto"/>
        <w:jc w:val="both"/>
        <w:rPr>
          <w:sz w:val="28"/>
          <w:szCs w:val="28"/>
        </w:rPr>
      </w:pPr>
      <w:r w:rsidDel="00000000" w:rsidR="00000000" w:rsidRPr="00000000">
        <w:rPr>
          <w:rtl w:val="0"/>
        </w:rPr>
      </w:r>
    </w:p>
    <w:bookmarkStart w:colFirst="0" w:colLast="0" w:name="bookmark=id.26sx1u5" w:id="245"/>
    <w:bookmarkEnd w:id="245"/>
    <w:p w:rsidR="00000000" w:rsidDel="00000000" w:rsidP="00000000" w:rsidRDefault="00000000" w:rsidRPr="00000000" w14:paraId="000001B9">
      <w:pPr>
        <w:spacing w:after="0" w:lineRule="auto"/>
        <w:jc w:val="both"/>
        <w:rPr>
          <w:sz w:val="28"/>
          <w:szCs w:val="28"/>
        </w:rPr>
      </w:pPr>
      <w:r w:rsidDel="00000000" w:rsidR="00000000" w:rsidRPr="00000000">
        <w:rPr>
          <w:sz w:val="28"/>
          <w:szCs w:val="28"/>
          <w:rtl w:val="0"/>
        </w:rPr>
        <w:t xml:space="preserve">(4) Payment to the system serving the American Indian Consortium </w:t>
      </w:r>
    </w:p>
    <w:bookmarkStart w:colFirst="0" w:colLast="0" w:name="bookmark=id.ly7c1y" w:id="246"/>
    <w:bookmarkEnd w:id="246"/>
    <w:p w:rsidR="00000000" w:rsidDel="00000000" w:rsidP="00000000" w:rsidRDefault="00000000" w:rsidRPr="00000000" w14:paraId="000001BA">
      <w:pPr>
        <w:spacing w:after="0" w:lineRule="auto"/>
        <w:jc w:val="both"/>
        <w:rPr>
          <w:sz w:val="28"/>
          <w:szCs w:val="28"/>
        </w:rPr>
      </w:pPr>
      <w:r w:rsidDel="00000000" w:rsidR="00000000" w:rsidRPr="00000000">
        <w:rPr>
          <w:rtl w:val="0"/>
        </w:rPr>
      </w:r>
    </w:p>
    <w:p w:rsidR="00000000" w:rsidDel="00000000" w:rsidP="00000000" w:rsidRDefault="00000000" w:rsidRPr="00000000" w14:paraId="000001BB">
      <w:pPr>
        <w:spacing w:after="0" w:lineRule="auto"/>
        <w:jc w:val="both"/>
        <w:rPr>
          <w:sz w:val="28"/>
          <w:szCs w:val="28"/>
        </w:rPr>
      </w:pPr>
      <w:r w:rsidDel="00000000" w:rsidR="00000000" w:rsidRPr="00000000">
        <w:rPr>
          <w:sz w:val="28"/>
          <w:szCs w:val="28"/>
          <w:rtl w:val="0"/>
        </w:rPr>
        <w:t xml:space="preserve">(A) In general </w:t>
      </w:r>
    </w:p>
    <w:p w:rsidR="00000000" w:rsidDel="00000000" w:rsidP="00000000" w:rsidRDefault="00000000" w:rsidRPr="00000000" w14:paraId="000001BC">
      <w:pPr>
        <w:spacing w:after="0" w:lineRule="auto"/>
        <w:jc w:val="both"/>
        <w:rPr>
          <w:sz w:val="28"/>
          <w:szCs w:val="28"/>
        </w:rPr>
      </w:pPr>
      <w:r w:rsidDel="00000000" w:rsidR="00000000" w:rsidRPr="00000000">
        <w:rPr>
          <w:sz w:val="28"/>
          <w:szCs w:val="28"/>
          <w:rtl w:val="0"/>
        </w:rPr>
        <w:t xml:space="preserve">The </w:t>
      </w:r>
      <w:hyperlink r:id="rId486">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shall make grants to the protection and advocacy system serving the </w:t>
      </w:r>
      <w:hyperlink r:id="rId487">
        <w:r w:rsidDel="00000000" w:rsidR="00000000" w:rsidRPr="00000000">
          <w:rPr>
            <w:color w:val="000000"/>
            <w:sz w:val="28"/>
            <w:szCs w:val="28"/>
            <w:u w:val="none"/>
            <w:rtl w:val="0"/>
          </w:rPr>
          <w:t xml:space="preserve">American Indian Consortium</w:t>
        </w:r>
      </w:hyperlink>
      <w:r w:rsidDel="00000000" w:rsidR="00000000" w:rsidRPr="00000000">
        <w:rPr>
          <w:sz w:val="28"/>
          <w:szCs w:val="28"/>
          <w:rtl w:val="0"/>
        </w:rPr>
        <w:t xml:space="preserve"> to provide services in accordance with this section.</w:t>
      </w:r>
    </w:p>
    <w:bookmarkStart w:colFirst="0" w:colLast="0" w:name="bookmark=id.35xuupr" w:id="247"/>
    <w:bookmarkEnd w:id="247"/>
    <w:p w:rsidR="00000000" w:rsidDel="00000000" w:rsidP="00000000" w:rsidRDefault="00000000" w:rsidRPr="00000000" w14:paraId="000001BD">
      <w:pPr>
        <w:spacing w:after="0" w:lineRule="auto"/>
        <w:jc w:val="both"/>
        <w:rPr>
          <w:sz w:val="28"/>
          <w:szCs w:val="28"/>
        </w:rPr>
      </w:pPr>
      <w:r w:rsidDel="00000000" w:rsidR="00000000" w:rsidRPr="00000000">
        <w:rPr>
          <w:rtl w:val="0"/>
        </w:rPr>
      </w:r>
    </w:p>
    <w:p w:rsidR="00000000" w:rsidDel="00000000" w:rsidP="00000000" w:rsidRDefault="00000000" w:rsidRPr="00000000" w14:paraId="000001BE">
      <w:pPr>
        <w:spacing w:after="0" w:lineRule="auto"/>
        <w:jc w:val="both"/>
        <w:rPr>
          <w:sz w:val="28"/>
          <w:szCs w:val="28"/>
        </w:rPr>
      </w:pPr>
      <w:r w:rsidDel="00000000" w:rsidR="00000000" w:rsidRPr="00000000">
        <w:rPr>
          <w:sz w:val="28"/>
          <w:szCs w:val="28"/>
          <w:rtl w:val="0"/>
        </w:rPr>
        <w:t xml:space="preserve">(B) Amount of grants </w:t>
      </w:r>
    </w:p>
    <w:p w:rsidR="00000000" w:rsidDel="00000000" w:rsidP="00000000" w:rsidRDefault="00000000" w:rsidRPr="00000000" w14:paraId="000001BF">
      <w:pPr>
        <w:spacing w:after="0" w:lineRule="auto"/>
        <w:jc w:val="both"/>
        <w:rPr>
          <w:sz w:val="28"/>
          <w:szCs w:val="28"/>
        </w:rPr>
      </w:pPr>
      <w:r w:rsidDel="00000000" w:rsidR="00000000" w:rsidRPr="00000000">
        <w:rPr>
          <w:sz w:val="28"/>
          <w:szCs w:val="28"/>
          <w:rtl w:val="0"/>
        </w:rPr>
        <w:t xml:space="preserve">The amount of such grants shall be the same as the amount provided under paragraph (3)(A).</w:t>
      </w:r>
    </w:p>
    <w:p w:rsidR="00000000" w:rsidDel="00000000" w:rsidP="00000000" w:rsidRDefault="00000000" w:rsidRPr="00000000" w14:paraId="000001C0">
      <w:pPr>
        <w:spacing w:after="0" w:lineRule="auto"/>
        <w:jc w:val="both"/>
        <w:rPr>
          <w:sz w:val="28"/>
          <w:szCs w:val="28"/>
        </w:rPr>
      </w:pPr>
      <w:r w:rsidDel="00000000" w:rsidR="00000000" w:rsidRPr="00000000">
        <w:rPr>
          <w:sz w:val="28"/>
          <w:szCs w:val="28"/>
          <w:rtl w:val="0"/>
        </w:rPr>
        <w:t xml:space="preserve">(c) Direct payment </w:t>
      </w:r>
    </w:p>
    <w:p w:rsidR="00000000" w:rsidDel="00000000" w:rsidP="00000000" w:rsidRDefault="00000000" w:rsidRPr="00000000" w14:paraId="000001C1">
      <w:pPr>
        <w:spacing w:after="0" w:lineRule="auto"/>
        <w:jc w:val="both"/>
        <w:rPr>
          <w:sz w:val="28"/>
          <w:szCs w:val="28"/>
        </w:rPr>
      </w:pPr>
      <w:r w:rsidDel="00000000" w:rsidR="00000000" w:rsidRPr="00000000">
        <w:rPr>
          <w:sz w:val="28"/>
          <w:szCs w:val="28"/>
          <w:rtl w:val="0"/>
        </w:rPr>
        <w:t xml:space="preserve">Notwithstanding any other provision of law, the </w:t>
      </w:r>
      <w:hyperlink r:id="rId488">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shall pay directly to any protection and advocacy system that complies with this section, the total amount of the grant made for such system under this section, unless the system provides otherwise for payment of the grant amount.</w:t>
      </w:r>
    </w:p>
    <w:p w:rsidR="00000000" w:rsidDel="00000000" w:rsidP="00000000" w:rsidRDefault="00000000" w:rsidRPr="00000000" w14:paraId="000001C2">
      <w:pPr>
        <w:spacing w:after="0" w:lineRule="auto"/>
        <w:jc w:val="both"/>
        <w:rPr>
          <w:sz w:val="28"/>
          <w:szCs w:val="28"/>
        </w:rPr>
      </w:pPr>
      <w:r w:rsidDel="00000000" w:rsidR="00000000" w:rsidRPr="00000000">
        <w:rPr>
          <w:rtl w:val="0"/>
        </w:rPr>
      </w:r>
    </w:p>
    <w:p w:rsidR="00000000" w:rsidDel="00000000" w:rsidP="00000000" w:rsidRDefault="00000000" w:rsidRPr="00000000" w14:paraId="000001C3">
      <w:pPr>
        <w:spacing w:after="0" w:lineRule="auto"/>
        <w:jc w:val="both"/>
        <w:rPr>
          <w:sz w:val="28"/>
          <w:szCs w:val="28"/>
        </w:rPr>
      </w:pPr>
      <w:r w:rsidDel="00000000" w:rsidR="00000000" w:rsidRPr="00000000">
        <w:rPr>
          <w:sz w:val="28"/>
          <w:szCs w:val="28"/>
          <w:rtl w:val="0"/>
        </w:rPr>
        <w:t xml:space="preserve">(d) Certain States </w:t>
      </w:r>
    </w:p>
    <w:p w:rsidR="00000000" w:rsidDel="00000000" w:rsidP="00000000" w:rsidRDefault="00000000" w:rsidRPr="00000000" w14:paraId="000001C4">
      <w:pPr>
        <w:spacing w:after="0" w:lineRule="auto"/>
        <w:jc w:val="both"/>
        <w:rPr>
          <w:sz w:val="28"/>
          <w:szCs w:val="28"/>
        </w:rPr>
      </w:pPr>
      <w:r w:rsidDel="00000000" w:rsidR="00000000" w:rsidRPr="00000000">
        <w:rPr>
          <w:rtl w:val="0"/>
        </w:rPr>
      </w:r>
    </w:p>
    <w:p w:rsidR="00000000" w:rsidDel="00000000" w:rsidP="00000000" w:rsidRDefault="00000000" w:rsidRPr="00000000" w14:paraId="000001C5">
      <w:pPr>
        <w:spacing w:after="0" w:lineRule="auto"/>
        <w:jc w:val="both"/>
        <w:rPr>
          <w:sz w:val="28"/>
          <w:szCs w:val="28"/>
        </w:rPr>
      </w:pPr>
      <w:r w:rsidDel="00000000" w:rsidR="00000000" w:rsidRPr="00000000">
        <w:rPr>
          <w:sz w:val="28"/>
          <w:szCs w:val="28"/>
          <w:rtl w:val="0"/>
        </w:rPr>
        <w:t xml:space="preserve">(1) Grant to lead agency </w:t>
      </w:r>
    </w:p>
    <w:p w:rsidR="00000000" w:rsidDel="00000000" w:rsidP="00000000" w:rsidRDefault="00000000" w:rsidRPr="00000000" w14:paraId="000001C6">
      <w:pPr>
        <w:spacing w:after="0" w:lineRule="auto"/>
        <w:jc w:val="both"/>
        <w:rPr>
          <w:sz w:val="28"/>
          <w:szCs w:val="28"/>
        </w:rPr>
      </w:pPr>
      <w:r w:rsidDel="00000000" w:rsidR="00000000" w:rsidRPr="00000000">
        <w:rPr>
          <w:sz w:val="28"/>
          <w:szCs w:val="28"/>
          <w:rtl w:val="0"/>
        </w:rPr>
        <w:t xml:space="preserve">Notwithstanding any other provision of this section, with respect to a </w:t>
      </w:r>
      <w:hyperlink r:id="rId489">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that, on November 12, 1998, was described in section 2212(f)(1) </w:t>
      </w:r>
      <w:bookmarkStart w:colFirst="0" w:colLast="0" w:name="bookmark=id.1l354xk" w:id="248"/>
      <w:bookmarkEnd w:id="248"/>
      <w:hyperlink r:id="rId490">
        <w:r w:rsidDel="00000000" w:rsidR="00000000" w:rsidRPr="00000000">
          <w:rPr>
            <w:color w:val="000000"/>
            <w:sz w:val="28"/>
            <w:szCs w:val="28"/>
            <w:u w:val="none"/>
            <w:rtl w:val="0"/>
          </w:rPr>
          <w:t xml:space="preserve">[1]</w:t>
        </w:r>
      </w:hyperlink>
      <w:r w:rsidDel="00000000" w:rsidR="00000000" w:rsidRPr="00000000">
        <w:rPr>
          <w:sz w:val="28"/>
          <w:szCs w:val="28"/>
          <w:rtl w:val="0"/>
        </w:rPr>
        <w:t xml:space="preserve"> of this title, the</w:t>
      </w:r>
      <w:hyperlink r:id="rId491">
        <w:r w:rsidDel="00000000" w:rsidR="00000000" w:rsidRPr="00000000">
          <w:rPr>
            <w:color w:val="000000"/>
            <w:sz w:val="28"/>
            <w:szCs w:val="28"/>
            <w:u w:val="none"/>
            <w:rtl w:val="0"/>
          </w:rPr>
          <w:t xml:space="preserve"> Secretary </w:t>
        </w:r>
      </w:hyperlink>
      <w:r w:rsidDel="00000000" w:rsidR="00000000" w:rsidRPr="00000000">
        <w:rPr>
          <w:sz w:val="28"/>
          <w:szCs w:val="28"/>
          <w:rtl w:val="0"/>
        </w:rPr>
        <w:t xml:space="preserve">shall pay the amount of the grant described in subsection (a), and made under subsection (b), to the lead agency designated under </w:t>
      </w:r>
      <w:hyperlink r:id="rId492">
        <w:r w:rsidDel="00000000" w:rsidR="00000000" w:rsidRPr="00000000">
          <w:rPr>
            <w:color w:val="000000"/>
            <w:sz w:val="28"/>
            <w:szCs w:val="28"/>
            <w:u w:val="none"/>
            <w:rtl w:val="0"/>
          </w:rPr>
          <w:t xml:space="preserve">section 3003(c)(1) of this title</w:t>
        </w:r>
      </w:hyperlink>
      <w:r w:rsidDel="00000000" w:rsidR="00000000" w:rsidRPr="00000000">
        <w:rPr>
          <w:sz w:val="28"/>
          <w:szCs w:val="28"/>
          <w:rtl w:val="0"/>
        </w:rPr>
        <w:t xml:space="preserve"> for the</w:t>
      </w:r>
      <w:hyperlink r:id="rId493">
        <w:r w:rsidDel="00000000" w:rsidR="00000000" w:rsidRPr="00000000">
          <w:rPr>
            <w:color w:val="000000"/>
            <w:sz w:val="28"/>
            <w:szCs w:val="28"/>
            <w:u w:val="none"/>
            <w:rtl w:val="0"/>
          </w:rPr>
          <w:t xml:space="preserve"> State.</w:t>
        </w:r>
      </w:hyperlink>
      <w:r w:rsidDel="00000000" w:rsidR="00000000" w:rsidRPr="00000000">
        <w:rPr>
          <w:rtl w:val="0"/>
        </w:rPr>
      </w:r>
    </w:p>
    <w:p w:rsidR="00000000" w:rsidDel="00000000" w:rsidP="00000000" w:rsidRDefault="00000000" w:rsidRPr="00000000" w14:paraId="000001C7">
      <w:pPr>
        <w:spacing w:after="0" w:lineRule="auto"/>
        <w:jc w:val="both"/>
        <w:rPr>
          <w:sz w:val="28"/>
          <w:szCs w:val="28"/>
        </w:rPr>
      </w:pPr>
      <w:r w:rsidDel="00000000" w:rsidR="00000000" w:rsidRPr="00000000">
        <w:rPr>
          <w:rtl w:val="0"/>
        </w:rPr>
      </w:r>
    </w:p>
    <w:p w:rsidR="00000000" w:rsidDel="00000000" w:rsidP="00000000" w:rsidRDefault="00000000" w:rsidRPr="00000000" w14:paraId="000001C8">
      <w:pPr>
        <w:spacing w:after="0" w:lineRule="auto"/>
        <w:jc w:val="both"/>
        <w:rPr>
          <w:sz w:val="28"/>
          <w:szCs w:val="28"/>
        </w:rPr>
      </w:pPr>
      <w:r w:rsidDel="00000000" w:rsidR="00000000" w:rsidRPr="00000000">
        <w:rPr>
          <w:sz w:val="28"/>
          <w:szCs w:val="28"/>
          <w:rtl w:val="0"/>
        </w:rPr>
        <w:t xml:space="preserve">(2) Distribution of funds </w:t>
      </w:r>
    </w:p>
    <w:p w:rsidR="00000000" w:rsidDel="00000000" w:rsidP="00000000" w:rsidRDefault="00000000" w:rsidRPr="00000000" w14:paraId="000001C9">
      <w:pPr>
        <w:spacing w:after="0" w:lineRule="auto"/>
        <w:jc w:val="both"/>
        <w:rPr>
          <w:sz w:val="28"/>
          <w:szCs w:val="28"/>
        </w:rPr>
      </w:pPr>
      <w:r w:rsidDel="00000000" w:rsidR="00000000" w:rsidRPr="00000000">
        <w:rPr>
          <w:sz w:val="28"/>
          <w:szCs w:val="28"/>
          <w:rtl w:val="0"/>
        </w:rPr>
        <w:t xml:space="preserve">A lead agency to which a grant amount is paid under paragraph (1) shall determine the manner in which funds made available through the grant will be allocated among the entities that were providing </w:t>
      </w:r>
      <w:hyperlink r:id="rId494">
        <w:r w:rsidDel="00000000" w:rsidR="00000000" w:rsidRPr="00000000">
          <w:rPr>
            <w:color w:val="000000"/>
            <w:sz w:val="28"/>
            <w:szCs w:val="28"/>
            <w:u w:val="none"/>
            <w:rtl w:val="0"/>
          </w:rPr>
          <w:t xml:space="preserve">protection and advocacy services</w:t>
        </w:r>
      </w:hyperlink>
      <w:r w:rsidDel="00000000" w:rsidR="00000000" w:rsidRPr="00000000">
        <w:rPr>
          <w:sz w:val="28"/>
          <w:szCs w:val="28"/>
          <w:rtl w:val="0"/>
        </w:rPr>
        <w:t xml:space="preserve"> in that</w:t>
      </w:r>
      <w:hyperlink r:id="rId495">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on the date described in such paragraph, and shall distribute funds to such entities. In distributing such funds, the lead agency shall not establish any additional eligibility or procedural requirements for an entity in the</w:t>
      </w:r>
      <w:hyperlink r:id="rId496">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that supports </w:t>
      </w:r>
      <w:hyperlink r:id="rId497">
        <w:r w:rsidDel="00000000" w:rsidR="00000000" w:rsidRPr="00000000">
          <w:rPr>
            <w:color w:val="000000"/>
            <w:sz w:val="28"/>
            <w:szCs w:val="28"/>
            <w:u w:val="none"/>
            <w:rtl w:val="0"/>
          </w:rPr>
          <w:t xml:space="preserve">protection and advocacy services</w:t>
        </w:r>
      </w:hyperlink>
      <w:r w:rsidDel="00000000" w:rsidR="00000000" w:rsidRPr="00000000">
        <w:rPr>
          <w:sz w:val="28"/>
          <w:szCs w:val="28"/>
          <w:rtl w:val="0"/>
        </w:rPr>
        <w:t xml:space="preserve"> through a protection and advocacy system. Such an entity shall comply with the same requirements (including reporting and enforcement requirements) as any other entity that receives funding under this section.</w:t>
      </w:r>
    </w:p>
    <w:p w:rsidR="00000000" w:rsidDel="00000000" w:rsidP="00000000" w:rsidRDefault="00000000" w:rsidRPr="00000000" w14:paraId="000001CA">
      <w:pPr>
        <w:spacing w:after="0" w:lineRule="auto"/>
        <w:jc w:val="both"/>
        <w:rPr>
          <w:sz w:val="28"/>
          <w:szCs w:val="28"/>
        </w:rPr>
      </w:pPr>
      <w:r w:rsidDel="00000000" w:rsidR="00000000" w:rsidRPr="00000000">
        <w:rPr>
          <w:rtl w:val="0"/>
        </w:rPr>
      </w:r>
    </w:p>
    <w:p w:rsidR="00000000" w:rsidDel="00000000" w:rsidP="00000000" w:rsidRDefault="00000000" w:rsidRPr="00000000" w14:paraId="000001CB">
      <w:pPr>
        <w:spacing w:after="0" w:lineRule="auto"/>
        <w:jc w:val="both"/>
        <w:rPr>
          <w:sz w:val="28"/>
          <w:szCs w:val="28"/>
        </w:rPr>
      </w:pPr>
      <w:r w:rsidDel="00000000" w:rsidR="00000000" w:rsidRPr="00000000">
        <w:rPr>
          <w:sz w:val="28"/>
          <w:szCs w:val="28"/>
          <w:rtl w:val="0"/>
        </w:rPr>
        <w:t xml:space="preserve">(3) Application of provisions </w:t>
      </w:r>
    </w:p>
    <w:p w:rsidR="00000000" w:rsidDel="00000000" w:rsidP="00000000" w:rsidRDefault="00000000" w:rsidRPr="00000000" w14:paraId="000001CC">
      <w:pPr>
        <w:spacing w:after="0" w:lineRule="auto"/>
        <w:jc w:val="both"/>
        <w:rPr>
          <w:sz w:val="28"/>
          <w:szCs w:val="28"/>
        </w:rPr>
      </w:pPr>
      <w:r w:rsidDel="00000000" w:rsidR="00000000" w:rsidRPr="00000000">
        <w:rPr>
          <w:sz w:val="28"/>
          <w:szCs w:val="28"/>
          <w:rtl w:val="0"/>
        </w:rPr>
        <w:t xml:space="preserve">Except as provided in this subsection, the provisions of this section shall apply to the grant in the same manner, and to the same extent, as the provisions apply to a grant to a system.</w:t>
      </w:r>
    </w:p>
    <w:p w:rsidR="00000000" w:rsidDel="00000000" w:rsidP="00000000" w:rsidRDefault="00000000" w:rsidRPr="00000000" w14:paraId="000001CD">
      <w:pPr>
        <w:spacing w:after="0" w:lineRule="auto"/>
        <w:jc w:val="both"/>
        <w:rPr>
          <w:sz w:val="28"/>
          <w:szCs w:val="28"/>
        </w:rPr>
      </w:pPr>
      <w:r w:rsidDel="00000000" w:rsidR="00000000" w:rsidRPr="00000000">
        <w:rPr>
          <w:rtl w:val="0"/>
        </w:rPr>
      </w:r>
    </w:p>
    <w:p w:rsidR="00000000" w:rsidDel="00000000" w:rsidP="00000000" w:rsidRDefault="00000000" w:rsidRPr="00000000" w14:paraId="000001CE">
      <w:pPr>
        <w:spacing w:after="0" w:lineRule="auto"/>
        <w:jc w:val="both"/>
        <w:rPr>
          <w:sz w:val="28"/>
          <w:szCs w:val="28"/>
        </w:rPr>
      </w:pPr>
      <w:r w:rsidDel="00000000" w:rsidR="00000000" w:rsidRPr="00000000">
        <w:rPr>
          <w:sz w:val="28"/>
          <w:szCs w:val="28"/>
          <w:rtl w:val="0"/>
        </w:rPr>
        <w:t xml:space="preserve">(e) Carryover </w:t>
      </w:r>
    </w:p>
    <w:p w:rsidR="00000000" w:rsidDel="00000000" w:rsidP="00000000" w:rsidRDefault="00000000" w:rsidRPr="00000000" w14:paraId="000001CF">
      <w:pPr>
        <w:spacing w:after="0" w:lineRule="auto"/>
        <w:jc w:val="both"/>
        <w:rPr>
          <w:sz w:val="28"/>
          <w:szCs w:val="28"/>
        </w:rPr>
      </w:pPr>
      <w:r w:rsidDel="00000000" w:rsidR="00000000" w:rsidRPr="00000000">
        <w:rPr>
          <w:sz w:val="28"/>
          <w:szCs w:val="28"/>
          <w:rtl w:val="0"/>
        </w:rPr>
        <w:t xml:space="preserve">Any amount paid to an eligible system for a fiscal year under this section that remains unobligated at the end of such fiscal year shall remain available to such system for obligation during the subsequent fiscal year. Program income generated from such amount shall remain available for 2 additional fiscal years after the year in which such amount was paid to an eligible system and may only be used to improve the awareness of </w:t>
      </w:r>
      <w:hyperlink r:id="rId498">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about the accessibility of</w:t>
      </w:r>
      <w:hyperlink r:id="rId499">
        <w:r w:rsidDel="00000000" w:rsidR="00000000" w:rsidRPr="00000000">
          <w:rPr>
            <w:color w:val="000000"/>
            <w:sz w:val="28"/>
            <w:szCs w:val="28"/>
            <w:u w:val="none"/>
            <w:rtl w:val="0"/>
          </w:rPr>
          <w:t xml:space="preserve"> assistive technology </w:t>
        </w:r>
      </w:hyperlink>
      <w:r w:rsidDel="00000000" w:rsidR="00000000" w:rsidRPr="00000000">
        <w:rPr>
          <w:sz w:val="28"/>
          <w:szCs w:val="28"/>
          <w:rtl w:val="0"/>
        </w:rPr>
        <w:t xml:space="preserve">and assist such individuals in the acquisition, utilization, or maintenance of</w:t>
      </w:r>
      <w:hyperlink r:id="rId500">
        <w:r w:rsidDel="00000000" w:rsidR="00000000" w:rsidRPr="00000000">
          <w:rPr>
            <w:color w:val="000000"/>
            <w:sz w:val="28"/>
            <w:szCs w:val="28"/>
            <w:u w:val="none"/>
            <w:rtl w:val="0"/>
          </w:rPr>
          <w:t xml:space="preserve"> assistive technology devices </w:t>
        </w:r>
      </w:hyperlink>
      <w:r w:rsidDel="00000000" w:rsidR="00000000" w:rsidRPr="00000000">
        <w:rPr>
          <w:sz w:val="28"/>
          <w:szCs w:val="28"/>
          <w:rtl w:val="0"/>
        </w:rPr>
        <w:t xml:space="preserve">or</w:t>
      </w:r>
      <w:hyperlink r:id="rId501">
        <w:r w:rsidDel="00000000" w:rsidR="00000000" w:rsidRPr="00000000">
          <w:rPr>
            <w:color w:val="000000"/>
            <w:sz w:val="28"/>
            <w:szCs w:val="28"/>
            <w:u w:val="none"/>
            <w:rtl w:val="0"/>
          </w:rPr>
          <w:t xml:space="preserve"> assistive technology services.</w:t>
        </w:r>
      </w:hyperlink>
      <w:r w:rsidDel="00000000" w:rsidR="00000000" w:rsidRPr="00000000">
        <w:rPr>
          <w:rtl w:val="0"/>
        </w:rPr>
      </w:r>
    </w:p>
    <w:p w:rsidR="00000000" w:rsidDel="00000000" w:rsidP="00000000" w:rsidRDefault="00000000" w:rsidRPr="00000000" w14:paraId="000001D0">
      <w:pPr>
        <w:spacing w:after="0" w:lineRule="auto"/>
        <w:jc w:val="both"/>
        <w:rPr>
          <w:sz w:val="28"/>
          <w:szCs w:val="28"/>
        </w:rPr>
      </w:pPr>
      <w:r w:rsidDel="00000000" w:rsidR="00000000" w:rsidRPr="00000000">
        <w:rPr>
          <w:sz w:val="28"/>
          <w:szCs w:val="28"/>
          <w:rtl w:val="0"/>
        </w:rPr>
        <w:t xml:space="preserve">(f) Report to SecretaryAn entity that receives a grant under this section shall annually prepare and submit to the </w:t>
      </w:r>
      <w:hyperlink r:id="rId502">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a report that contains such information as the </w:t>
      </w:r>
      <w:hyperlink r:id="rId503">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may require, including documentation of the progress of the entity in— </w:t>
      </w:r>
    </w:p>
    <w:p w:rsidR="00000000" w:rsidDel="00000000" w:rsidP="00000000" w:rsidRDefault="00000000" w:rsidRPr="00000000" w14:paraId="000001D1">
      <w:pPr>
        <w:spacing w:after="0" w:lineRule="auto"/>
        <w:jc w:val="both"/>
        <w:rPr>
          <w:sz w:val="28"/>
          <w:szCs w:val="28"/>
        </w:rPr>
      </w:pPr>
      <w:r w:rsidDel="00000000" w:rsidR="00000000" w:rsidRPr="00000000">
        <w:rPr>
          <w:sz w:val="28"/>
          <w:szCs w:val="28"/>
          <w:rtl w:val="0"/>
        </w:rPr>
        <w:t xml:space="preserve">(1) conducting </w:t>
      </w:r>
      <w:hyperlink r:id="rId504">
        <w:r w:rsidDel="00000000" w:rsidR="00000000" w:rsidRPr="00000000">
          <w:rPr>
            <w:color w:val="000000"/>
            <w:sz w:val="28"/>
            <w:szCs w:val="28"/>
            <w:u w:val="none"/>
            <w:rtl w:val="0"/>
          </w:rPr>
          <w:t xml:space="preserve">consumer-responsive</w:t>
        </w:r>
      </w:hyperlink>
      <w:r w:rsidDel="00000000" w:rsidR="00000000" w:rsidRPr="00000000">
        <w:rPr>
          <w:sz w:val="28"/>
          <w:szCs w:val="28"/>
          <w:rtl w:val="0"/>
        </w:rPr>
        <w:t xml:space="preserve"> activities, including activities that will lead to increased access, for </w:t>
      </w:r>
      <w:hyperlink r:id="rId505">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to funding for</w:t>
      </w:r>
      <w:hyperlink r:id="rId506">
        <w:r w:rsidDel="00000000" w:rsidR="00000000" w:rsidRPr="00000000">
          <w:rPr>
            <w:color w:val="000000"/>
            <w:sz w:val="28"/>
            <w:szCs w:val="28"/>
            <w:u w:val="none"/>
            <w:rtl w:val="0"/>
          </w:rPr>
          <w:t xml:space="preserve"> assistive technology devices </w:t>
        </w:r>
      </w:hyperlink>
      <w:r w:rsidDel="00000000" w:rsidR="00000000" w:rsidRPr="00000000">
        <w:rPr>
          <w:sz w:val="28"/>
          <w:szCs w:val="28"/>
          <w:rtl w:val="0"/>
        </w:rPr>
        <w:t xml:space="preserve">and</w:t>
      </w:r>
      <w:hyperlink r:id="rId507">
        <w:r w:rsidDel="00000000" w:rsidR="00000000" w:rsidRPr="00000000">
          <w:rPr>
            <w:color w:val="000000"/>
            <w:sz w:val="28"/>
            <w:szCs w:val="28"/>
            <w:u w:val="none"/>
            <w:rtl w:val="0"/>
          </w:rPr>
          <w:t xml:space="preserve"> assistive technology services;</w:t>
        </w:r>
      </w:hyperlink>
      <w:r w:rsidDel="00000000" w:rsidR="00000000" w:rsidRPr="00000000">
        <w:rPr>
          <w:rtl w:val="0"/>
        </w:rPr>
      </w:r>
    </w:p>
    <w:p w:rsidR="00000000" w:rsidDel="00000000" w:rsidP="00000000" w:rsidRDefault="00000000" w:rsidRPr="00000000" w14:paraId="000001D2">
      <w:pPr>
        <w:spacing w:after="0" w:lineRule="auto"/>
        <w:jc w:val="both"/>
        <w:rPr>
          <w:sz w:val="28"/>
          <w:szCs w:val="28"/>
        </w:rPr>
      </w:pPr>
      <w:r w:rsidDel="00000000" w:rsidR="00000000" w:rsidRPr="00000000">
        <w:rPr>
          <w:rtl w:val="0"/>
        </w:rPr>
      </w:r>
    </w:p>
    <w:p w:rsidR="00000000" w:rsidDel="00000000" w:rsidP="00000000" w:rsidRDefault="00000000" w:rsidRPr="00000000" w14:paraId="000001D3">
      <w:pPr>
        <w:spacing w:after="0" w:lineRule="auto"/>
        <w:jc w:val="both"/>
        <w:rPr>
          <w:sz w:val="28"/>
          <w:szCs w:val="28"/>
        </w:rPr>
      </w:pPr>
      <w:r w:rsidDel="00000000" w:rsidR="00000000" w:rsidRPr="00000000">
        <w:rPr>
          <w:sz w:val="28"/>
          <w:szCs w:val="28"/>
          <w:rtl w:val="0"/>
        </w:rPr>
        <w:t xml:space="preserve">(2) engaging in informal advocacy to assist in securing </w:t>
      </w:r>
      <w:hyperlink r:id="rId508">
        <w:r w:rsidDel="00000000" w:rsidR="00000000" w:rsidRPr="00000000">
          <w:rPr>
            <w:color w:val="000000"/>
            <w:sz w:val="28"/>
            <w:szCs w:val="28"/>
            <w:u w:val="none"/>
            <w:rtl w:val="0"/>
          </w:rPr>
          <w:t xml:space="preserve">assistive technology devices</w:t>
        </w:r>
      </w:hyperlink>
      <w:r w:rsidDel="00000000" w:rsidR="00000000" w:rsidRPr="00000000">
        <w:rPr>
          <w:sz w:val="28"/>
          <w:szCs w:val="28"/>
          <w:rtl w:val="0"/>
        </w:rPr>
        <w:t xml:space="preserve"> and </w:t>
      </w:r>
      <w:hyperlink r:id="rId509">
        <w:r w:rsidDel="00000000" w:rsidR="00000000" w:rsidRPr="00000000">
          <w:rPr>
            <w:color w:val="000000"/>
            <w:sz w:val="28"/>
            <w:szCs w:val="28"/>
            <w:u w:val="none"/>
            <w:rtl w:val="0"/>
          </w:rPr>
          <w:t xml:space="preserve">assistive technology services</w:t>
        </w:r>
      </w:hyperlink>
      <w:r w:rsidDel="00000000" w:rsidR="00000000" w:rsidRPr="00000000">
        <w:rPr>
          <w:sz w:val="28"/>
          <w:szCs w:val="28"/>
          <w:rtl w:val="0"/>
        </w:rPr>
        <w:t xml:space="preserve"> for </w:t>
      </w:r>
      <w:hyperlink r:id="rId510">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w:t>
      </w:r>
    </w:p>
    <w:p w:rsidR="00000000" w:rsidDel="00000000" w:rsidP="00000000" w:rsidRDefault="00000000" w:rsidRPr="00000000" w14:paraId="000001D4">
      <w:pPr>
        <w:spacing w:after="0" w:lineRule="auto"/>
        <w:jc w:val="both"/>
        <w:rPr>
          <w:sz w:val="28"/>
          <w:szCs w:val="28"/>
        </w:rPr>
      </w:pPr>
      <w:r w:rsidDel="00000000" w:rsidR="00000000" w:rsidRPr="00000000">
        <w:rPr>
          <w:rtl w:val="0"/>
        </w:rPr>
      </w:r>
    </w:p>
    <w:bookmarkStart w:colFirst="0" w:colLast="0" w:name="bookmark=id.452snld" w:id="249"/>
    <w:bookmarkEnd w:id="249"/>
    <w:p w:rsidR="00000000" w:rsidDel="00000000" w:rsidP="00000000" w:rsidRDefault="00000000" w:rsidRPr="00000000" w14:paraId="000001D5">
      <w:pPr>
        <w:spacing w:after="0" w:lineRule="auto"/>
        <w:jc w:val="both"/>
        <w:rPr>
          <w:sz w:val="28"/>
          <w:szCs w:val="28"/>
        </w:rPr>
      </w:pPr>
      <w:r w:rsidDel="00000000" w:rsidR="00000000" w:rsidRPr="00000000">
        <w:rPr>
          <w:sz w:val="28"/>
          <w:szCs w:val="28"/>
          <w:rtl w:val="0"/>
        </w:rPr>
        <w:t xml:space="preserve">(3) engaging in formal representation for </w:t>
      </w:r>
      <w:hyperlink r:id="rId511">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to secure systems change, and in advocacy activities to secure</w:t>
      </w:r>
      <w:hyperlink r:id="rId512">
        <w:r w:rsidDel="00000000" w:rsidR="00000000" w:rsidRPr="00000000">
          <w:rPr>
            <w:color w:val="000000"/>
            <w:sz w:val="28"/>
            <w:szCs w:val="28"/>
            <w:u w:val="none"/>
            <w:rtl w:val="0"/>
          </w:rPr>
          <w:t xml:space="preserve"> assistive technology devices </w:t>
        </w:r>
      </w:hyperlink>
      <w:r w:rsidDel="00000000" w:rsidR="00000000" w:rsidRPr="00000000">
        <w:rPr>
          <w:sz w:val="28"/>
          <w:szCs w:val="28"/>
          <w:rtl w:val="0"/>
        </w:rPr>
        <w:t xml:space="preserve">and</w:t>
      </w:r>
      <w:hyperlink r:id="rId513">
        <w:r w:rsidDel="00000000" w:rsidR="00000000" w:rsidRPr="00000000">
          <w:rPr>
            <w:color w:val="000000"/>
            <w:sz w:val="28"/>
            <w:szCs w:val="28"/>
            <w:u w:val="none"/>
            <w:rtl w:val="0"/>
          </w:rPr>
          <w:t xml:space="preserve"> assistive technology services </w:t>
        </w:r>
      </w:hyperlink>
      <w:r w:rsidDel="00000000" w:rsidR="00000000" w:rsidRPr="00000000">
        <w:rPr>
          <w:sz w:val="28"/>
          <w:szCs w:val="28"/>
          <w:rtl w:val="0"/>
        </w:rPr>
        <w:t xml:space="preserve">for </w:t>
      </w:r>
      <w:hyperlink r:id="rId514">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w:t>
      </w:r>
    </w:p>
    <w:p w:rsidR="00000000" w:rsidDel="00000000" w:rsidP="00000000" w:rsidRDefault="00000000" w:rsidRPr="00000000" w14:paraId="000001D6">
      <w:pPr>
        <w:spacing w:after="0" w:lineRule="auto"/>
        <w:jc w:val="both"/>
        <w:rPr>
          <w:sz w:val="28"/>
          <w:szCs w:val="28"/>
        </w:rPr>
      </w:pPr>
      <w:r w:rsidDel="00000000" w:rsidR="00000000" w:rsidRPr="00000000">
        <w:rPr>
          <w:rtl w:val="0"/>
        </w:rPr>
      </w:r>
    </w:p>
    <w:bookmarkStart w:colFirst="0" w:colLast="0" w:name="bookmark=id.2k82xt6" w:id="250"/>
    <w:bookmarkEnd w:id="250"/>
    <w:p w:rsidR="00000000" w:rsidDel="00000000" w:rsidP="00000000" w:rsidRDefault="00000000" w:rsidRPr="00000000" w14:paraId="000001D7">
      <w:pPr>
        <w:spacing w:after="0" w:lineRule="auto"/>
        <w:jc w:val="both"/>
        <w:rPr>
          <w:sz w:val="28"/>
          <w:szCs w:val="28"/>
        </w:rPr>
      </w:pPr>
      <w:r w:rsidDel="00000000" w:rsidR="00000000" w:rsidRPr="00000000">
        <w:rPr>
          <w:sz w:val="28"/>
          <w:szCs w:val="28"/>
          <w:rtl w:val="0"/>
        </w:rPr>
        <w:t xml:space="preserve">(4) developing and implementing strategies to enhance the long-term abilities of </w:t>
      </w:r>
      <w:hyperlink r:id="rId515">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and their family members, guardians, advocates, and authorized representatives to advocate the provision of</w:t>
      </w:r>
      <w:hyperlink r:id="rId516">
        <w:r w:rsidDel="00000000" w:rsidR="00000000" w:rsidRPr="00000000">
          <w:rPr>
            <w:color w:val="000000"/>
            <w:sz w:val="28"/>
            <w:szCs w:val="28"/>
            <w:u w:val="none"/>
            <w:rtl w:val="0"/>
          </w:rPr>
          <w:t xml:space="preserve"> assistive technology devices </w:t>
        </w:r>
      </w:hyperlink>
      <w:r w:rsidDel="00000000" w:rsidR="00000000" w:rsidRPr="00000000">
        <w:rPr>
          <w:sz w:val="28"/>
          <w:szCs w:val="28"/>
          <w:rtl w:val="0"/>
        </w:rPr>
        <w:t xml:space="preserve">and</w:t>
      </w:r>
      <w:hyperlink r:id="rId517">
        <w:r w:rsidDel="00000000" w:rsidR="00000000" w:rsidRPr="00000000">
          <w:rPr>
            <w:color w:val="000000"/>
            <w:sz w:val="28"/>
            <w:szCs w:val="28"/>
            <w:u w:val="none"/>
            <w:rtl w:val="0"/>
          </w:rPr>
          <w:t xml:space="preserve"> assistive technology services </w:t>
        </w:r>
      </w:hyperlink>
      <w:r w:rsidDel="00000000" w:rsidR="00000000" w:rsidRPr="00000000">
        <w:rPr>
          <w:sz w:val="28"/>
          <w:szCs w:val="28"/>
          <w:rtl w:val="0"/>
        </w:rPr>
        <w:t xml:space="preserve">to which the </w:t>
      </w:r>
      <w:hyperlink r:id="rId518">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are entitled under law other than this chapter;</w:t>
      </w:r>
    </w:p>
    <w:p w:rsidR="00000000" w:rsidDel="00000000" w:rsidP="00000000" w:rsidRDefault="00000000" w:rsidRPr="00000000" w14:paraId="000001D8">
      <w:pPr>
        <w:spacing w:after="0" w:lineRule="auto"/>
        <w:jc w:val="both"/>
        <w:rPr>
          <w:sz w:val="28"/>
          <w:szCs w:val="28"/>
        </w:rPr>
      </w:pPr>
      <w:r w:rsidDel="00000000" w:rsidR="00000000" w:rsidRPr="00000000">
        <w:rPr>
          <w:rtl w:val="0"/>
        </w:rPr>
      </w:r>
    </w:p>
    <w:bookmarkStart w:colFirst="0" w:colLast="0" w:name="bookmark=id.zdd80z" w:id="251"/>
    <w:bookmarkEnd w:id="251"/>
    <w:p w:rsidR="00000000" w:rsidDel="00000000" w:rsidP="00000000" w:rsidRDefault="00000000" w:rsidRPr="00000000" w14:paraId="000001D9">
      <w:pPr>
        <w:spacing w:after="0" w:lineRule="auto"/>
        <w:jc w:val="both"/>
        <w:rPr>
          <w:sz w:val="28"/>
          <w:szCs w:val="28"/>
        </w:rPr>
      </w:pPr>
      <w:r w:rsidDel="00000000" w:rsidR="00000000" w:rsidRPr="00000000">
        <w:rPr>
          <w:sz w:val="28"/>
          <w:szCs w:val="28"/>
          <w:rtl w:val="0"/>
        </w:rPr>
        <w:t xml:space="preserve">(5) coordinating activities with </w:t>
      </w:r>
      <w:hyperlink r:id="rId519">
        <w:r w:rsidDel="00000000" w:rsidR="00000000" w:rsidRPr="00000000">
          <w:rPr>
            <w:color w:val="000000"/>
            <w:sz w:val="28"/>
            <w:szCs w:val="28"/>
            <w:u w:val="none"/>
            <w:rtl w:val="0"/>
          </w:rPr>
          <w:t xml:space="preserve">protection and advocacy services</w:t>
        </w:r>
      </w:hyperlink>
      <w:r w:rsidDel="00000000" w:rsidR="00000000" w:rsidRPr="00000000">
        <w:rPr>
          <w:sz w:val="28"/>
          <w:szCs w:val="28"/>
          <w:rtl w:val="0"/>
        </w:rPr>
        <w:t xml:space="preserve"> funded through sources other than this chapter, and coordinating activities with the </w:t>
      </w:r>
      <w:hyperlink r:id="rId520">
        <w:r w:rsidDel="00000000" w:rsidR="00000000" w:rsidRPr="00000000">
          <w:rPr>
            <w:color w:val="000000"/>
            <w:sz w:val="28"/>
            <w:szCs w:val="28"/>
            <w:u w:val="none"/>
            <w:rtl w:val="0"/>
          </w:rPr>
          <w:t xml:space="preserve">capacity building and advocacy activities</w:t>
        </w:r>
      </w:hyperlink>
      <w:r w:rsidDel="00000000" w:rsidR="00000000" w:rsidRPr="00000000">
        <w:rPr>
          <w:sz w:val="28"/>
          <w:szCs w:val="28"/>
          <w:rtl w:val="0"/>
        </w:rPr>
        <w:t xml:space="preserve"> carried out by the lead agency; and</w:t>
      </w:r>
    </w:p>
    <w:p w:rsidR="00000000" w:rsidDel="00000000" w:rsidP="00000000" w:rsidRDefault="00000000" w:rsidRPr="00000000" w14:paraId="000001DA">
      <w:pPr>
        <w:spacing w:after="0" w:lineRule="auto"/>
        <w:jc w:val="both"/>
        <w:rPr>
          <w:sz w:val="28"/>
          <w:szCs w:val="28"/>
        </w:rPr>
      </w:pPr>
      <w:r w:rsidDel="00000000" w:rsidR="00000000" w:rsidRPr="00000000">
        <w:rPr>
          <w:rtl w:val="0"/>
        </w:rPr>
      </w:r>
    </w:p>
    <w:bookmarkStart w:colFirst="0" w:colLast="0" w:name="bookmark=id.3jd0qos" w:id="252"/>
    <w:bookmarkEnd w:id="252"/>
    <w:p w:rsidR="00000000" w:rsidDel="00000000" w:rsidP="00000000" w:rsidRDefault="00000000" w:rsidRPr="00000000" w14:paraId="000001DB">
      <w:pPr>
        <w:spacing w:after="0" w:lineRule="auto"/>
        <w:jc w:val="both"/>
        <w:rPr>
          <w:sz w:val="28"/>
          <w:szCs w:val="28"/>
        </w:rPr>
      </w:pPr>
      <w:r w:rsidDel="00000000" w:rsidR="00000000" w:rsidRPr="00000000">
        <w:rPr>
          <w:sz w:val="28"/>
          <w:szCs w:val="28"/>
          <w:rtl w:val="0"/>
        </w:rPr>
        <w:t xml:space="preserve">(6) effectively allocating funds made available under this section to improve the awareness of </w:t>
      </w:r>
      <w:hyperlink r:id="rId521">
        <w:r w:rsidDel="00000000" w:rsidR="00000000" w:rsidRPr="00000000">
          <w:rPr>
            <w:color w:val="000000"/>
            <w:sz w:val="28"/>
            <w:szCs w:val="28"/>
            <w:u w:val="none"/>
            <w:rtl w:val="0"/>
          </w:rPr>
          <w:t xml:space="preserve">individuals with disabilities</w:t>
        </w:r>
      </w:hyperlink>
      <w:r w:rsidDel="00000000" w:rsidR="00000000" w:rsidRPr="00000000">
        <w:rPr>
          <w:sz w:val="28"/>
          <w:szCs w:val="28"/>
          <w:rtl w:val="0"/>
        </w:rPr>
        <w:t xml:space="preserve"> about the accessibility of</w:t>
      </w:r>
      <w:hyperlink r:id="rId522">
        <w:r w:rsidDel="00000000" w:rsidR="00000000" w:rsidRPr="00000000">
          <w:rPr>
            <w:color w:val="000000"/>
            <w:sz w:val="28"/>
            <w:szCs w:val="28"/>
            <w:u w:val="none"/>
            <w:rtl w:val="0"/>
          </w:rPr>
          <w:t xml:space="preserve"> assistive technology </w:t>
        </w:r>
      </w:hyperlink>
      <w:r w:rsidDel="00000000" w:rsidR="00000000" w:rsidRPr="00000000">
        <w:rPr>
          <w:sz w:val="28"/>
          <w:szCs w:val="28"/>
          <w:rtl w:val="0"/>
        </w:rPr>
        <w:t xml:space="preserve">and assist such individuals in the acquisition, utilization, or maintenance of</w:t>
      </w:r>
      <w:hyperlink r:id="rId523">
        <w:r w:rsidDel="00000000" w:rsidR="00000000" w:rsidRPr="00000000">
          <w:rPr>
            <w:color w:val="000000"/>
            <w:sz w:val="28"/>
            <w:szCs w:val="28"/>
            <w:u w:val="none"/>
            <w:rtl w:val="0"/>
          </w:rPr>
          <w:t xml:space="preserve"> assistive technology devices </w:t>
        </w:r>
      </w:hyperlink>
      <w:r w:rsidDel="00000000" w:rsidR="00000000" w:rsidRPr="00000000">
        <w:rPr>
          <w:sz w:val="28"/>
          <w:szCs w:val="28"/>
          <w:rtl w:val="0"/>
        </w:rPr>
        <w:t xml:space="preserve">or</w:t>
      </w:r>
      <w:hyperlink r:id="rId524">
        <w:r w:rsidDel="00000000" w:rsidR="00000000" w:rsidRPr="00000000">
          <w:rPr>
            <w:color w:val="000000"/>
            <w:sz w:val="28"/>
            <w:szCs w:val="28"/>
            <w:u w:val="none"/>
            <w:rtl w:val="0"/>
          </w:rPr>
          <w:t xml:space="preserve"> assistive technology services.</w:t>
        </w:r>
      </w:hyperlink>
      <w:r w:rsidDel="00000000" w:rsidR="00000000" w:rsidRPr="00000000">
        <w:rPr>
          <w:rtl w:val="0"/>
        </w:rPr>
      </w:r>
    </w:p>
    <w:bookmarkStart w:colFirst="0" w:colLast="0" w:name="bookmark=id.1yib0wl" w:id="253"/>
    <w:bookmarkEnd w:id="253"/>
    <w:p w:rsidR="00000000" w:rsidDel="00000000" w:rsidP="00000000" w:rsidRDefault="00000000" w:rsidRPr="00000000" w14:paraId="000001DC">
      <w:pPr>
        <w:spacing w:after="0" w:lineRule="auto"/>
        <w:jc w:val="both"/>
        <w:rPr>
          <w:sz w:val="28"/>
          <w:szCs w:val="28"/>
        </w:rPr>
      </w:pPr>
      <w:r w:rsidDel="00000000" w:rsidR="00000000" w:rsidRPr="00000000">
        <w:rPr>
          <w:sz w:val="28"/>
          <w:szCs w:val="28"/>
          <w:rtl w:val="0"/>
        </w:rPr>
        <w:t xml:space="preserve">(g) Reports and updates to State agencies </w:t>
      </w:r>
    </w:p>
    <w:p w:rsidR="00000000" w:rsidDel="00000000" w:rsidP="00000000" w:rsidRDefault="00000000" w:rsidRPr="00000000" w14:paraId="000001DD">
      <w:pPr>
        <w:spacing w:after="0" w:lineRule="auto"/>
        <w:jc w:val="both"/>
        <w:rPr>
          <w:sz w:val="28"/>
          <w:szCs w:val="28"/>
        </w:rPr>
      </w:pPr>
      <w:r w:rsidDel="00000000" w:rsidR="00000000" w:rsidRPr="00000000">
        <w:rPr>
          <w:sz w:val="28"/>
          <w:szCs w:val="28"/>
          <w:rtl w:val="0"/>
        </w:rPr>
        <w:t xml:space="preserve">An entity that receives a grant under this section shall prepare and submit to the lead agency of the </w:t>
      </w:r>
      <w:hyperlink r:id="rId525">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designated under </w:t>
      </w:r>
      <w:hyperlink r:id="rId526">
        <w:r w:rsidDel="00000000" w:rsidR="00000000" w:rsidRPr="00000000">
          <w:rPr>
            <w:color w:val="000000"/>
            <w:sz w:val="28"/>
            <w:szCs w:val="28"/>
            <w:u w:val="none"/>
            <w:rtl w:val="0"/>
          </w:rPr>
          <w:t xml:space="preserve">section 3003(c)(1) of this title</w:t>
        </w:r>
      </w:hyperlink>
      <w:r w:rsidDel="00000000" w:rsidR="00000000" w:rsidRPr="00000000">
        <w:rPr>
          <w:sz w:val="28"/>
          <w:szCs w:val="28"/>
          <w:rtl w:val="0"/>
        </w:rPr>
        <w:t xml:space="preserve"> the report described in subsection (f) and quarterly updates concerning the activities described in subsection (f).</w:t>
      </w:r>
    </w:p>
    <w:p w:rsidR="00000000" w:rsidDel="00000000" w:rsidP="00000000" w:rsidRDefault="00000000" w:rsidRPr="00000000" w14:paraId="000001DE">
      <w:pPr>
        <w:spacing w:after="0" w:lineRule="auto"/>
        <w:jc w:val="both"/>
        <w:rPr>
          <w:sz w:val="28"/>
          <w:szCs w:val="28"/>
        </w:rPr>
      </w:pPr>
      <w:r w:rsidDel="00000000" w:rsidR="00000000" w:rsidRPr="00000000">
        <w:rPr>
          <w:rtl w:val="0"/>
        </w:rPr>
      </w:r>
    </w:p>
    <w:bookmarkStart w:colFirst="0" w:colLast="0" w:name="bookmark=id.4ihyjke" w:id="254"/>
    <w:bookmarkEnd w:id="254"/>
    <w:p w:rsidR="00000000" w:rsidDel="00000000" w:rsidP="00000000" w:rsidRDefault="00000000" w:rsidRPr="00000000" w14:paraId="000001DF">
      <w:pPr>
        <w:spacing w:after="0" w:lineRule="auto"/>
        <w:jc w:val="both"/>
        <w:rPr>
          <w:sz w:val="28"/>
          <w:szCs w:val="28"/>
        </w:rPr>
      </w:pPr>
      <w:r w:rsidDel="00000000" w:rsidR="00000000" w:rsidRPr="00000000">
        <w:rPr>
          <w:sz w:val="28"/>
          <w:szCs w:val="28"/>
          <w:rtl w:val="0"/>
        </w:rPr>
        <w:t xml:space="preserve">(h) Coordination </w:t>
      </w:r>
    </w:p>
    <w:p w:rsidR="00000000" w:rsidDel="00000000" w:rsidP="00000000" w:rsidRDefault="00000000" w:rsidRPr="00000000" w14:paraId="000001E0">
      <w:pPr>
        <w:spacing w:after="0" w:lineRule="auto"/>
        <w:jc w:val="both"/>
        <w:rPr>
          <w:sz w:val="28"/>
          <w:szCs w:val="28"/>
        </w:rPr>
      </w:pPr>
      <w:r w:rsidDel="00000000" w:rsidR="00000000" w:rsidRPr="00000000">
        <w:rPr>
          <w:sz w:val="28"/>
          <w:szCs w:val="28"/>
          <w:rtl w:val="0"/>
        </w:rPr>
        <w:t xml:space="preserve">On making a grant under this section to an entity in a </w:t>
      </w:r>
      <w:hyperlink r:id="rId527">
        <w:r w:rsidDel="00000000" w:rsidR="00000000" w:rsidRPr="00000000">
          <w:rPr>
            <w:color w:val="000000"/>
            <w:sz w:val="28"/>
            <w:szCs w:val="28"/>
            <w:u w:val="none"/>
            <w:rtl w:val="0"/>
          </w:rPr>
          <w:t xml:space="preserve">State</w:t>
        </w:r>
      </w:hyperlink>
      <w:r w:rsidDel="00000000" w:rsidR="00000000" w:rsidRPr="00000000">
        <w:rPr>
          <w:sz w:val="28"/>
          <w:szCs w:val="28"/>
          <w:rtl w:val="0"/>
        </w:rPr>
        <w:t xml:space="preserve">, the </w:t>
      </w:r>
      <w:hyperlink r:id="rId528">
        <w:r w:rsidDel="00000000" w:rsidR="00000000" w:rsidRPr="00000000">
          <w:rPr>
            <w:color w:val="000000"/>
            <w:sz w:val="28"/>
            <w:szCs w:val="28"/>
            <w:u w:val="none"/>
            <w:rtl w:val="0"/>
          </w:rPr>
          <w:t xml:space="preserve">Secretary</w:t>
        </w:r>
      </w:hyperlink>
      <w:r w:rsidDel="00000000" w:rsidR="00000000" w:rsidRPr="00000000">
        <w:rPr>
          <w:sz w:val="28"/>
          <w:szCs w:val="28"/>
          <w:rtl w:val="0"/>
        </w:rPr>
        <w:t xml:space="preserve"> shall solicit and consider the opinions of the lead agency of the</w:t>
      </w:r>
      <w:hyperlink r:id="rId529">
        <w:r w:rsidDel="00000000" w:rsidR="00000000" w:rsidRPr="00000000">
          <w:rPr>
            <w:color w:val="000000"/>
            <w:sz w:val="28"/>
            <w:szCs w:val="28"/>
            <w:u w:val="none"/>
            <w:rtl w:val="0"/>
          </w:rPr>
          <w:t xml:space="preserve"> State </w:t>
        </w:r>
      </w:hyperlink>
      <w:r w:rsidDel="00000000" w:rsidR="00000000" w:rsidRPr="00000000">
        <w:rPr>
          <w:sz w:val="28"/>
          <w:szCs w:val="28"/>
          <w:rtl w:val="0"/>
        </w:rPr>
        <w:t xml:space="preserve">with respect to efforts at coordination of activities, collaboration, and promoting outcomes between the lead agency and the entity that receives the grant under this section.</w:t>
      </w:r>
    </w:p>
    <w:p w:rsidR="00000000" w:rsidDel="00000000" w:rsidP="00000000" w:rsidRDefault="00000000" w:rsidRPr="00000000" w14:paraId="000001E1">
      <w:pPr>
        <w:spacing w:after="0" w:lineRule="auto"/>
        <w:jc w:val="both"/>
        <w:rPr>
          <w:sz w:val="28"/>
          <w:szCs w:val="28"/>
        </w:rPr>
      </w:pPr>
      <w:r w:rsidDel="00000000" w:rsidR="00000000" w:rsidRPr="00000000">
        <w:rPr>
          <w:sz w:val="28"/>
          <w:szCs w:val="28"/>
          <w:rtl w:val="0"/>
        </w:rPr>
        <w:t xml:space="preserve">(</w:t>
      </w:r>
      <w:hyperlink r:id="rId530">
        <w:r w:rsidDel="00000000" w:rsidR="00000000" w:rsidRPr="00000000">
          <w:rPr>
            <w:color w:val="000000"/>
            <w:sz w:val="28"/>
            <w:szCs w:val="28"/>
            <w:u w:val="none"/>
            <w:rtl w:val="0"/>
          </w:rPr>
          <w:t xml:space="preserve">Pub. L. 105–394, § 5</w:t>
        </w:r>
      </w:hyperlink>
      <w:r w:rsidDel="00000000" w:rsidR="00000000" w:rsidRPr="00000000">
        <w:rPr>
          <w:sz w:val="28"/>
          <w:szCs w:val="28"/>
          <w:rtl w:val="0"/>
        </w:rPr>
        <w:t xml:space="preserve">, as added </w:t>
      </w:r>
      <w:hyperlink r:id="rId531">
        <w:r w:rsidDel="00000000" w:rsidR="00000000" w:rsidRPr="00000000">
          <w:rPr>
            <w:color w:val="000000"/>
            <w:sz w:val="28"/>
            <w:szCs w:val="28"/>
            <w:u w:val="none"/>
            <w:rtl w:val="0"/>
          </w:rPr>
          <w:t xml:space="preserve">Pub. L. 108–364, § 2</w:t>
        </w:r>
      </w:hyperlink>
      <w:r w:rsidDel="00000000" w:rsidR="00000000" w:rsidRPr="00000000">
        <w:rPr>
          <w:sz w:val="28"/>
          <w:szCs w:val="28"/>
          <w:rtl w:val="0"/>
        </w:rPr>
        <w:t xml:space="preserve">, Oct. 25, 2004, </w:t>
      </w:r>
      <w:hyperlink r:id="rId532">
        <w:r w:rsidDel="00000000" w:rsidR="00000000" w:rsidRPr="00000000">
          <w:rPr>
            <w:color w:val="000000"/>
            <w:sz w:val="28"/>
            <w:szCs w:val="28"/>
            <w:u w:val="none"/>
            <w:rtl w:val="0"/>
          </w:rPr>
          <w:t xml:space="preserve">118 Stat. 1725</w:t>
        </w:r>
      </w:hyperlink>
      <w:r w:rsidDel="00000000" w:rsidR="00000000" w:rsidRPr="00000000">
        <w:rPr>
          <w:sz w:val="28"/>
          <w:szCs w:val="28"/>
          <w:rtl w:val="0"/>
        </w:rPr>
        <w:t xml:space="preserve">.)</w:t>
      </w:r>
    </w:p>
    <w:p w:rsidR="00000000" w:rsidDel="00000000" w:rsidP="00000000" w:rsidRDefault="00000000" w:rsidRPr="00000000" w14:paraId="000001E2">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E3">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color w:val="333333"/>
          <w:sz w:val="28"/>
          <w:szCs w:val="28"/>
          <w:rtl w:val="0"/>
        </w:rPr>
        <w:t xml:space="preserve">§ 3005.</w:t>
      </w:r>
      <w:r w:rsidDel="00000000" w:rsidR="00000000" w:rsidRPr="00000000">
        <w:rPr>
          <w:rFonts w:ascii="Calibri" w:cs="Calibri" w:eastAsia="Calibri" w:hAnsi="Calibri"/>
          <w:b w:val="1"/>
          <w:sz w:val="28"/>
          <w:szCs w:val="28"/>
          <w:rtl w:val="0"/>
        </w:rPr>
        <w:t xml:space="preserve"> </w:t>
      </w:r>
      <w:r w:rsidDel="00000000" w:rsidR="00000000" w:rsidRPr="00000000">
        <w:rPr>
          <w:b w:val="1"/>
          <w:color w:val="333333"/>
          <w:sz w:val="28"/>
          <w:szCs w:val="28"/>
          <w:rtl w:val="0"/>
        </w:rPr>
        <w:t xml:space="preserve">National activitie</w:t>
      </w:r>
      <w:r w:rsidDel="00000000" w:rsidR="00000000" w:rsidRPr="00000000">
        <w:rPr>
          <w:color w:val="333333"/>
          <w:rtl w:val="0"/>
        </w:rPr>
        <w:t xml:space="preserve">s</w:t>
      </w:r>
      <w:r w:rsidDel="00000000" w:rsidR="00000000" w:rsidRPr="00000000">
        <w:rPr>
          <w:rtl w:val="0"/>
        </w:rPr>
      </w:r>
    </w:p>
    <w:p w:rsidR="00000000" w:rsidDel="00000000" w:rsidP="00000000" w:rsidRDefault="00000000" w:rsidRPr="00000000" w14:paraId="000001E4">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In general</w:t>
      </w:r>
    </w:p>
    <w:p w:rsidR="00000000" w:rsidDel="00000000" w:rsidP="00000000" w:rsidRDefault="00000000" w:rsidRPr="00000000" w14:paraId="000001E5">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order to support activities designed to improve the administration of this chapter, the </w:t>
      </w:r>
      <w:hyperlink r:id="rId533">
        <w:r w:rsidDel="00000000" w:rsidR="00000000" w:rsidRPr="00000000">
          <w:rPr>
            <w:rFonts w:ascii="Calibri" w:cs="Calibri" w:eastAsia="Calibri" w:hAnsi="Calibri"/>
            <w:sz w:val="28"/>
            <w:szCs w:val="28"/>
            <w:rtl w:val="0"/>
          </w:rPr>
          <w:t xml:space="preserve">Secretary</w:t>
        </w:r>
      </w:hyperlink>
      <w:r w:rsidDel="00000000" w:rsidR="00000000" w:rsidRPr="00000000">
        <w:rPr>
          <w:rFonts w:ascii="Calibri" w:cs="Calibri" w:eastAsia="Calibri" w:hAnsi="Calibri"/>
          <w:sz w:val="28"/>
          <w:szCs w:val="28"/>
          <w:rtl w:val="0"/>
        </w:rPr>
        <w:t xml:space="preserve">, under subsection (b)— </w:t>
      </w:r>
    </w:p>
    <w:p w:rsidR="00000000" w:rsidDel="00000000" w:rsidP="00000000" w:rsidRDefault="00000000" w:rsidRPr="00000000" w14:paraId="000001E6">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may award, on a competitive basis, grants, contracts, and cooperative agreements to entities to support activities described in paragraphs (1) and (2) of subsection (b); and</w:t>
      </w:r>
    </w:p>
    <w:p w:rsidR="00000000" w:rsidDel="00000000" w:rsidP="00000000" w:rsidRDefault="00000000" w:rsidRPr="00000000" w14:paraId="000001E7">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shall award, on a competitive basis, grants, contracts, and cooperative agreements to entities to support activities described in paragraphs (3), (4), and (5) of subsection (b).</w:t>
      </w:r>
    </w:p>
    <w:p w:rsidR="00000000" w:rsidDel="00000000" w:rsidP="00000000" w:rsidRDefault="00000000" w:rsidRPr="00000000" w14:paraId="000001E8">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E9">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Authorized activities </w:t>
      </w:r>
    </w:p>
    <w:p w:rsidR="00000000" w:rsidDel="00000000" w:rsidP="00000000" w:rsidRDefault="00000000" w:rsidRPr="00000000" w14:paraId="000001EA">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EB">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National public-awareness toolkit </w:t>
      </w:r>
    </w:p>
    <w:p w:rsidR="00000000" w:rsidDel="00000000" w:rsidP="00000000" w:rsidRDefault="00000000" w:rsidRPr="00000000" w14:paraId="000001EC">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National public-awareness toolkitThe </w:t>
      </w:r>
      <w:hyperlink r:id="rId534">
        <w:r w:rsidDel="00000000" w:rsidR="00000000" w:rsidRPr="00000000">
          <w:rPr>
            <w:rFonts w:ascii="Calibri" w:cs="Calibri" w:eastAsia="Calibri" w:hAnsi="Calibri"/>
            <w:sz w:val="28"/>
            <w:szCs w:val="28"/>
            <w:rtl w:val="0"/>
          </w:rPr>
          <w:t xml:space="preserve">Secretary</w:t>
        </w:r>
      </w:hyperlink>
      <w:r w:rsidDel="00000000" w:rsidR="00000000" w:rsidRPr="00000000">
        <w:rPr>
          <w:rFonts w:ascii="Calibri" w:cs="Calibri" w:eastAsia="Calibri" w:hAnsi="Calibri"/>
          <w:sz w:val="28"/>
          <w:szCs w:val="28"/>
          <w:rtl w:val="0"/>
        </w:rPr>
        <w:t xml:space="preserve"> may award a 1-time grant, contract, or cooperative agreement to an eligible entity to support a training and technical assistance program that— </w:t>
      </w:r>
    </w:p>
    <w:bookmarkStart w:colFirst="0" w:colLast="0" w:name="bookmark=id.2xn8ts7" w:id="255"/>
    <w:bookmarkEnd w:id="255"/>
    <w:p w:rsidR="00000000" w:rsidDel="00000000" w:rsidP="00000000" w:rsidRDefault="00000000" w:rsidRPr="00000000" w14:paraId="000001ED">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expands public-awareness efforts to reach </w:t>
      </w:r>
      <w:hyperlink r:id="rId535">
        <w:r w:rsidDel="00000000" w:rsidR="00000000" w:rsidRPr="00000000">
          <w:rPr>
            <w:rFonts w:ascii="Calibri" w:cs="Calibri" w:eastAsia="Calibri" w:hAnsi="Calibri"/>
            <w:sz w:val="28"/>
            <w:szCs w:val="28"/>
            <w:rtl w:val="0"/>
          </w:rPr>
          <w:t xml:space="preserve">targeted individuals and entities</w:t>
        </w:r>
      </w:hyperlink>
      <w:r w:rsidDel="00000000" w:rsidR="00000000" w:rsidRPr="00000000">
        <w:rPr>
          <w:rFonts w:ascii="Calibri" w:cs="Calibri" w:eastAsia="Calibri" w:hAnsi="Calibri"/>
          <w:sz w:val="28"/>
          <w:szCs w:val="28"/>
          <w:rtl w:val="0"/>
        </w:rPr>
        <w:t xml:space="preserve">;</w:t>
      </w:r>
    </w:p>
    <w:bookmarkStart w:colFirst="0" w:colLast="0" w:name="bookmark=id.1csj400" w:id="256"/>
    <w:bookmarkEnd w:id="256"/>
    <w:p w:rsidR="00000000" w:rsidDel="00000000" w:rsidP="00000000" w:rsidRDefault="00000000" w:rsidRPr="00000000" w14:paraId="000001EE">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contains appropriate accessible multimedia materials to reach </w:t>
      </w:r>
      <w:hyperlink r:id="rId536">
        <w:r w:rsidDel="00000000" w:rsidR="00000000" w:rsidRPr="00000000">
          <w:rPr>
            <w:rFonts w:ascii="Calibri" w:cs="Calibri" w:eastAsia="Calibri" w:hAnsi="Calibri"/>
            <w:sz w:val="28"/>
            <w:szCs w:val="28"/>
            <w:rtl w:val="0"/>
          </w:rPr>
          <w:t xml:space="preserve">targeted individuals and entities</w:t>
        </w:r>
      </w:hyperlink>
      <w:r w:rsidDel="00000000" w:rsidR="00000000" w:rsidRPr="00000000">
        <w:rPr>
          <w:rFonts w:ascii="Calibri" w:cs="Calibri" w:eastAsia="Calibri" w:hAnsi="Calibri"/>
          <w:sz w:val="28"/>
          <w:szCs w:val="28"/>
          <w:rtl w:val="0"/>
        </w:rPr>
        <w:t xml:space="preserve">, for dissemination to </w:t>
      </w:r>
      <w:hyperlink r:id="rId537">
        <w:r w:rsidDel="00000000" w:rsidR="00000000" w:rsidRPr="00000000">
          <w:rPr>
            <w:rFonts w:ascii="Calibri" w:cs="Calibri" w:eastAsia="Calibri" w:hAnsi="Calibri"/>
            <w:sz w:val="28"/>
            <w:szCs w:val="28"/>
            <w:rtl w:val="0"/>
          </w:rPr>
          <w:t xml:space="preserve">State assistive technology programs</w:t>
        </w:r>
      </w:hyperlink>
      <w:r w:rsidDel="00000000" w:rsidR="00000000" w:rsidRPr="00000000">
        <w:rPr>
          <w:rFonts w:ascii="Calibri" w:cs="Calibri" w:eastAsia="Calibri" w:hAnsi="Calibri"/>
          <w:sz w:val="28"/>
          <w:szCs w:val="28"/>
          <w:rtl w:val="0"/>
        </w:rPr>
        <w:t xml:space="preserve">; and</w:t>
      </w:r>
    </w:p>
    <w:bookmarkStart w:colFirst="0" w:colLast="0" w:name="bookmark=id.3ws6mnt" w:id="257"/>
    <w:bookmarkEnd w:id="257"/>
    <w:p w:rsidR="00000000" w:rsidDel="00000000" w:rsidP="00000000" w:rsidRDefault="00000000" w:rsidRPr="00000000" w14:paraId="000001EF">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in coordination with </w:t>
      </w:r>
      <w:hyperlink r:id="rId538">
        <w:r w:rsidDel="00000000" w:rsidR="00000000" w:rsidRPr="00000000">
          <w:rPr>
            <w:rFonts w:ascii="Calibri" w:cs="Calibri" w:eastAsia="Calibri" w:hAnsi="Calibri"/>
            <w:sz w:val="28"/>
            <w:szCs w:val="28"/>
            <w:rtl w:val="0"/>
          </w:rPr>
          <w:t xml:space="preserve">State assistive technology programs</w:t>
        </w:r>
      </w:hyperlink>
      <w:r w:rsidDel="00000000" w:rsidR="00000000" w:rsidRPr="00000000">
        <w:rPr>
          <w:rFonts w:ascii="Calibri" w:cs="Calibri" w:eastAsia="Calibri" w:hAnsi="Calibri"/>
          <w:sz w:val="28"/>
          <w:szCs w:val="28"/>
          <w:rtl w:val="0"/>
        </w:rPr>
        <w:t xml:space="preserve">, provides meaningful and up-to-date information to</w:t>
      </w:r>
      <w:hyperlink r:id="rId539">
        <w:r w:rsidDel="00000000" w:rsidR="00000000" w:rsidRPr="00000000">
          <w:rPr>
            <w:rFonts w:ascii="Calibri" w:cs="Calibri" w:eastAsia="Calibri" w:hAnsi="Calibri"/>
            <w:sz w:val="28"/>
            <w:szCs w:val="28"/>
            <w:rtl w:val="0"/>
          </w:rPr>
          <w:t xml:space="preserve"> targeted individuals and entities </w:t>
        </w:r>
      </w:hyperlink>
      <w:r w:rsidDel="00000000" w:rsidR="00000000" w:rsidRPr="00000000">
        <w:rPr>
          <w:rFonts w:ascii="Calibri" w:cs="Calibri" w:eastAsia="Calibri" w:hAnsi="Calibri"/>
          <w:sz w:val="28"/>
          <w:szCs w:val="28"/>
          <w:rtl w:val="0"/>
        </w:rPr>
        <w:t xml:space="preserve">about the availability of</w:t>
      </w:r>
      <w:hyperlink r:id="rId540">
        <w:r w:rsidDel="00000000" w:rsidR="00000000" w:rsidRPr="00000000">
          <w:rPr>
            <w:rFonts w:ascii="Calibri" w:cs="Calibri" w:eastAsia="Calibri" w:hAnsi="Calibri"/>
            <w:sz w:val="28"/>
            <w:szCs w:val="28"/>
            <w:rtl w:val="0"/>
          </w:rPr>
          <w:t xml:space="preserve"> assistive technology devices </w:t>
        </w:r>
      </w:hyperlink>
      <w:r w:rsidDel="00000000" w:rsidR="00000000" w:rsidRPr="00000000">
        <w:rPr>
          <w:rFonts w:ascii="Calibri" w:cs="Calibri" w:eastAsia="Calibri" w:hAnsi="Calibri"/>
          <w:sz w:val="28"/>
          <w:szCs w:val="28"/>
          <w:rtl w:val="0"/>
        </w:rPr>
        <w:t xml:space="preserve">and</w:t>
      </w:r>
      <w:hyperlink r:id="rId541">
        <w:r w:rsidDel="00000000" w:rsidR="00000000" w:rsidRPr="00000000">
          <w:rPr>
            <w:rFonts w:ascii="Calibri" w:cs="Calibri" w:eastAsia="Calibri" w:hAnsi="Calibri"/>
            <w:sz w:val="28"/>
            <w:szCs w:val="28"/>
            <w:rtl w:val="0"/>
          </w:rPr>
          <w:t xml:space="preserve"> assistive technology services.</w:t>
        </w:r>
      </w:hyperlink>
      <w:r w:rsidDel="00000000" w:rsidR="00000000" w:rsidRPr="00000000">
        <w:rPr>
          <w:rtl w:val="0"/>
        </w:rPr>
      </w:r>
    </w:p>
    <w:p w:rsidR="00000000" w:rsidDel="00000000" w:rsidP="00000000" w:rsidRDefault="00000000" w:rsidRPr="00000000" w14:paraId="000001F0">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Eligible entityTo be eligible to receive the grant, contract, or cooperative agreement, an entity shall develop a partnership that— </w:t>
      </w:r>
    </w:p>
    <w:p w:rsidR="00000000" w:rsidDel="00000000" w:rsidP="00000000" w:rsidRDefault="00000000" w:rsidRPr="00000000" w14:paraId="000001F1">
      <w:pPr>
        <w:spacing w:after="0" w:line="240" w:lineRule="auto"/>
        <w:jc w:val="both"/>
        <w:rPr>
          <w:rFonts w:ascii="Calibri" w:cs="Calibri" w:eastAsia="Calibri" w:hAnsi="Calibri"/>
          <w:sz w:val="28"/>
          <w:szCs w:val="28"/>
        </w:rPr>
      </w:pPr>
      <w:r w:rsidDel="00000000" w:rsidR="00000000" w:rsidRPr="00000000">
        <w:rPr>
          <w:rtl w:val="0"/>
        </w:rPr>
      </w:r>
    </w:p>
    <w:bookmarkStart w:colFirst="0" w:colLast="0" w:name="bookmark=id.2bxgwvm" w:id="258"/>
    <w:bookmarkEnd w:id="258"/>
    <w:p w:rsidR="00000000" w:rsidDel="00000000" w:rsidP="00000000" w:rsidRDefault="00000000" w:rsidRPr="00000000" w14:paraId="000001F2">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shall consist of— </w:t>
      </w:r>
    </w:p>
    <w:p w:rsidR="00000000" w:rsidDel="00000000" w:rsidP="00000000" w:rsidRDefault="00000000" w:rsidRPr="00000000" w14:paraId="000001F3">
      <w:pPr>
        <w:spacing w:after="0" w:line="240" w:lineRule="auto"/>
        <w:jc w:val="both"/>
        <w:rPr>
          <w:rFonts w:ascii="Calibri" w:cs="Calibri" w:eastAsia="Calibri" w:hAnsi="Calibri"/>
          <w:sz w:val="28"/>
          <w:szCs w:val="28"/>
        </w:rPr>
      </w:pPr>
      <w:r w:rsidDel="00000000" w:rsidR="00000000" w:rsidRPr="00000000">
        <w:rPr>
          <w:rtl w:val="0"/>
        </w:rPr>
      </w:r>
    </w:p>
    <w:bookmarkStart w:colFirst="0" w:colLast="0" w:name="bookmark=id.r2r73f" w:id="259"/>
    <w:bookmarkEnd w:id="259"/>
    <w:p w:rsidR="00000000" w:rsidDel="00000000" w:rsidP="00000000" w:rsidRDefault="00000000" w:rsidRPr="00000000" w14:paraId="000001F4">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a lead agency or implementing entity for a </w:t>
      </w:r>
      <w:hyperlink r:id="rId542">
        <w:r w:rsidDel="00000000" w:rsidR="00000000" w:rsidRPr="00000000">
          <w:rPr>
            <w:rFonts w:ascii="Calibri" w:cs="Calibri" w:eastAsia="Calibri" w:hAnsi="Calibri"/>
            <w:sz w:val="28"/>
            <w:szCs w:val="28"/>
            <w:rtl w:val="0"/>
          </w:rPr>
          <w:t xml:space="preserve">State assistive technology program</w:t>
        </w:r>
      </w:hyperlink>
      <w:r w:rsidDel="00000000" w:rsidR="00000000" w:rsidRPr="00000000">
        <w:rPr>
          <w:rFonts w:ascii="Calibri" w:cs="Calibri" w:eastAsia="Calibri" w:hAnsi="Calibri"/>
          <w:sz w:val="28"/>
          <w:szCs w:val="28"/>
          <w:rtl w:val="0"/>
        </w:rPr>
        <w:t xml:space="preserve"> or an organization or association that represents implementing entities for </w:t>
      </w:r>
      <w:hyperlink r:id="rId543">
        <w:r w:rsidDel="00000000" w:rsidR="00000000" w:rsidRPr="00000000">
          <w:rPr>
            <w:rFonts w:ascii="Calibri" w:cs="Calibri" w:eastAsia="Calibri" w:hAnsi="Calibri"/>
            <w:sz w:val="28"/>
            <w:szCs w:val="28"/>
            <w:rtl w:val="0"/>
          </w:rPr>
          <w:t xml:space="preserve">State assistive technology programs</w:t>
        </w:r>
      </w:hyperlink>
      <w:r w:rsidDel="00000000" w:rsidR="00000000" w:rsidRPr="00000000">
        <w:rPr>
          <w:rFonts w:ascii="Calibri" w:cs="Calibri" w:eastAsia="Calibri" w:hAnsi="Calibri"/>
          <w:sz w:val="28"/>
          <w:szCs w:val="28"/>
          <w:rtl w:val="0"/>
        </w:rPr>
        <w:t xml:space="preserve">;</w:t>
      </w:r>
    </w:p>
    <w:bookmarkStart w:colFirst="0" w:colLast="0" w:name="bookmark=id.3b2epr8" w:id="260"/>
    <w:bookmarkEnd w:id="260"/>
    <w:p w:rsidR="00000000" w:rsidDel="00000000" w:rsidP="00000000" w:rsidRDefault="00000000" w:rsidRPr="00000000" w14:paraId="000001F5">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a private or public entity from the media industry;</w:t>
      </w:r>
    </w:p>
    <w:bookmarkStart w:colFirst="0" w:colLast="0" w:name="bookmark=id.1q7ozz1" w:id="261"/>
    <w:bookmarkEnd w:id="261"/>
    <w:p w:rsidR="00000000" w:rsidDel="00000000" w:rsidP="00000000" w:rsidRDefault="00000000" w:rsidRPr="00000000" w14:paraId="000001F6">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a private entity from the </w:t>
      </w:r>
      <w:hyperlink r:id="rId544">
        <w:r w:rsidDel="00000000" w:rsidR="00000000" w:rsidRPr="00000000">
          <w:rPr>
            <w:rFonts w:ascii="Calibri" w:cs="Calibri" w:eastAsia="Calibri" w:hAnsi="Calibri"/>
            <w:sz w:val="28"/>
            <w:szCs w:val="28"/>
            <w:rtl w:val="0"/>
          </w:rPr>
          <w:t xml:space="preserve">assistive technology</w:t>
        </w:r>
      </w:hyperlink>
      <w:r w:rsidDel="00000000" w:rsidR="00000000" w:rsidRPr="00000000">
        <w:rPr>
          <w:rFonts w:ascii="Calibri" w:cs="Calibri" w:eastAsia="Calibri" w:hAnsi="Calibri"/>
          <w:sz w:val="28"/>
          <w:szCs w:val="28"/>
          <w:rtl w:val="0"/>
        </w:rPr>
        <w:t xml:space="preserve"> industry; and</w:t>
      </w:r>
    </w:p>
    <w:bookmarkStart w:colFirst="0" w:colLast="0" w:name="bookmark=id.4a7cimu" w:id="262"/>
    <w:bookmarkEnd w:id="262"/>
    <w:p w:rsidR="00000000" w:rsidDel="00000000" w:rsidP="00000000" w:rsidRDefault="00000000" w:rsidRPr="00000000" w14:paraId="000001F7">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(IV) a private employer or an organization or association that represents private employers;</w:t>
      </w:r>
    </w:p>
    <w:bookmarkStart w:colFirst="0" w:colLast="0" w:name="bookmark=id.2pcmsun" w:id="263"/>
    <w:bookmarkEnd w:id="263"/>
    <w:p w:rsidR="00000000" w:rsidDel="00000000" w:rsidP="00000000" w:rsidRDefault="00000000" w:rsidRPr="00000000" w14:paraId="000001F8">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may include other entities determined by the </w:t>
      </w:r>
      <w:hyperlink r:id="rId545">
        <w:r w:rsidDel="00000000" w:rsidR="00000000" w:rsidRPr="00000000">
          <w:rPr>
            <w:rFonts w:ascii="Calibri" w:cs="Calibri" w:eastAsia="Calibri" w:hAnsi="Calibri"/>
            <w:sz w:val="28"/>
            <w:szCs w:val="28"/>
            <w:rtl w:val="0"/>
          </w:rPr>
          <w:t xml:space="preserve">Secretary</w:t>
        </w:r>
      </w:hyperlink>
      <w:r w:rsidDel="00000000" w:rsidR="00000000" w:rsidRPr="00000000">
        <w:rPr>
          <w:rFonts w:ascii="Calibri" w:cs="Calibri" w:eastAsia="Calibri" w:hAnsi="Calibri"/>
          <w:sz w:val="28"/>
          <w:szCs w:val="28"/>
          <w:rtl w:val="0"/>
        </w:rPr>
        <w:t xml:space="preserve"> to be necessary; and</w:t>
      </w:r>
    </w:p>
    <w:bookmarkStart w:colFirst="0" w:colLast="0" w:name="bookmark=id.14hx32g" w:id="264"/>
    <w:bookmarkEnd w:id="264"/>
    <w:p w:rsidR="00000000" w:rsidDel="00000000" w:rsidP="00000000" w:rsidRDefault="00000000" w:rsidRPr="00000000" w14:paraId="000001F9">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may include other entities determined by the applicant to be appropriate.</w:t>
      </w:r>
    </w:p>
    <w:p w:rsidR="00000000" w:rsidDel="00000000" w:rsidP="00000000" w:rsidRDefault="00000000" w:rsidRPr="00000000" w14:paraId="000001FA">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FB">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Research and development </w:t>
      </w:r>
    </w:p>
    <w:p w:rsidR="00000000" w:rsidDel="00000000" w:rsidP="00000000" w:rsidRDefault="00000000" w:rsidRPr="00000000" w14:paraId="000001FC">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In general</w:t>
      </w:r>
    </w:p>
    <w:p w:rsidR="00000000" w:rsidDel="00000000" w:rsidP="00000000" w:rsidRDefault="00000000" w:rsidRPr="00000000" w14:paraId="000001FD">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w:t>
      </w:r>
      <w:hyperlink r:id="rId546">
        <w:r w:rsidDel="00000000" w:rsidR="00000000" w:rsidRPr="00000000">
          <w:rPr>
            <w:rFonts w:ascii="Calibri" w:cs="Calibri" w:eastAsia="Calibri" w:hAnsi="Calibri"/>
            <w:sz w:val="28"/>
            <w:szCs w:val="28"/>
            <w:rtl w:val="0"/>
          </w:rPr>
          <w:t xml:space="preserve">Secretary</w:t>
        </w:r>
      </w:hyperlink>
      <w:r w:rsidDel="00000000" w:rsidR="00000000" w:rsidRPr="00000000">
        <w:rPr>
          <w:rFonts w:ascii="Calibri" w:cs="Calibri" w:eastAsia="Calibri" w:hAnsi="Calibri"/>
          <w:sz w:val="28"/>
          <w:szCs w:val="28"/>
          <w:rtl w:val="0"/>
        </w:rPr>
        <w:t xml:space="preserve"> may award grants, contracts, or cooperative agreements to eligible entities to carry out research and development of </w:t>
      </w:r>
      <w:hyperlink r:id="rId547">
        <w:r w:rsidDel="00000000" w:rsidR="00000000" w:rsidRPr="00000000">
          <w:rPr>
            <w:rFonts w:ascii="Calibri" w:cs="Calibri" w:eastAsia="Calibri" w:hAnsi="Calibri"/>
            <w:sz w:val="28"/>
            <w:szCs w:val="28"/>
            <w:rtl w:val="0"/>
          </w:rPr>
          <w:t xml:space="preserve">assistive technology</w:t>
        </w:r>
      </w:hyperlink>
      <w:r w:rsidDel="00000000" w:rsidR="00000000" w:rsidRPr="00000000">
        <w:rPr>
          <w:rFonts w:ascii="Calibri" w:cs="Calibri" w:eastAsia="Calibri" w:hAnsi="Calibri"/>
          <w:sz w:val="28"/>
          <w:szCs w:val="28"/>
          <w:rtl w:val="0"/>
        </w:rPr>
        <w:t xml:space="preserve"> that consists of— </w:t>
      </w:r>
    </w:p>
    <w:bookmarkStart w:colFirst="0" w:colLast="0" w:name="bookmark=id.3ohklq9" w:id="265"/>
    <w:bookmarkEnd w:id="265"/>
    <w:p w:rsidR="00000000" w:rsidDel="00000000" w:rsidP="00000000" w:rsidRDefault="00000000" w:rsidRPr="00000000" w14:paraId="000001FE">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developing standards for reliability and accessibility of </w:t>
      </w:r>
      <w:hyperlink r:id="rId548">
        <w:r w:rsidDel="00000000" w:rsidR="00000000" w:rsidRPr="00000000">
          <w:rPr>
            <w:rFonts w:ascii="Calibri" w:cs="Calibri" w:eastAsia="Calibri" w:hAnsi="Calibri"/>
            <w:sz w:val="28"/>
            <w:szCs w:val="28"/>
            <w:rtl w:val="0"/>
          </w:rPr>
          <w:t xml:space="preserve">assistive technology</w:t>
        </w:r>
      </w:hyperlink>
      <w:r w:rsidDel="00000000" w:rsidR="00000000" w:rsidRPr="00000000">
        <w:rPr>
          <w:rFonts w:ascii="Calibri" w:cs="Calibri" w:eastAsia="Calibri" w:hAnsi="Calibri"/>
          <w:sz w:val="28"/>
          <w:szCs w:val="28"/>
          <w:rtl w:val="0"/>
        </w:rPr>
        <w:t xml:space="preserve">, and standards for interoperability (including open standards) of </w:t>
      </w:r>
      <w:hyperlink r:id="rId549">
        <w:r w:rsidDel="00000000" w:rsidR="00000000" w:rsidRPr="00000000">
          <w:rPr>
            <w:rFonts w:ascii="Calibri" w:cs="Calibri" w:eastAsia="Calibri" w:hAnsi="Calibri"/>
            <w:sz w:val="28"/>
            <w:szCs w:val="28"/>
            <w:rtl w:val="0"/>
          </w:rPr>
          <w:t xml:space="preserve">assistive technology</w:t>
        </w:r>
      </w:hyperlink>
      <w:r w:rsidDel="00000000" w:rsidR="00000000" w:rsidRPr="00000000">
        <w:rPr>
          <w:rFonts w:ascii="Calibri" w:cs="Calibri" w:eastAsia="Calibri" w:hAnsi="Calibri"/>
          <w:sz w:val="28"/>
          <w:szCs w:val="28"/>
          <w:rtl w:val="0"/>
        </w:rPr>
        <w:t xml:space="preserve"> with information technology, telecommunications products, and other </w:t>
      </w:r>
      <w:hyperlink r:id="rId550">
        <w:r w:rsidDel="00000000" w:rsidR="00000000" w:rsidRPr="00000000">
          <w:rPr>
            <w:rFonts w:ascii="Calibri" w:cs="Calibri" w:eastAsia="Calibri" w:hAnsi="Calibri"/>
            <w:sz w:val="28"/>
            <w:szCs w:val="28"/>
            <w:rtl w:val="0"/>
          </w:rPr>
          <w:t xml:space="preserve">assistive technology</w:t>
        </w:r>
      </w:hyperlink>
      <w:r w:rsidDel="00000000" w:rsidR="00000000" w:rsidRPr="00000000">
        <w:rPr>
          <w:rFonts w:ascii="Calibri" w:cs="Calibri" w:eastAsia="Calibri" w:hAnsi="Calibri"/>
          <w:sz w:val="28"/>
          <w:szCs w:val="28"/>
          <w:rtl w:val="0"/>
        </w:rPr>
        <w:t xml:space="preserve">; or</w:t>
      </w:r>
    </w:p>
    <w:bookmarkStart w:colFirst="0" w:colLast="0" w:name="bookmark=id.23muvy2" w:id="266"/>
    <w:bookmarkEnd w:id="266"/>
    <w:p w:rsidR="00000000" w:rsidDel="00000000" w:rsidP="00000000" w:rsidRDefault="00000000" w:rsidRPr="00000000" w14:paraId="000001FF">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developing </w:t>
      </w:r>
      <w:hyperlink r:id="rId551">
        <w:r w:rsidDel="00000000" w:rsidR="00000000" w:rsidRPr="00000000">
          <w:rPr>
            <w:rFonts w:ascii="Calibri" w:cs="Calibri" w:eastAsia="Calibri" w:hAnsi="Calibri"/>
            <w:sz w:val="28"/>
            <w:szCs w:val="28"/>
            <w:rtl w:val="0"/>
          </w:rPr>
          <w:t xml:space="preserve">assistive technology</w:t>
        </w:r>
      </w:hyperlink>
      <w:r w:rsidDel="00000000" w:rsidR="00000000" w:rsidRPr="00000000">
        <w:rPr>
          <w:rFonts w:ascii="Calibri" w:cs="Calibri" w:eastAsia="Calibri" w:hAnsi="Calibri"/>
          <w:sz w:val="28"/>
          <w:szCs w:val="28"/>
          <w:rtl w:val="0"/>
        </w:rPr>
        <w:t xml:space="preserve"> that benefits </w:t>
      </w:r>
      <w:hyperlink r:id="rId552">
        <w:r w:rsidDel="00000000" w:rsidR="00000000" w:rsidRPr="00000000">
          <w:rPr>
            <w:rFonts w:ascii="Calibri" w:cs="Calibri" w:eastAsia="Calibri" w:hAnsi="Calibri"/>
            <w:sz w:val="28"/>
            <w:szCs w:val="28"/>
            <w:rtl w:val="0"/>
          </w:rPr>
          <w:t xml:space="preserve">individuals with disabilities</w:t>
        </w:r>
      </w:hyperlink>
      <w:r w:rsidDel="00000000" w:rsidR="00000000" w:rsidRPr="00000000">
        <w:rPr>
          <w:rFonts w:ascii="Calibri" w:cs="Calibri" w:eastAsia="Calibri" w:hAnsi="Calibri"/>
          <w:sz w:val="28"/>
          <w:szCs w:val="28"/>
          <w:rtl w:val="0"/>
        </w:rPr>
        <w:t xml:space="preserve"> or developing technologies or practices that result in the adaptation, maintenance, servicing, or improvement of</w:t>
      </w:r>
      <w:hyperlink r:id="rId553">
        <w:r w:rsidDel="00000000" w:rsidR="00000000" w:rsidRPr="00000000">
          <w:rPr>
            <w:rFonts w:ascii="Calibri" w:cs="Calibri" w:eastAsia="Calibri" w:hAnsi="Calibri"/>
            <w:sz w:val="28"/>
            <w:szCs w:val="28"/>
            <w:rtl w:val="0"/>
          </w:rPr>
          <w:t xml:space="preserve"> assistive technology devices.</w:t>
        </w:r>
      </w:hyperlink>
      <w:r w:rsidDel="00000000" w:rsidR="00000000" w:rsidRPr="00000000">
        <w:rPr>
          <w:rtl w:val="0"/>
        </w:rPr>
      </w:r>
    </w:p>
    <w:p w:rsidR="00000000" w:rsidDel="00000000" w:rsidP="00000000" w:rsidRDefault="00000000" w:rsidRPr="00000000" w14:paraId="00000200">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01">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Eligible entitiesEntities eligible to receive a grant, contract, or cooperative agreement under this paragraph shall include— </w:t>
      </w:r>
    </w:p>
    <w:p w:rsidR="00000000" w:rsidDel="00000000" w:rsidP="00000000" w:rsidRDefault="00000000" w:rsidRPr="00000000" w14:paraId="00000202">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providers of </w:t>
      </w:r>
      <w:hyperlink r:id="rId554">
        <w:r w:rsidDel="00000000" w:rsidR="00000000" w:rsidRPr="00000000">
          <w:rPr>
            <w:rFonts w:ascii="Calibri" w:cs="Calibri" w:eastAsia="Calibri" w:hAnsi="Calibri"/>
            <w:sz w:val="28"/>
            <w:szCs w:val="28"/>
            <w:rtl w:val="0"/>
          </w:rPr>
          <w:t xml:space="preserve">assistive technology services</w:t>
        </w:r>
      </w:hyperlink>
      <w:r w:rsidDel="00000000" w:rsidR="00000000" w:rsidRPr="00000000">
        <w:rPr>
          <w:rFonts w:ascii="Calibri" w:cs="Calibri" w:eastAsia="Calibri" w:hAnsi="Calibri"/>
          <w:sz w:val="28"/>
          <w:szCs w:val="28"/>
          <w:rtl w:val="0"/>
        </w:rPr>
        <w:t xml:space="preserve"> and</w:t>
      </w:r>
      <w:hyperlink r:id="rId555">
        <w:r w:rsidDel="00000000" w:rsidR="00000000" w:rsidRPr="00000000">
          <w:rPr>
            <w:rFonts w:ascii="Calibri" w:cs="Calibri" w:eastAsia="Calibri" w:hAnsi="Calibri"/>
            <w:sz w:val="28"/>
            <w:szCs w:val="28"/>
            <w:rtl w:val="0"/>
          </w:rPr>
          <w:t xml:space="preserve"> assistive technology devices;</w:t>
        </w:r>
      </w:hyperlink>
      <w:r w:rsidDel="00000000" w:rsidR="00000000" w:rsidRPr="00000000">
        <w:rPr>
          <w:rtl w:val="0"/>
        </w:rPr>
      </w:r>
    </w:p>
    <w:p w:rsidR="00000000" w:rsidDel="00000000" w:rsidP="00000000" w:rsidRDefault="00000000" w:rsidRPr="00000000" w14:paraId="00000203">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institutions of higher education, including University Centers for Excellence in Developmental Disabilities Education, Research, and Service authorized under subtitle D of title I of the </w:t>
      </w:r>
      <w:hyperlink r:id="rId556">
        <w:r w:rsidDel="00000000" w:rsidR="00000000" w:rsidRPr="00000000">
          <w:rPr>
            <w:rFonts w:ascii="Calibri" w:cs="Calibri" w:eastAsia="Calibri" w:hAnsi="Calibri"/>
            <w:sz w:val="28"/>
            <w:szCs w:val="28"/>
            <w:rtl w:val="0"/>
          </w:rPr>
          <w:t xml:space="preserve">Developmental Disabilities Assistance and Bill of Rights Act</w:t>
        </w:r>
      </w:hyperlink>
      <w:r w:rsidDel="00000000" w:rsidR="00000000" w:rsidRPr="00000000">
        <w:rPr>
          <w:rFonts w:ascii="Calibri" w:cs="Calibri" w:eastAsia="Calibri" w:hAnsi="Calibri"/>
          <w:sz w:val="28"/>
          <w:szCs w:val="28"/>
          <w:rtl w:val="0"/>
        </w:rPr>
        <w:t xml:space="preserve"> of 2000 (</w:t>
      </w:r>
      <w:hyperlink r:id="rId557">
        <w:r w:rsidDel="00000000" w:rsidR="00000000" w:rsidRPr="00000000">
          <w:rPr>
            <w:rFonts w:ascii="Calibri" w:cs="Calibri" w:eastAsia="Calibri" w:hAnsi="Calibri"/>
            <w:sz w:val="28"/>
            <w:szCs w:val="28"/>
            <w:rtl w:val="0"/>
          </w:rPr>
          <w:t xml:space="preserve">42 U.S.C. 15061</w:t>
        </w:r>
      </w:hyperlink>
      <w:r w:rsidDel="00000000" w:rsidR="00000000" w:rsidRPr="00000000">
        <w:rPr>
          <w:rFonts w:ascii="Calibri" w:cs="Calibri" w:eastAsia="Calibri" w:hAnsi="Calibri"/>
          <w:sz w:val="28"/>
          <w:szCs w:val="28"/>
          <w:rtl w:val="0"/>
        </w:rPr>
        <w:t xml:space="preserve"> et seq.), or such institutions offering rehabilitation engineering programs, computer science programs, or information technology programs;</w:t>
      </w:r>
    </w:p>
    <w:bookmarkStart w:colFirst="0" w:colLast="0" w:name="bookmark=id.is565v" w:id="267"/>
    <w:bookmarkEnd w:id="267"/>
    <w:p w:rsidR="00000000" w:rsidDel="00000000" w:rsidP="00000000" w:rsidRDefault="00000000" w:rsidRPr="00000000" w14:paraId="00000204">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manufacturers of </w:t>
      </w:r>
      <w:hyperlink r:id="rId558">
        <w:r w:rsidDel="00000000" w:rsidR="00000000" w:rsidRPr="00000000">
          <w:rPr>
            <w:rFonts w:ascii="Calibri" w:cs="Calibri" w:eastAsia="Calibri" w:hAnsi="Calibri"/>
            <w:sz w:val="28"/>
            <w:szCs w:val="28"/>
            <w:rtl w:val="0"/>
          </w:rPr>
          <w:t xml:space="preserve">assistive technology devices</w:t>
        </w:r>
      </w:hyperlink>
      <w:r w:rsidDel="00000000" w:rsidR="00000000" w:rsidRPr="00000000">
        <w:rPr>
          <w:rFonts w:ascii="Calibri" w:cs="Calibri" w:eastAsia="Calibri" w:hAnsi="Calibri"/>
          <w:sz w:val="28"/>
          <w:szCs w:val="28"/>
          <w:rtl w:val="0"/>
        </w:rPr>
        <w:t xml:space="preserve">; and</w:t>
      </w:r>
    </w:p>
    <w:bookmarkStart w:colFirst="0" w:colLast="0" w:name="bookmark=id.32rsoto" w:id="268"/>
    <w:bookmarkEnd w:id="268"/>
    <w:p w:rsidR="00000000" w:rsidDel="00000000" w:rsidP="00000000" w:rsidRDefault="00000000" w:rsidRPr="00000000" w14:paraId="00000205">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(iv) professionals, individuals, organizations, and agencies providing services or employment to </w:t>
      </w:r>
      <w:hyperlink r:id="rId559">
        <w:r w:rsidDel="00000000" w:rsidR="00000000" w:rsidRPr="00000000">
          <w:rPr>
            <w:rFonts w:ascii="Calibri" w:cs="Calibri" w:eastAsia="Calibri" w:hAnsi="Calibri"/>
            <w:sz w:val="28"/>
            <w:szCs w:val="28"/>
            <w:rtl w:val="0"/>
          </w:rPr>
          <w:t xml:space="preserve">individuals with disabilities</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206">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07">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Collaboration </w:t>
      </w:r>
    </w:p>
    <w:p w:rsidR="00000000" w:rsidDel="00000000" w:rsidP="00000000" w:rsidRDefault="00000000" w:rsidRPr="00000000" w14:paraId="00000208">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 entity that receives a grant, contract, or cooperative agreement under this paragraph shall, in developing and implementing the project carried out through the grant, contract, or cooperative agreement coordinate activities with the lead agency for the </w:t>
      </w:r>
      <w:hyperlink r:id="rId560">
        <w:r w:rsidDel="00000000" w:rsidR="00000000" w:rsidRPr="00000000">
          <w:rPr>
            <w:rFonts w:ascii="Calibri" w:cs="Calibri" w:eastAsia="Calibri" w:hAnsi="Calibri"/>
            <w:sz w:val="28"/>
            <w:szCs w:val="28"/>
            <w:rtl w:val="0"/>
          </w:rPr>
          <w:t xml:space="preserve">State assistive technology program</w:t>
        </w:r>
      </w:hyperlink>
      <w:r w:rsidDel="00000000" w:rsidR="00000000" w:rsidRPr="00000000">
        <w:rPr>
          <w:rFonts w:ascii="Calibri" w:cs="Calibri" w:eastAsia="Calibri" w:hAnsi="Calibri"/>
          <w:sz w:val="28"/>
          <w:szCs w:val="28"/>
          <w:rtl w:val="0"/>
        </w:rPr>
        <w:t xml:space="preserve"> (or a national organization that represents such programs) and the</w:t>
      </w:r>
      <w:hyperlink r:id="rId561">
        <w:r w:rsidDel="00000000" w:rsidR="00000000" w:rsidRPr="00000000">
          <w:rPr>
            <w:rFonts w:ascii="Calibri" w:cs="Calibri" w:eastAsia="Calibri" w:hAnsi="Calibri"/>
            <w:sz w:val="28"/>
            <w:szCs w:val="28"/>
            <w:rtl w:val="0"/>
          </w:rPr>
          <w:t xml:space="preserve"> State </w:t>
        </w:r>
      </w:hyperlink>
      <w:r w:rsidDel="00000000" w:rsidR="00000000" w:rsidRPr="00000000">
        <w:rPr>
          <w:rFonts w:ascii="Calibri" w:cs="Calibri" w:eastAsia="Calibri" w:hAnsi="Calibri"/>
          <w:sz w:val="28"/>
          <w:szCs w:val="28"/>
          <w:rtl w:val="0"/>
        </w:rPr>
        <w:t xml:space="preserve">advisory council described in </w:t>
      </w:r>
      <w:hyperlink r:id="rId562">
        <w:r w:rsidDel="00000000" w:rsidR="00000000" w:rsidRPr="00000000">
          <w:rPr>
            <w:rFonts w:ascii="Calibri" w:cs="Calibri" w:eastAsia="Calibri" w:hAnsi="Calibri"/>
            <w:sz w:val="28"/>
            <w:szCs w:val="28"/>
            <w:rtl w:val="0"/>
          </w:rPr>
          <w:t xml:space="preserve">section 3003(c)(2) of this title</w:t>
        </w:r>
      </w:hyperlink>
      <w:r w:rsidDel="00000000" w:rsidR="00000000" w:rsidRPr="00000000">
        <w:rPr>
          <w:rFonts w:ascii="Calibri" w:cs="Calibri" w:eastAsia="Calibri" w:hAnsi="Calibri"/>
          <w:sz w:val="28"/>
          <w:szCs w:val="28"/>
          <w:rtl w:val="0"/>
        </w:rPr>
        <w:t xml:space="preserve"> (or a national organization that represents such councils).</w:t>
      </w:r>
    </w:p>
    <w:p w:rsidR="00000000" w:rsidDel="00000000" w:rsidP="00000000" w:rsidRDefault="00000000" w:rsidRPr="00000000" w14:paraId="00000209">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0A">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State training and technical assistance </w:t>
      </w:r>
    </w:p>
    <w:p w:rsidR="00000000" w:rsidDel="00000000" w:rsidP="00000000" w:rsidRDefault="00000000" w:rsidRPr="00000000" w14:paraId="0000020B">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0C">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b w:val="1"/>
          <w:sz w:val="28"/>
          <w:szCs w:val="28"/>
          <w:rtl w:val="0"/>
        </w:rPr>
        <w:t xml:space="preserve">A) Training and technical assistance efforts</w:t>
      </w:r>
    </w:p>
    <w:p w:rsidR="00000000" w:rsidDel="00000000" w:rsidP="00000000" w:rsidRDefault="00000000" w:rsidRPr="00000000" w14:paraId="0000020D">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w:t>
      </w:r>
      <w:hyperlink r:id="rId563">
        <w:r w:rsidDel="00000000" w:rsidR="00000000" w:rsidRPr="00000000">
          <w:rPr>
            <w:rFonts w:ascii="Calibri" w:cs="Calibri" w:eastAsia="Calibri" w:hAnsi="Calibri"/>
            <w:sz w:val="28"/>
            <w:szCs w:val="28"/>
            <w:rtl w:val="0"/>
          </w:rPr>
          <w:t xml:space="preserve">Secretary</w:t>
        </w:r>
      </w:hyperlink>
      <w:r w:rsidDel="00000000" w:rsidR="00000000" w:rsidRPr="00000000">
        <w:rPr>
          <w:rFonts w:ascii="Calibri" w:cs="Calibri" w:eastAsia="Calibri" w:hAnsi="Calibri"/>
          <w:sz w:val="28"/>
          <w:szCs w:val="28"/>
          <w:rtl w:val="0"/>
        </w:rPr>
        <w:t xml:space="preserve"> shall award a grant, contract, or cooperative agreement to an entity to support a training and technical assistance program that— </w:t>
      </w:r>
    </w:p>
    <w:bookmarkStart w:colFirst="0" w:colLast="0" w:name="bookmark=id.1hx2z1h" w:id="269"/>
    <w:bookmarkEnd w:id="269"/>
    <w:p w:rsidR="00000000" w:rsidDel="00000000" w:rsidP="00000000" w:rsidRDefault="00000000" w:rsidRPr="00000000" w14:paraId="0000020E">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addresses </w:t>
      </w:r>
      <w:hyperlink r:id="rId564">
        <w:r w:rsidDel="00000000" w:rsidR="00000000" w:rsidRPr="00000000">
          <w:rPr>
            <w:rFonts w:ascii="Calibri" w:cs="Calibri" w:eastAsia="Calibri" w:hAnsi="Calibri"/>
            <w:sz w:val="28"/>
            <w:szCs w:val="28"/>
            <w:rtl w:val="0"/>
          </w:rPr>
          <w:t xml:space="preserve">State</w:t>
        </w:r>
      </w:hyperlink>
      <w:r w:rsidDel="00000000" w:rsidR="00000000" w:rsidRPr="00000000">
        <w:rPr>
          <w:rFonts w:ascii="Calibri" w:cs="Calibri" w:eastAsia="Calibri" w:hAnsi="Calibri"/>
          <w:sz w:val="28"/>
          <w:szCs w:val="28"/>
          <w:rtl w:val="0"/>
        </w:rPr>
        <w:t xml:space="preserve">-specific information requests concerning </w:t>
      </w:r>
      <w:hyperlink r:id="rId565">
        <w:r w:rsidDel="00000000" w:rsidR="00000000" w:rsidRPr="00000000">
          <w:rPr>
            <w:rFonts w:ascii="Calibri" w:cs="Calibri" w:eastAsia="Calibri" w:hAnsi="Calibri"/>
            <w:sz w:val="28"/>
            <w:szCs w:val="28"/>
            <w:rtl w:val="0"/>
          </w:rPr>
          <w:t xml:space="preserve">assistive technology</w:t>
        </w:r>
      </w:hyperlink>
      <w:r w:rsidDel="00000000" w:rsidR="00000000" w:rsidRPr="00000000">
        <w:rPr>
          <w:rFonts w:ascii="Calibri" w:cs="Calibri" w:eastAsia="Calibri" w:hAnsi="Calibri"/>
          <w:sz w:val="28"/>
          <w:szCs w:val="28"/>
          <w:rtl w:val="0"/>
        </w:rPr>
        <w:t xml:space="preserve"> from entities funded under this chapter and public entities not funded under this chapter, including— </w:t>
      </w:r>
    </w:p>
    <w:p w:rsidR="00000000" w:rsidDel="00000000" w:rsidP="00000000" w:rsidRDefault="00000000" w:rsidRPr="00000000" w14:paraId="0000020F">
      <w:pPr>
        <w:spacing w:after="0" w:line="240" w:lineRule="auto"/>
        <w:jc w:val="both"/>
        <w:rPr>
          <w:rFonts w:ascii="Calibri" w:cs="Calibri" w:eastAsia="Calibri" w:hAnsi="Calibri"/>
          <w:sz w:val="28"/>
          <w:szCs w:val="28"/>
        </w:rPr>
      </w:pPr>
      <w:r w:rsidDel="00000000" w:rsidR="00000000" w:rsidRPr="00000000">
        <w:rPr>
          <w:rtl w:val="0"/>
        </w:rPr>
      </w:r>
    </w:p>
    <w:bookmarkStart w:colFirst="0" w:colLast="0" w:name="bookmark=id.41wqhpa" w:id="270"/>
    <w:bookmarkEnd w:id="270"/>
    <w:p w:rsidR="00000000" w:rsidDel="00000000" w:rsidP="00000000" w:rsidRDefault="00000000" w:rsidRPr="00000000" w14:paraId="00000210">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requests for information on effective approaches to Federal-</w:t>
      </w:r>
      <w:hyperlink r:id="rId566">
        <w:r w:rsidDel="00000000" w:rsidR="00000000" w:rsidRPr="00000000">
          <w:rPr>
            <w:rFonts w:ascii="Calibri" w:cs="Calibri" w:eastAsia="Calibri" w:hAnsi="Calibri"/>
            <w:sz w:val="28"/>
            <w:szCs w:val="28"/>
            <w:rtl w:val="0"/>
          </w:rPr>
          <w:t xml:space="preserve">State</w:t>
        </w:r>
      </w:hyperlink>
      <w:r w:rsidDel="00000000" w:rsidR="00000000" w:rsidRPr="00000000">
        <w:rPr>
          <w:rFonts w:ascii="Calibri" w:cs="Calibri" w:eastAsia="Calibri" w:hAnsi="Calibri"/>
          <w:sz w:val="28"/>
          <w:szCs w:val="28"/>
          <w:rtl w:val="0"/>
        </w:rPr>
        <w:t xml:space="preserve"> coordination of programs for </w:t>
      </w:r>
      <w:hyperlink r:id="rId567">
        <w:r w:rsidDel="00000000" w:rsidR="00000000" w:rsidRPr="00000000">
          <w:rPr>
            <w:rFonts w:ascii="Calibri" w:cs="Calibri" w:eastAsia="Calibri" w:hAnsi="Calibri"/>
            <w:sz w:val="28"/>
            <w:szCs w:val="28"/>
            <w:rtl w:val="0"/>
          </w:rPr>
          <w:t xml:space="preserve">individuals with disabilities</w:t>
        </w:r>
      </w:hyperlink>
      <w:r w:rsidDel="00000000" w:rsidR="00000000" w:rsidRPr="00000000">
        <w:rPr>
          <w:rFonts w:ascii="Calibri" w:cs="Calibri" w:eastAsia="Calibri" w:hAnsi="Calibri"/>
          <w:sz w:val="28"/>
          <w:szCs w:val="28"/>
          <w:rtl w:val="0"/>
        </w:rPr>
        <w:t xml:space="preserve">, related to improving funding for or access to</w:t>
      </w:r>
      <w:hyperlink r:id="rId568">
        <w:r w:rsidDel="00000000" w:rsidR="00000000" w:rsidRPr="00000000">
          <w:rPr>
            <w:rFonts w:ascii="Calibri" w:cs="Calibri" w:eastAsia="Calibri" w:hAnsi="Calibri"/>
            <w:sz w:val="28"/>
            <w:szCs w:val="28"/>
            <w:rtl w:val="0"/>
          </w:rPr>
          <w:t xml:space="preserve"> assistive technology devices </w:t>
        </w:r>
      </w:hyperlink>
      <w:r w:rsidDel="00000000" w:rsidR="00000000" w:rsidRPr="00000000">
        <w:rPr>
          <w:rFonts w:ascii="Calibri" w:cs="Calibri" w:eastAsia="Calibri" w:hAnsi="Calibri"/>
          <w:sz w:val="28"/>
          <w:szCs w:val="28"/>
          <w:rtl w:val="0"/>
        </w:rPr>
        <w:t xml:space="preserve">and</w:t>
      </w:r>
      <w:hyperlink r:id="rId569">
        <w:r w:rsidDel="00000000" w:rsidR="00000000" w:rsidRPr="00000000">
          <w:rPr>
            <w:rFonts w:ascii="Calibri" w:cs="Calibri" w:eastAsia="Calibri" w:hAnsi="Calibri"/>
            <w:sz w:val="28"/>
            <w:szCs w:val="28"/>
            <w:rtl w:val="0"/>
          </w:rPr>
          <w:t xml:space="preserve"> assistive technology services </w:t>
        </w:r>
      </w:hyperlink>
      <w:r w:rsidDel="00000000" w:rsidR="00000000" w:rsidRPr="00000000">
        <w:rPr>
          <w:rFonts w:ascii="Calibri" w:cs="Calibri" w:eastAsia="Calibri" w:hAnsi="Calibri"/>
          <w:sz w:val="28"/>
          <w:szCs w:val="28"/>
          <w:rtl w:val="0"/>
        </w:rPr>
        <w:t xml:space="preserve">for </w:t>
      </w:r>
      <w:hyperlink r:id="rId570">
        <w:r w:rsidDel="00000000" w:rsidR="00000000" w:rsidRPr="00000000">
          <w:rPr>
            <w:rFonts w:ascii="Calibri" w:cs="Calibri" w:eastAsia="Calibri" w:hAnsi="Calibri"/>
            <w:sz w:val="28"/>
            <w:szCs w:val="28"/>
            <w:rtl w:val="0"/>
          </w:rPr>
          <w:t xml:space="preserve">individuals with disabilities</w:t>
        </w:r>
      </w:hyperlink>
      <w:r w:rsidDel="00000000" w:rsidR="00000000" w:rsidRPr="00000000">
        <w:rPr>
          <w:rFonts w:ascii="Calibri" w:cs="Calibri" w:eastAsia="Calibri" w:hAnsi="Calibri"/>
          <w:sz w:val="28"/>
          <w:szCs w:val="28"/>
          <w:rtl w:val="0"/>
        </w:rPr>
        <w:t xml:space="preserve"> of all ages;</w:t>
      </w:r>
    </w:p>
    <w:bookmarkStart w:colFirst="0" w:colLast="0" w:name="bookmark=id.2h20rx3" w:id="271"/>
    <w:bookmarkEnd w:id="271"/>
    <w:p w:rsidR="00000000" w:rsidDel="00000000" w:rsidP="00000000" w:rsidRDefault="00000000" w:rsidRPr="00000000" w14:paraId="00000211">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requests for </w:t>
      </w:r>
      <w:hyperlink r:id="rId571">
        <w:r w:rsidDel="00000000" w:rsidR="00000000" w:rsidRPr="00000000">
          <w:rPr>
            <w:rFonts w:ascii="Calibri" w:cs="Calibri" w:eastAsia="Calibri" w:hAnsi="Calibri"/>
            <w:sz w:val="28"/>
            <w:szCs w:val="28"/>
            <w:rtl w:val="0"/>
          </w:rPr>
          <w:t xml:space="preserve">state</w:t>
        </w:r>
      </w:hyperlink>
      <w:r w:rsidDel="00000000" w:rsidR="00000000" w:rsidRPr="00000000">
        <w:rPr>
          <w:rFonts w:ascii="Calibri" w:cs="Calibri" w:eastAsia="Calibri" w:hAnsi="Calibri"/>
          <w:sz w:val="28"/>
          <w:szCs w:val="28"/>
          <w:rtl w:val="0"/>
        </w:rPr>
        <w:t xml:space="preserve">-of-the-art, or model, Federal, </w:t>
      </w:r>
      <w:hyperlink r:id="rId572">
        <w:r w:rsidDel="00000000" w:rsidR="00000000" w:rsidRPr="00000000">
          <w:rPr>
            <w:rFonts w:ascii="Calibri" w:cs="Calibri" w:eastAsia="Calibri" w:hAnsi="Calibri"/>
            <w:sz w:val="28"/>
            <w:szCs w:val="28"/>
            <w:rtl w:val="0"/>
          </w:rPr>
          <w:t xml:space="preserve">State</w:t>
        </w:r>
      </w:hyperlink>
      <w:r w:rsidDel="00000000" w:rsidR="00000000" w:rsidRPr="00000000">
        <w:rPr>
          <w:rFonts w:ascii="Calibri" w:cs="Calibri" w:eastAsia="Calibri" w:hAnsi="Calibri"/>
          <w:sz w:val="28"/>
          <w:szCs w:val="28"/>
          <w:rtl w:val="0"/>
        </w:rPr>
        <w:t xml:space="preserve">, and local laws, regulations, policies, practices, procedures, and organizational structures, that facilitate, and overcome barriers to, funding for, and access to, </w:t>
      </w:r>
      <w:hyperlink r:id="rId573">
        <w:r w:rsidDel="00000000" w:rsidR="00000000" w:rsidRPr="00000000">
          <w:rPr>
            <w:rFonts w:ascii="Calibri" w:cs="Calibri" w:eastAsia="Calibri" w:hAnsi="Calibri"/>
            <w:sz w:val="28"/>
            <w:szCs w:val="28"/>
            <w:rtl w:val="0"/>
          </w:rPr>
          <w:t xml:space="preserve">assistive technology devices</w:t>
        </w:r>
      </w:hyperlink>
      <w:r w:rsidDel="00000000" w:rsidR="00000000" w:rsidRPr="00000000">
        <w:rPr>
          <w:rFonts w:ascii="Calibri" w:cs="Calibri" w:eastAsia="Calibri" w:hAnsi="Calibri"/>
          <w:sz w:val="28"/>
          <w:szCs w:val="28"/>
          <w:rtl w:val="0"/>
        </w:rPr>
        <w:t xml:space="preserve"> and </w:t>
      </w:r>
      <w:hyperlink r:id="rId574">
        <w:r w:rsidDel="00000000" w:rsidR="00000000" w:rsidRPr="00000000">
          <w:rPr>
            <w:rFonts w:ascii="Calibri" w:cs="Calibri" w:eastAsia="Calibri" w:hAnsi="Calibri"/>
            <w:sz w:val="28"/>
            <w:szCs w:val="28"/>
            <w:rtl w:val="0"/>
          </w:rPr>
          <w:t xml:space="preserve">assistive technology services</w:t>
        </w:r>
      </w:hyperlink>
      <w:r w:rsidDel="00000000" w:rsidR="00000000" w:rsidRPr="00000000">
        <w:rPr>
          <w:rFonts w:ascii="Calibri" w:cs="Calibri" w:eastAsia="Calibri" w:hAnsi="Calibri"/>
          <w:sz w:val="28"/>
          <w:szCs w:val="28"/>
          <w:rtl w:val="0"/>
        </w:rPr>
        <w:t xml:space="preserve">;</w:t>
      </w:r>
    </w:p>
    <w:bookmarkStart w:colFirst="0" w:colLast="0" w:name="bookmark=id.w7b24w" w:id="272"/>
    <w:bookmarkEnd w:id="272"/>
    <w:p w:rsidR="00000000" w:rsidDel="00000000" w:rsidP="00000000" w:rsidRDefault="00000000" w:rsidRPr="00000000" w14:paraId="00000212">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requests for information on effective approaches to developing, implementing, evaluating, and sustaining activities described in sections </w:t>
      </w:r>
      <w:hyperlink r:id="rId575">
        <w:r w:rsidDel="00000000" w:rsidR="00000000" w:rsidRPr="00000000">
          <w:rPr>
            <w:rFonts w:ascii="Calibri" w:cs="Calibri" w:eastAsia="Calibri" w:hAnsi="Calibri"/>
            <w:sz w:val="28"/>
            <w:szCs w:val="28"/>
            <w:rtl w:val="0"/>
          </w:rPr>
          <w:t xml:space="preserve">3003</w:t>
        </w:r>
      </w:hyperlink>
      <w:r w:rsidDel="00000000" w:rsidR="00000000" w:rsidRPr="00000000">
        <w:rPr>
          <w:rFonts w:ascii="Calibri" w:cs="Calibri" w:eastAsia="Calibri" w:hAnsi="Calibri"/>
          <w:sz w:val="28"/>
          <w:szCs w:val="28"/>
          <w:rtl w:val="0"/>
        </w:rPr>
        <w:t xml:space="preserve"> and </w:t>
      </w:r>
      <w:hyperlink r:id="rId576">
        <w:r w:rsidDel="00000000" w:rsidR="00000000" w:rsidRPr="00000000">
          <w:rPr>
            <w:rFonts w:ascii="Calibri" w:cs="Calibri" w:eastAsia="Calibri" w:hAnsi="Calibri"/>
            <w:sz w:val="28"/>
            <w:szCs w:val="28"/>
            <w:rtl w:val="0"/>
          </w:rPr>
          <w:t xml:space="preserve">3004</w:t>
        </w:r>
      </w:hyperlink>
      <w:r w:rsidDel="00000000" w:rsidR="00000000" w:rsidRPr="00000000">
        <w:rPr>
          <w:rFonts w:ascii="Calibri" w:cs="Calibri" w:eastAsia="Calibri" w:hAnsi="Calibri"/>
          <w:sz w:val="28"/>
          <w:szCs w:val="28"/>
          <w:rtl w:val="0"/>
        </w:rPr>
        <w:t xml:space="preserve"> of this title and related to improving funding for or access to</w:t>
      </w:r>
      <w:hyperlink r:id="rId577">
        <w:r w:rsidDel="00000000" w:rsidR="00000000" w:rsidRPr="00000000">
          <w:rPr>
            <w:rFonts w:ascii="Calibri" w:cs="Calibri" w:eastAsia="Calibri" w:hAnsi="Calibri"/>
            <w:sz w:val="28"/>
            <w:szCs w:val="28"/>
            <w:rtl w:val="0"/>
          </w:rPr>
          <w:t xml:space="preserve"> assistive technology devices </w:t>
        </w:r>
      </w:hyperlink>
      <w:r w:rsidDel="00000000" w:rsidR="00000000" w:rsidRPr="00000000">
        <w:rPr>
          <w:rFonts w:ascii="Calibri" w:cs="Calibri" w:eastAsia="Calibri" w:hAnsi="Calibri"/>
          <w:sz w:val="28"/>
          <w:szCs w:val="28"/>
          <w:rtl w:val="0"/>
        </w:rPr>
        <w:t xml:space="preserve">and</w:t>
      </w:r>
      <w:hyperlink r:id="rId578">
        <w:r w:rsidDel="00000000" w:rsidR="00000000" w:rsidRPr="00000000">
          <w:rPr>
            <w:rFonts w:ascii="Calibri" w:cs="Calibri" w:eastAsia="Calibri" w:hAnsi="Calibri"/>
            <w:sz w:val="28"/>
            <w:szCs w:val="28"/>
            <w:rtl w:val="0"/>
          </w:rPr>
          <w:t xml:space="preserve"> assistive technology services </w:t>
        </w:r>
      </w:hyperlink>
      <w:r w:rsidDel="00000000" w:rsidR="00000000" w:rsidRPr="00000000">
        <w:rPr>
          <w:rFonts w:ascii="Calibri" w:cs="Calibri" w:eastAsia="Calibri" w:hAnsi="Calibri"/>
          <w:sz w:val="28"/>
          <w:szCs w:val="28"/>
          <w:rtl w:val="0"/>
        </w:rPr>
        <w:t xml:space="preserve">for</w:t>
      </w:r>
      <w:hyperlink r:id="rId579">
        <w:r w:rsidDel="00000000" w:rsidR="00000000" w:rsidRPr="00000000">
          <w:rPr>
            <w:rFonts w:ascii="Calibri" w:cs="Calibri" w:eastAsia="Calibri" w:hAnsi="Calibri"/>
            <w:sz w:val="28"/>
            <w:szCs w:val="28"/>
            <w:rtl w:val="0"/>
          </w:rPr>
          <w:t xml:space="preserve"> individuals with disabilities </w:t>
        </w:r>
      </w:hyperlink>
      <w:r w:rsidDel="00000000" w:rsidR="00000000" w:rsidRPr="00000000">
        <w:rPr>
          <w:rFonts w:ascii="Calibri" w:cs="Calibri" w:eastAsia="Calibri" w:hAnsi="Calibri"/>
          <w:sz w:val="28"/>
          <w:szCs w:val="28"/>
          <w:rtl w:val="0"/>
        </w:rPr>
        <w:t xml:space="preserve">of all ages, and requests for assistance in developing corrective action plans;</w:t>
      </w:r>
    </w:p>
    <w:bookmarkStart w:colFirst="0" w:colLast="0" w:name="bookmark=id.3g6yksp" w:id="273"/>
    <w:bookmarkEnd w:id="273"/>
    <w:p w:rsidR="00000000" w:rsidDel="00000000" w:rsidP="00000000" w:rsidRDefault="00000000" w:rsidRPr="00000000" w14:paraId="00000213">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(IV) requests for examples of policies, practices, procedures, regulations, or judicial decisions that have enhanced or may enhance access to funding for </w:t>
      </w:r>
      <w:hyperlink r:id="rId580">
        <w:r w:rsidDel="00000000" w:rsidR="00000000" w:rsidRPr="00000000">
          <w:rPr>
            <w:rFonts w:ascii="Calibri" w:cs="Calibri" w:eastAsia="Calibri" w:hAnsi="Calibri"/>
            <w:sz w:val="28"/>
            <w:szCs w:val="28"/>
            <w:rtl w:val="0"/>
          </w:rPr>
          <w:t xml:space="preserve">assistive technology devices</w:t>
        </w:r>
      </w:hyperlink>
      <w:r w:rsidDel="00000000" w:rsidR="00000000" w:rsidRPr="00000000">
        <w:rPr>
          <w:rFonts w:ascii="Calibri" w:cs="Calibri" w:eastAsia="Calibri" w:hAnsi="Calibri"/>
          <w:sz w:val="28"/>
          <w:szCs w:val="28"/>
          <w:rtl w:val="0"/>
        </w:rPr>
        <w:t xml:space="preserve"> and </w:t>
      </w:r>
      <w:hyperlink r:id="rId581">
        <w:r w:rsidDel="00000000" w:rsidR="00000000" w:rsidRPr="00000000">
          <w:rPr>
            <w:rFonts w:ascii="Calibri" w:cs="Calibri" w:eastAsia="Calibri" w:hAnsi="Calibri"/>
            <w:sz w:val="28"/>
            <w:szCs w:val="28"/>
            <w:rtl w:val="0"/>
          </w:rPr>
          <w:t xml:space="preserve">assistive technology services</w:t>
        </w:r>
      </w:hyperlink>
      <w:r w:rsidDel="00000000" w:rsidR="00000000" w:rsidRPr="00000000">
        <w:rPr>
          <w:rFonts w:ascii="Calibri" w:cs="Calibri" w:eastAsia="Calibri" w:hAnsi="Calibri"/>
          <w:sz w:val="28"/>
          <w:szCs w:val="28"/>
          <w:rtl w:val="0"/>
        </w:rPr>
        <w:t xml:space="preserve"> for </w:t>
      </w:r>
      <w:hyperlink r:id="rId582">
        <w:r w:rsidDel="00000000" w:rsidR="00000000" w:rsidRPr="00000000">
          <w:rPr>
            <w:rFonts w:ascii="Calibri" w:cs="Calibri" w:eastAsia="Calibri" w:hAnsi="Calibri"/>
            <w:sz w:val="28"/>
            <w:szCs w:val="28"/>
            <w:rtl w:val="0"/>
          </w:rPr>
          <w:t xml:space="preserve">individuals with disabilities</w:t>
        </w:r>
      </w:hyperlink>
      <w:r w:rsidDel="00000000" w:rsidR="00000000" w:rsidRPr="00000000">
        <w:rPr>
          <w:rFonts w:ascii="Calibri" w:cs="Calibri" w:eastAsia="Calibri" w:hAnsi="Calibri"/>
          <w:sz w:val="28"/>
          <w:szCs w:val="28"/>
          <w:rtl w:val="0"/>
        </w:rPr>
        <w:t xml:space="preserve">;</w:t>
      </w:r>
    </w:p>
    <w:bookmarkStart w:colFirst="0" w:colLast="0" w:name="bookmark=id.1vc8v0i" w:id="274"/>
    <w:bookmarkEnd w:id="274"/>
    <w:p w:rsidR="00000000" w:rsidDel="00000000" w:rsidP="00000000" w:rsidRDefault="00000000" w:rsidRPr="00000000" w14:paraId="00000214">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 requests for information on effective approaches to the development of consumer-controlled systems that increase access to, funding for, and awareness of, </w:t>
      </w:r>
      <w:hyperlink r:id="rId583">
        <w:r w:rsidDel="00000000" w:rsidR="00000000" w:rsidRPr="00000000">
          <w:rPr>
            <w:rFonts w:ascii="Calibri" w:cs="Calibri" w:eastAsia="Calibri" w:hAnsi="Calibri"/>
            <w:sz w:val="28"/>
            <w:szCs w:val="28"/>
            <w:rtl w:val="0"/>
          </w:rPr>
          <w:t xml:space="preserve">assistive technology devices</w:t>
        </w:r>
      </w:hyperlink>
      <w:r w:rsidDel="00000000" w:rsidR="00000000" w:rsidRPr="00000000">
        <w:rPr>
          <w:rFonts w:ascii="Calibri" w:cs="Calibri" w:eastAsia="Calibri" w:hAnsi="Calibri"/>
          <w:sz w:val="28"/>
          <w:szCs w:val="28"/>
          <w:rtl w:val="0"/>
        </w:rPr>
        <w:t xml:space="preserve"> and </w:t>
      </w:r>
      <w:hyperlink r:id="rId584">
        <w:r w:rsidDel="00000000" w:rsidR="00000000" w:rsidRPr="00000000">
          <w:rPr>
            <w:rFonts w:ascii="Calibri" w:cs="Calibri" w:eastAsia="Calibri" w:hAnsi="Calibri"/>
            <w:sz w:val="28"/>
            <w:szCs w:val="28"/>
            <w:rtl w:val="0"/>
          </w:rPr>
          <w:t xml:space="preserve">assistive technology services</w:t>
        </w:r>
      </w:hyperlink>
      <w:r w:rsidDel="00000000" w:rsidR="00000000" w:rsidRPr="00000000">
        <w:rPr>
          <w:rFonts w:ascii="Calibri" w:cs="Calibri" w:eastAsia="Calibri" w:hAnsi="Calibri"/>
          <w:sz w:val="28"/>
          <w:szCs w:val="28"/>
          <w:rtl w:val="0"/>
        </w:rPr>
        <w:t xml:space="preserve">; and</w:t>
      </w:r>
    </w:p>
    <w:bookmarkStart w:colFirst="0" w:colLast="0" w:name="bookmark=id.4fbwdob" w:id="275"/>
    <w:bookmarkEnd w:id="275"/>
    <w:p w:rsidR="00000000" w:rsidDel="00000000" w:rsidP="00000000" w:rsidRDefault="00000000" w:rsidRPr="00000000" w14:paraId="00000215">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 other requests for training and technical assistance from entities funded under this chapter and public and private entities not funded under this chapter;</w:t>
      </w:r>
    </w:p>
    <w:p w:rsidR="00000000" w:rsidDel="00000000" w:rsidP="00000000" w:rsidRDefault="00000000" w:rsidRPr="00000000" w14:paraId="00000216">
      <w:pPr>
        <w:spacing w:after="0" w:line="240" w:lineRule="auto"/>
        <w:jc w:val="both"/>
        <w:rPr>
          <w:rFonts w:ascii="Calibri" w:cs="Calibri" w:eastAsia="Calibri" w:hAnsi="Calibri"/>
          <w:sz w:val="28"/>
          <w:szCs w:val="28"/>
        </w:rPr>
      </w:pPr>
      <w:r w:rsidDel="00000000" w:rsidR="00000000" w:rsidRPr="00000000">
        <w:rPr>
          <w:rtl w:val="0"/>
        </w:rPr>
      </w:r>
    </w:p>
    <w:bookmarkStart w:colFirst="0" w:colLast="0" w:name="bookmark=id.2uh6nw4" w:id="276"/>
    <w:bookmarkEnd w:id="276"/>
    <w:p w:rsidR="00000000" w:rsidDel="00000000" w:rsidP="00000000" w:rsidRDefault="00000000" w:rsidRPr="00000000" w14:paraId="00000217">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assists </w:t>
      </w:r>
      <w:hyperlink r:id="rId585">
        <w:r w:rsidDel="00000000" w:rsidR="00000000" w:rsidRPr="00000000">
          <w:rPr>
            <w:rFonts w:ascii="Calibri" w:cs="Calibri" w:eastAsia="Calibri" w:hAnsi="Calibri"/>
            <w:sz w:val="28"/>
            <w:szCs w:val="28"/>
            <w:rtl w:val="0"/>
          </w:rPr>
          <w:t xml:space="preserve">targeted individuals and entities</w:t>
        </w:r>
      </w:hyperlink>
      <w:r w:rsidDel="00000000" w:rsidR="00000000" w:rsidRPr="00000000">
        <w:rPr>
          <w:rFonts w:ascii="Calibri" w:cs="Calibri" w:eastAsia="Calibri" w:hAnsi="Calibri"/>
          <w:sz w:val="28"/>
          <w:szCs w:val="28"/>
          <w:rtl w:val="0"/>
        </w:rPr>
        <w:t xml:space="preserve"> by disseminating information about— </w:t>
      </w:r>
    </w:p>
    <w:bookmarkStart w:colFirst="0" w:colLast="0" w:name="bookmark=id.19mgy3x" w:id="277"/>
    <w:bookmarkEnd w:id="277"/>
    <w:p w:rsidR="00000000" w:rsidDel="00000000" w:rsidP="00000000" w:rsidRDefault="00000000" w:rsidRPr="00000000" w14:paraId="00000218">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Federal, </w:t>
      </w:r>
      <w:hyperlink r:id="rId586">
        <w:r w:rsidDel="00000000" w:rsidR="00000000" w:rsidRPr="00000000">
          <w:rPr>
            <w:rFonts w:ascii="Calibri" w:cs="Calibri" w:eastAsia="Calibri" w:hAnsi="Calibri"/>
            <w:sz w:val="28"/>
            <w:szCs w:val="28"/>
            <w:rtl w:val="0"/>
          </w:rPr>
          <w:t xml:space="preserve">State</w:t>
        </w:r>
      </w:hyperlink>
      <w:r w:rsidDel="00000000" w:rsidR="00000000" w:rsidRPr="00000000">
        <w:rPr>
          <w:rFonts w:ascii="Calibri" w:cs="Calibri" w:eastAsia="Calibri" w:hAnsi="Calibri"/>
          <w:sz w:val="28"/>
          <w:szCs w:val="28"/>
          <w:rtl w:val="0"/>
        </w:rPr>
        <w:t xml:space="preserve">, and local laws, regulations, policies, practices, procedures, and organizational structures, that facilitate, and overcome barriers to, funding for, and access to, </w:t>
      </w:r>
      <w:hyperlink r:id="rId587">
        <w:r w:rsidDel="00000000" w:rsidR="00000000" w:rsidRPr="00000000">
          <w:rPr>
            <w:rFonts w:ascii="Calibri" w:cs="Calibri" w:eastAsia="Calibri" w:hAnsi="Calibri"/>
            <w:sz w:val="28"/>
            <w:szCs w:val="28"/>
            <w:rtl w:val="0"/>
          </w:rPr>
          <w:t xml:space="preserve">assistive technology devices</w:t>
        </w:r>
      </w:hyperlink>
      <w:r w:rsidDel="00000000" w:rsidR="00000000" w:rsidRPr="00000000">
        <w:rPr>
          <w:rFonts w:ascii="Calibri" w:cs="Calibri" w:eastAsia="Calibri" w:hAnsi="Calibri"/>
          <w:sz w:val="28"/>
          <w:szCs w:val="28"/>
          <w:rtl w:val="0"/>
        </w:rPr>
        <w:t xml:space="preserve"> and </w:t>
      </w:r>
      <w:hyperlink r:id="rId588">
        <w:r w:rsidDel="00000000" w:rsidR="00000000" w:rsidRPr="00000000">
          <w:rPr>
            <w:rFonts w:ascii="Calibri" w:cs="Calibri" w:eastAsia="Calibri" w:hAnsi="Calibri"/>
            <w:sz w:val="28"/>
            <w:szCs w:val="28"/>
            <w:rtl w:val="0"/>
          </w:rPr>
          <w:t xml:space="preserve">assistive technology services</w:t>
        </w:r>
      </w:hyperlink>
      <w:r w:rsidDel="00000000" w:rsidR="00000000" w:rsidRPr="00000000">
        <w:rPr>
          <w:rFonts w:ascii="Calibri" w:cs="Calibri" w:eastAsia="Calibri" w:hAnsi="Calibri"/>
          <w:sz w:val="28"/>
          <w:szCs w:val="28"/>
          <w:rtl w:val="0"/>
        </w:rPr>
        <w:t xml:space="preserve">, to promote fuller independence, productivity, and inclusion in society for </w:t>
      </w:r>
      <w:hyperlink r:id="rId589">
        <w:r w:rsidDel="00000000" w:rsidR="00000000" w:rsidRPr="00000000">
          <w:rPr>
            <w:rFonts w:ascii="Calibri" w:cs="Calibri" w:eastAsia="Calibri" w:hAnsi="Calibri"/>
            <w:sz w:val="28"/>
            <w:szCs w:val="28"/>
            <w:rtl w:val="0"/>
          </w:rPr>
          <w:t xml:space="preserve">individuals with disabilities</w:t>
        </w:r>
      </w:hyperlink>
      <w:r w:rsidDel="00000000" w:rsidR="00000000" w:rsidRPr="00000000">
        <w:rPr>
          <w:rFonts w:ascii="Calibri" w:cs="Calibri" w:eastAsia="Calibri" w:hAnsi="Calibri"/>
          <w:sz w:val="28"/>
          <w:szCs w:val="28"/>
          <w:rtl w:val="0"/>
        </w:rPr>
        <w:t xml:space="preserve"> of all ages; and</w:t>
      </w:r>
    </w:p>
    <w:bookmarkStart w:colFirst="0" w:colLast="0" w:name="bookmark=id.3tm4grq" w:id="278"/>
    <w:bookmarkEnd w:id="278"/>
    <w:p w:rsidR="00000000" w:rsidDel="00000000" w:rsidP="00000000" w:rsidRDefault="00000000" w:rsidRPr="00000000" w14:paraId="00000219">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technical assistance activities undertaken under clause (i);</w:t>
      </w:r>
    </w:p>
    <w:bookmarkStart w:colFirst="0" w:colLast="0" w:name="bookmark=id.28reqzj" w:id="279"/>
    <w:bookmarkEnd w:id="279"/>
    <w:p w:rsidR="00000000" w:rsidDel="00000000" w:rsidP="00000000" w:rsidRDefault="00000000" w:rsidRPr="00000000" w14:paraId="0000021A">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provides </w:t>
      </w:r>
      <w:hyperlink r:id="rId590">
        <w:r w:rsidDel="00000000" w:rsidR="00000000" w:rsidRPr="00000000">
          <w:rPr>
            <w:rFonts w:ascii="Calibri" w:cs="Calibri" w:eastAsia="Calibri" w:hAnsi="Calibri"/>
            <w:sz w:val="28"/>
            <w:szCs w:val="28"/>
            <w:rtl w:val="0"/>
          </w:rPr>
          <w:t xml:space="preserve">State</w:t>
        </w:r>
      </w:hyperlink>
      <w:r w:rsidDel="00000000" w:rsidR="00000000" w:rsidRPr="00000000">
        <w:rPr>
          <w:rFonts w:ascii="Calibri" w:cs="Calibri" w:eastAsia="Calibri" w:hAnsi="Calibri"/>
          <w:sz w:val="28"/>
          <w:szCs w:val="28"/>
          <w:rtl w:val="0"/>
        </w:rPr>
        <w:t xml:space="preserve">-specific, regional, and national training and technical assistance concerning</w:t>
      </w:r>
      <w:hyperlink r:id="rId591">
        <w:r w:rsidDel="00000000" w:rsidR="00000000" w:rsidRPr="00000000">
          <w:rPr>
            <w:rFonts w:ascii="Calibri" w:cs="Calibri" w:eastAsia="Calibri" w:hAnsi="Calibri"/>
            <w:sz w:val="28"/>
            <w:szCs w:val="28"/>
            <w:rtl w:val="0"/>
          </w:rPr>
          <w:t xml:space="preserve"> assistive technology </w:t>
        </w:r>
      </w:hyperlink>
      <w:r w:rsidDel="00000000" w:rsidR="00000000" w:rsidRPr="00000000">
        <w:rPr>
          <w:rFonts w:ascii="Calibri" w:cs="Calibri" w:eastAsia="Calibri" w:hAnsi="Calibri"/>
          <w:sz w:val="28"/>
          <w:szCs w:val="28"/>
          <w:rtl w:val="0"/>
        </w:rPr>
        <w:t xml:space="preserve">to entities funded under this chapter, other entities funded under this chapter, and public and private entities not funded under this chapter, including— </w:t>
      </w:r>
    </w:p>
    <w:bookmarkStart w:colFirst="0" w:colLast="0" w:name="bookmark=id.nwp17c" w:id="280"/>
    <w:bookmarkEnd w:id="280"/>
    <w:p w:rsidR="00000000" w:rsidDel="00000000" w:rsidP="00000000" w:rsidRDefault="00000000" w:rsidRPr="00000000" w14:paraId="0000021B">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annually providing a forum for exchanging information concerning, and promoting program and policy improvements in, required activities of the </w:t>
      </w:r>
      <w:hyperlink r:id="rId592">
        <w:r w:rsidDel="00000000" w:rsidR="00000000" w:rsidRPr="00000000">
          <w:rPr>
            <w:rFonts w:ascii="Calibri" w:cs="Calibri" w:eastAsia="Calibri" w:hAnsi="Calibri"/>
            <w:sz w:val="28"/>
            <w:szCs w:val="28"/>
            <w:rtl w:val="0"/>
          </w:rPr>
          <w:t xml:space="preserve">State assistive technology programs</w:t>
        </w:r>
      </w:hyperlink>
      <w:r w:rsidDel="00000000" w:rsidR="00000000" w:rsidRPr="00000000">
        <w:rPr>
          <w:rFonts w:ascii="Calibri" w:cs="Calibri" w:eastAsia="Calibri" w:hAnsi="Calibri"/>
          <w:sz w:val="28"/>
          <w:szCs w:val="28"/>
          <w:rtl w:val="0"/>
        </w:rPr>
        <w:t xml:space="preserve">;</w:t>
      </w:r>
    </w:p>
    <w:bookmarkStart w:colFirst="0" w:colLast="0" w:name="bookmark=id.37wcjv5" w:id="281"/>
    <w:bookmarkEnd w:id="281"/>
    <w:p w:rsidR="00000000" w:rsidDel="00000000" w:rsidP="00000000" w:rsidRDefault="00000000" w:rsidRPr="00000000" w14:paraId="0000021C">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facilitating onsite and electronic information sharing using </w:t>
      </w:r>
      <w:hyperlink r:id="rId593">
        <w:r w:rsidDel="00000000" w:rsidR="00000000" w:rsidRPr="00000000">
          <w:rPr>
            <w:rFonts w:ascii="Calibri" w:cs="Calibri" w:eastAsia="Calibri" w:hAnsi="Calibri"/>
            <w:sz w:val="28"/>
            <w:szCs w:val="28"/>
            <w:rtl w:val="0"/>
          </w:rPr>
          <w:t xml:space="preserve">state</w:t>
        </w:r>
      </w:hyperlink>
      <w:r w:rsidDel="00000000" w:rsidR="00000000" w:rsidRPr="00000000">
        <w:rPr>
          <w:rFonts w:ascii="Calibri" w:cs="Calibri" w:eastAsia="Calibri" w:hAnsi="Calibri"/>
          <w:sz w:val="28"/>
          <w:szCs w:val="28"/>
          <w:rtl w:val="0"/>
        </w:rPr>
        <w:t xml:space="preserve">-of-the-art Internet technologies such as real-time online discussions, multipoint video conferencing, and web-based audio/video broadcasts, on emerging topics that affect </w:t>
      </w:r>
      <w:hyperlink r:id="rId594">
        <w:r w:rsidDel="00000000" w:rsidR="00000000" w:rsidRPr="00000000">
          <w:rPr>
            <w:rFonts w:ascii="Calibri" w:cs="Calibri" w:eastAsia="Calibri" w:hAnsi="Calibri"/>
            <w:sz w:val="28"/>
            <w:szCs w:val="28"/>
            <w:rtl w:val="0"/>
          </w:rPr>
          <w:t xml:space="preserve">State assistive technology programs</w:t>
        </w:r>
      </w:hyperlink>
      <w:r w:rsidDel="00000000" w:rsidR="00000000" w:rsidRPr="00000000">
        <w:rPr>
          <w:rFonts w:ascii="Calibri" w:cs="Calibri" w:eastAsia="Calibri" w:hAnsi="Calibri"/>
          <w:sz w:val="28"/>
          <w:szCs w:val="28"/>
          <w:rtl w:val="0"/>
        </w:rPr>
        <w:t xml:space="preserve">;</w:t>
      </w:r>
    </w:p>
    <w:bookmarkStart w:colFirst="0" w:colLast="0" w:name="bookmark=id.1n1mu2y" w:id="282"/>
    <w:bookmarkEnd w:id="282"/>
    <w:p w:rsidR="00000000" w:rsidDel="00000000" w:rsidP="00000000" w:rsidRDefault="00000000" w:rsidRPr="00000000" w14:paraId="0000021D">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convening experts from </w:t>
      </w:r>
      <w:hyperlink r:id="rId595">
        <w:r w:rsidDel="00000000" w:rsidR="00000000" w:rsidRPr="00000000">
          <w:rPr>
            <w:rFonts w:ascii="Calibri" w:cs="Calibri" w:eastAsia="Calibri" w:hAnsi="Calibri"/>
            <w:sz w:val="28"/>
            <w:szCs w:val="28"/>
            <w:rtl w:val="0"/>
          </w:rPr>
          <w:t xml:space="preserve">State assistive technology programs</w:t>
        </w:r>
      </w:hyperlink>
      <w:r w:rsidDel="00000000" w:rsidR="00000000" w:rsidRPr="00000000">
        <w:rPr>
          <w:rFonts w:ascii="Calibri" w:cs="Calibri" w:eastAsia="Calibri" w:hAnsi="Calibri"/>
          <w:sz w:val="28"/>
          <w:szCs w:val="28"/>
          <w:rtl w:val="0"/>
        </w:rPr>
        <w:t xml:space="preserve"> to discuss and make recommendations with regard to national emerging issues of importance to individuals with</w:t>
      </w:r>
      <w:hyperlink r:id="rId596">
        <w:r w:rsidDel="00000000" w:rsidR="00000000" w:rsidRPr="00000000">
          <w:rPr>
            <w:rFonts w:ascii="Calibri" w:cs="Calibri" w:eastAsia="Calibri" w:hAnsi="Calibri"/>
            <w:sz w:val="28"/>
            <w:szCs w:val="28"/>
            <w:rtl w:val="0"/>
          </w:rPr>
          <w:t xml:space="preserve"> assistive technology </w:t>
        </w:r>
      </w:hyperlink>
      <w:r w:rsidDel="00000000" w:rsidR="00000000" w:rsidRPr="00000000">
        <w:rPr>
          <w:rFonts w:ascii="Calibri" w:cs="Calibri" w:eastAsia="Calibri" w:hAnsi="Calibri"/>
          <w:sz w:val="28"/>
          <w:szCs w:val="28"/>
          <w:rtl w:val="0"/>
        </w:rPr>
        <w:t xml:space="preserve">needs;</w:t>
      </w:r>
    </w:p>
    <w:bookmarkStart w:colFirst="0" w:colLast="0" w:name="bookmark=id.471acqr" w:id="283"/>
    <w:bookmarkEnd w:id="283"/>
    <w:p w:rsidR="00000000" w:rsidDel="00000000" w:rsidP="00000000" w:rsidRDefault="00000000" w:rsidRPr="00000000" w14:paraId="0000021E">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(IV) sharing best practice and evidence-based practices among </w:t>
      </w:r>
      <w:hyperlink r:id="rId597">
        <w:r w:rsidDel="00000000" w:rsidR="00000000" w:rsidRPr="00000000">
          <w:rPr>
            <w:rFonts w:ascii="Calibri" w:cs="Calibri" w:eastAsia="Calibri" w:hAnsi="Calibri"/>
            <w:sz w:val="28"/>
            <w:szCs w:val="28"/>
            <w:rtl w:val="0"/>
          </w:rPr>
          <w:t xml:space="preserve">State assistive technology programs</w:t>
        </w:r>
      </w:hyperlink>
      <w:r w:rsidDel="00000000" w:rsidR="00000000" w:rsidRPr="00000000">
        <w:rPr>
          <w:rFonts w:ascii="Calibri" w:cs="Calibri" w:eastAsia="Calibri" w:hAnsi="Calibri"/>
          <w:sz w:val="28"/>
          <w:szCs w:val="28"/>
          <w:rtl w:val="0"/>
        </w:rPr>
        <w:t xml:space="preserve">;</w:t>
      </w:r>
    </w:p>
    <w:bookmarkStart w:colFirst="0" w:colLast="0" w:name="bookmark=id.2m6kmyk" w:id="284"/>
    <w:bookmarkEnd w:id="284"/>
    <w:p w:rsidR="00000000" w:rsidDel="00000000" w:rsidP="00000000" w:rsidRDefault="00000000" w:rsidRPr="00000000" w14:paraId="0000021F">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 maintaining an accessible website that includes a link to </w:t>
      </w:r>
      <w:hyperlink r:id="rId598">
        <w:r w:rsidDel="00000000" w:rsidR="00000000" w:rsidRPr="00000000">
          <w:rPr>
            <w:rFonts w:ascii="Calibri" w:cs="Calibri" w:eastAsia="Calibri" w:hAnsi="Calibri"/>
            <w:sz w:val="28"/>
            <w:szCs w:val="28"/>
            <w:rtl w:val="0"/>
          </w:rPr>
          <w:t xml:space="preserve">State assistive technology programs</w:t>
        </w:r>
      </w:hyperlink>
      <w:r w:rsidDel="00000000" w:rsidR="00000000" w:rsidRPr="00000000">
        <w:rPr>
          <w:rFonts w:ascii="Calibri" w:cs="Calibri" w:eastAsia="Calibri" w:hAnsi="Calibri"/>
          <w:sz w:val="28"/>
          <w:szCs w:val="28"/>
          <w:rtl w:val="0"/>
        </w:rPr>
        <w:t xml:space="preserve">, appropriate Federal departments and agencies, and private associations and developing a national toll-free number that links callers from a</w:t>
      </w:r>
      <w:hyperlink r:id="rId599">
        <w:r w:rsidDel="00000000" w:rsidR="00000000" w:rsidRPr="00000000">
          <w:rPr>
            <w:rFonts w:ascii="Calibri" w:cs="Calibri" w:eastAsia="Calibri" w:hAnsi="Calibri"/>
            <w:sz w:val="28"/>
            <w:szCs w:val="28"/>
            <w:rtl w:val="0"/>
          </w:rPr>
          <w:t xml:space="preserve"> State </w:t>
        </w:r>
      </w:hyperlink>
      <w:r w:rsidDel="00000000" w:rsidR="00000000" w:rsidRPr="00000000">
        <w:rPr>
          <w:rFonts w:ascii="Calibri" w:cs="Calibri" w:eastAsia="Calibri" w:hAnsi="Calibri"/>
          <w:sz w:val="28"/>
          <w:szCs w:val="28"/>
          <w:rtl w:val="0"/>
        </w:rPr>
        <w:t xml:space="preserve">with the </w:t>
      </w:r>
      <w:hyperlink r:id="rId600">
        <w:r w:rsidDel="00000000" w:rsidR="00000000" w:rsidRPr="00000000">
          <w:rPr>
            <w:rFonts w:ascii="Calibri" w:cs="Calibri" w:eastAsia="Calibri" w:hAnsi="Calibri"/>
            <w:sz w:val="28"/>
            <w:szCs w:val="28"/>
            <w:rtl w:val="0"/>
          </w:rPr>
          <w:t xml:space="preserve">State assistive technology program</w:t>
        </w:r>
      </w:hyperlink>
      <w:r w:rsidDel="00000000" w:rsidR="00000000" w:rsidRPr="00000000">
        <w:rPr>
          <w:rFonts w:ascii="Calibri" w:cs="Calibri" w:eastAsia="Calibri" w:hAnsi="Calibri"/>
          <w:sz w:val="28"/>
          <w:szCs w:val="28"/>
          <w:rtl w:val="0"/>
        </w:rPr>
        <w:t xml:space="preserve"> in their</w:t>
      </w:r>
      <w:hyperlink r:id="rId601">
        <w:r w:rsidDel="00000000" w:rsidR="00000000" w:rsidRPr="00000000">
          <w:rPr>
            <w:rFonts w:ascii="Calibri" w:cs="Calibri" w:eastAsia="Calibri" w:hAnsi="Calibri"/>
            <w:sz w:val="28"/>
            <w:szCs w:val="28"/>
            <w:rtl w:val="0"/>
          </w:rPr>
          <w:t xml:space="preserve"> State;</w:t>
        </w:r>
      </w:hyperlink>
      <w:r w:rsidDel="00000000" w:rsidR="00000000" w:rsidRPr="00000000">
        <w:rPr>
          <w:rtl w:val="0"/>
        </w:rPr>
      </w:r>
    </w:p>
    <w:bookmarkStart w:colFirst="0" w:colLast="0" w:name="bookmark=id.11bux6d" w:id="285"/>
    <w:bookmarkEnd w:id="285"/>
    <w:p w:rsidR="00000000" w:rsidDel="00000000" w:rsidP="00000000" w:rsidRDefault="00000000" w:rsidRPr="00000000" w14:paraId="00000220">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 developing or utilizing existing (as of the date of the award involved) model cooperative volume-purchasing mechanisms designed to reduce the financial costs of purchasing </w:t>
      </w:r>
      <w:hyperlink r:id="rId602">
        <w:r w:rsidDel="00000000" w:rsidR="00000000" w:rsidRPr="00000000">
          <w:rPr>
            <w:rFonts w:ascii="Calibri" w:cs="Calibri" w:eastAsia="Calibri" w:hAnsi="Calibri"/>
            <w:sz w:val="28"/>
            <w:szCs w:val="28"/>
            <w:rtl w:val="0"/>
          </w:rPr>
          <w:t xml:space="preserve">assistive technology</w:t>
        </w:r>
      </w:hyperlink>
      <w:r w:rsidDel="00000000" w:rsidR="00000000" w:rsidRPr="00000000">
        <w:rPr>
          <w:rFonts w:ascii="Calibri" w:cs="Calibri" w:eastAsia="Calibri" w:hAnsi="Calibri"/>
          <w:sz w:val="28"/>
          <w:szCs w:val="28"/>
          <w:rtl w:val="0"/>
        </w:rPr>
        <w:t xml:space="preserve"> for required and discretionary activities identified in </w:t>
      </w:r>
      <w:hyperlink r:id="rId603">
        <w:r w:rsidDel="00000000" w:rsidR="00000000" w:rsidRPr="00000000">
          <w:rPr>
            <w:rFonts w:ascii="Calibri" w:cs="Calibri" w:eastAsia="Calibri" w:hAnsi="Calibri"/>
            <w:sz w:val="28"/>
            <w:szCs w:val="28"/>
            <w:rtl w:val="0"/>
          </w:rPr>
          <w:t xml:space="preserve">section 3003 of this title</w:t>
        </w:r>
      </w:hyperlink>
      <w:r w:rsidDel="00000000" w:rsidR="00000000" w:rsidRPr="00000000">
        <w:rPr>
          <w:rFonts w:ascii="Calibri" w:cs="Calibri" w:eastAsia="Calibri" w:hAnsi="Calibri"/>
          <w:sz w:val="28"/>
          <w:szCs w:val="28"/>
          <w:rtl w:val="0"/>
        </w:rPr>
        <w:t xml:space="preserve">, and reducing duplication of activities among</w:t>
      </w:r>
      <w:hyperlink r:id="rId604">
        <w:r w:rsidDel="00000000" w:rsidR="00000000" w:rsidRPr="00000000">
          <w:rPr>
            <w:rFonts w:ascii="Calibri" w:cs="Calibri" w:eastAsia="Calibri" w:hAnsi="Calibri"/>
            <w:sz w:val="28"/>
            <w:szCs w:val="28"/>
            <w:rtl w:val="0"/>
          </w:rPr>
          <w:t xml:space="preserve"> State assistive technology programs;</w:t>
        </w:r>
      </w:hyperlink>
      <w:r w:rsidDel="00000000" w:rsidR="00000000" w:rsidRPr="00000000">
        <w:rPr>
          <w:rFonts w:ascii="Calibri" w:cs="Calibri" w:eastAsia="Calibri" w:hAnsi="Calibri"/>
          <w:sz w:val="28"/>
          <w:szCs w:val="28"/>
          <w:rtl w:val="0"/>
        </w:rPr>
        <w:t xml:space="preserve"> and</w:t>
      </w:r>
    </w:p>
    <w:bookmarkStart w:colFirst="0" w:colLast="0" w:name="bookmark=id.3lbifu6" w:id="286"/>
    <w:bookmarkEnd w:id="286"/>
    <w:p w:rsidR="00000000" w:rsidDel="00000000" w:rsidP="00000000" w:rsidRDefault="00000000" w:rsidRPr="00000000" w14:paraId="00000221">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(VII) providing access to experts in the areas of banking, microlending, and finance, for entities funded under this chapter, through site visits, teleconferences, and other means, to ensure access to information for entities that are carrying out new programs or programs that are not making progress in achieving the objectives of the programs; and</w:t>
      </w:r>
    </w:p>
    <w:bookmarkStart w:colFirst="0" w:colLast="0" w:name="bookmark=id.20gsq1z" w:id="287"/>
    <w:bookmarkEnd w:id="287"/>
    <w:p w:rsidR="00000000" w:rsidDel="00000000" w:rsidP="00000000" w:rsidRDefault="00000000" w:rsidRPr="00000000" w14:paraId="00000222">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(iv) includes such other activities as the </w:t>
      </w:r>
      <w:hyperlink r:id="rId605">
        <w:r w:rsidDel="00000000" w:rsidR="00000000" w:rsidRPr="00000000">
          <w:rPr>
            <w:rFonts w:ascii="Calibri" w:cs="Calibri" w:eastAsia="Calibri" w:hAnsi="Calibri"/>
            <w:sz w:val="28"/>
            <w:szCs w:val="28"/>
            <w:rtl w:val="0"/>
          </w:rPr>
          <w:t xml:space="preserve">Secretary</w:t>
        </w:r>
      </w:hyperlink>
      <w:r w:rsidDel="00000000" w:rsidR="00000000" w:rsidRPr="00000000">
        <w:rPr>
          <w:rFonts w:ascii="Calibri" w:cs="Calibri" w:eastAsia="Calibri" w:hAnsi="Calibri"/>
          <w:sz w:val="28"/>
          <w:szCs w:val="28"/>
          <w:rtl w:val="0"/>
        </w:rPr>
        <w:t xml:space="preserve"> may require.</w:t>
      </w:r>
    </w:p>
    <w:p w:rsidR="00000000" w:rsidDel="00000000" w:rsidP="00000000" w:rsidRDefault="00000000" w:rsidRPr="00000000" w14:paraId="00000223">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24">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Eligible entities</w:t>
      </w:r>
    </w:p>
    <w:p w:rsidR="00000000" w:rsidDel="00000000" w:rsidP="00000000" w:rsidRDefault="00000000" w:rsidRPr="00000000" w14:paraId="00000225">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be eligible to receive a grant, contract, or cooperative agreement under this paragraph, an entity shall have (directly or through grant or contract)— </w:t>
      </w:r>
    </w:p>
    <w:bookmarkStart w:colFirst="0" w:colLast="0" w:name="bookmark=id.4kgg8ps" w:id="288"/>
    <w:bookmarkEnd w:id="288"/>
    <w:p w:rsidR="00000000" w:rsidDel="00000000" w:rsidP="00000000" w:rsidRDefault="00000000" w:rsidRPr="00000000" w14:paraId="00000226">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experience and expertise in administering programs, including developing, implementing, and administering the required and discretionary activities described in sections </w:t>
      </w:r>
      <w:hyperlink r:id="rId606">
        <w:r w:rsidDel="00000000" w:rsidR="00000000" w:rsidRPr="00000000">
          <w:rPr>
            <w:rFonts w:ascii="Calibri" w:cs="Calibri" w:eastAsia="Calibri" w:hAnsi="Calibri"/>
            <w:sz w:val="28"/>
            <w:szCs w:val="28"/>
            <w:rtl w:val="0"/>
          </w:rPr>
          <w:t xml:space="preserve">3003</w:t>
        </w:r>
      </w:hyperlink>
      <w:r w:rsidDel="00000000" w:rsidR="00000000" w:rsidRPr="00000000">
        <w:rPr>
          <w:rFonts w:ascii="Calibri" w:cs="Calibri" w:eastAsia="Calibri" w:hAnsi="Calibri"/>
          <w:sz w:val="28"/>
          <w:szCs w:val="28"/>
          <w:rtl w:val="0"/>
        </w:rPr>
        <w:t xml:space="preserve"> and </w:t>
      </w:r>
      <w:hyperlink r:id="rId607">
        <w:r w:rsidDel="00000000" w:rsidR="00000000" w:rsidRPr="00000000">
          <w:rPr>
            <w:rFonts w:ascii="Calibri" w:cs="Calibri" w:eastAsia="Calibri" w:hAnsi="Calibri"/>
            <w:sz w:val="28"/>
            <w:szCs w:val="28"/>
            <w:rtl w:val="0"/>
          </w:rPr>
          <w:t xml:space="preserve">3004</w:t>
        </w:r>
      </w:hyperlink>
      <w:r w:rsidDel="00000000" w:rsidR="00000000" w:rsidRPr="00000000">
        <w:rPr>
          <w:rFonts w:ascii="Calibri" w:cs="Calibri" w:eastAsia="Calibri" w:hAnsi="Calibri"/>
          <w:sz w:val="28"/>
          <w:szCs w:val="28"/>
          <w:rtl w:val="0"/>
        </w:rPr>
        <w:t xml:space="preserve"> of this title, and providing technical assistance; and</w:t>
      </w:r>
    </w:p>
    <w:bookmarkStart w:colFirst="0" w:colLast="0" w:name="bookmark=id.2zlqixl" w:id="289"/>
    <w:bookmarkEnd w:id="289"/>
    <w:p w:rsidR="00000000" w:rsidDel="00000000" w:rsidP="00000000" w:rsidRDefault="00000000" w:rsidRPr="00000000" w14:paraId="00000227">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documented experience in and knowledge about banking, finance, and microlending.</w:t>
      </w:r>
    </w:p>
    <w:p w:rsidR="00000000" w:rsidDel="00000000" w:rsidP="00000000" w:rsidRDefault="00000000" w:rsidRPr="00000000" w14:paraId="00000228">
      <w:pPr>
        <w:spacing w:after="0" w:line="240" w:lineRule="auto"/>
        <w:jc w:val="both"/>
        <w:rPr>
          <w:rFonts w:ascii="Calibri" w:cs="Calibri" w:eastAsia="Calibri" w:hAnsi="Calibri"/>
          <w:sz w:val="28"/>
          <w:szCs w:val="28"/>
        </w:rPr>
      </w:pPr>
      <w:r w:rsidDel="00000000" w:rsidR="00000000" w:rsidRPr="00000000">
        <w:rPr>
          <w:rtl w:val="0"/>
        </w:rPr>
      </w:r>
    </w:p>
    <w:bookmarkStart w:colFirst="0" w:colLast="0" w:name="bookmark=id.1er0t5e" w:id="290"/>
    <w:bookmarkEnd w:id="290"/>
    <w:p w:rsidR="00000000" w:rsidDel="00000000" w:rsidP="00000000" w:rsidRDefault="00000000" w:rsidRPr="00000000" w14:paraId="00000229">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 Collaboration</w:t>
      </w:r>
    </w:p>
    <w:p w:rsidR="00000000" w:rsidDel="00000000" w:rsidP="00000000" w:rsidRDefault="00000000" w:rsidRPr="00000000" w14:paraId="0000022A">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developing and providing training and technical assistance under this paragraph, including activities identified as priorities, a recipient of a grant, contract, or cooperative agreement under this paragraph shall collaborate with other organizations, in particular— </w:t>
      </w:r>
    </w:p>
    <w:bookmarkStart w:colFirst="0" w:colLast="0" w:name="bookmark=id.3yqobt7" w:id="291"/>
    <w:bookmarkEnd w:id="291"/>
    <w:p w:rsidR="00000000" w:rsidDel="00000000" w:rsidP="00000000" w:rsidRDefault="00000000" w:rsidRPr="00000000" w14:paraId="0000022B">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organizations representing </w:t>
      </w:r>
      <w:hyperlink r:id="rId608">
        <w:r w:rsidDel="00000000" w:rsidR="00000000" w:rsidRPr="00000000">
          <w:rPr>
            <w:rFonts w:ascii="Calibri" w:cs="Calibri" w:eastAsia="Calibri" w:hAnsi="Calibri"/>
            <w:sz w:val="28"/>
            <w:szCs w:val="28"/>
            <w:rtl w:val="0"/>
          </w:rPr>
          <w:t xml:space="preserve">individuals with disabilities</w:t>
        </w:r>
      </w:hyperlink>
      <w:r w:rsidDel="00000000" w:rsidR="00000000" w:rsidRPr="00000000">
        <w:rPr>
          <w:rFonts w:ascii="Calibri" w:cs="Calibri" w:eastAsia="Calibri" w:hAnsi="Calibri"/>
          <w:sz w:val="28"/>
          <w:szCs w:val="28"/>
          <w:rtl w:val="0"/>
        </w:rPr>
        <w:t xml:space="preserve">;</w:t>
      </w:r>
    </w:p>
    <w:bookmarkStart w:colFirst="0" w:colLast="0" w:name="bookmark=id.2dvym10" w:id="292"/>
    <w:bookmarkEnd w:id="292"/>
    <w:p w:rsidR="00000000" w:rsidDel="00000000" w:rsidP="00000000" w:rsidRDefault="00000000" w:rsidRPr="00000000" w14:paraId="0000022C">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national organizations representing </w:t>
      </w:r>
      <w:hyperlink r:id="rId609">
        <w:r w:rsidDel="00000000" w:rsidR="00000000" w:rsidRPr="00000000">
          <w:rPr>
            <w:rFonts w:ascii="Calibri" w:cs="Calibri" w:eastAsia="Calibri" w:hAnsi="Calibri"/>
            <w:sz w:val="28"/>
            <w:szCs w:val="28"/>
            <w:rtl w:val="0"/>
          </w:rPr>
          <w:t xml:space="preserve">State assistive technology programs</w:t>
        </w:r>
      </w:hyperlink>
      <w:r w:rsidDel="00000000" w:rsidR="00000000" w:rsidRPr="00000000">
        <w:rPr>
          <w:rFonts w:ascii="Calibri" w:cs="Calibri" w:eastAsia="Calibri" w:hAnsi="Calibri"/>
          <w:sz w:val="28"/>
          <w:szCs w:val="28"/>
          <w:rtl w:val="0"/>
        </w:rPr>
        <w:t xml:space="preserve">;</w:t>
      </w:r>
    </w:p>
    <w:bookmarkStart w:colFirst="0" w:colLast="0" w:name="bookmark=id.t18w8t" w:id="293"/>
    <w:bookmarkEnd w:id="293"/>
    <w:p w:rsidR="00000000" w:rsidDel="00000000" w:rsidP="00000000" w:rsidRDefault="00000000" w:rsidRPr="00000000" w14:paraId="0000022D">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organizations representing </w:t>
      </w:r>
      <w:hyperlink r:id="rId610">
        <w:r w:rsidDel="00000000" w:rsidR="00000000" w:rsidRPr="00000000">
          <w:rPr>
            <w:rFonts w:ascii="Calibri" w:cs="Calibri" w:eastAsia="Calibri" w:hAnsi="Calibri"/>
            <w:sz w:val="28"/>
            <w:szCs w:val="28"/>
            <w:rtl w:val="0"/>
          </w:rPr>
          <w:t xml:space="preserve">State</w:t>
        </w:r>
      </w:hyperlink>
      <w:r w:rsidDel="00000000" w:rsidR="00000000" w:rsidRPr="00000000">
        <w:rPr>
          <w:rFonts w:ascii="Calibri" w:cs="Calibri" w:eastAsia="Calibri" w:hAnsi="Calibri"/>
          <w:sz w:val="28"/>
          <w:szCs w:val="28"/>
          <w:rtl w:val="0"/>
        </w:rPr>
        <w:t xml:space="preserve"> officials and agencies engaged in the delivery of </w:t>
      </w:r>
      <w:hyperlink r:id="rId611">
        <w:r w:rsidDel="00000000" w:rsidR="00000000" w:rsidRPr="00000000">
          <w:rPr>
            <w:rFonts w:ascii="Calibri" w:cs="Calibri" w:eastAsia="Calibri" w:hAnsi="Calibri"/>
            <w:sz w:val="28"/>
            <w:szCs w:val="28"/>
            <w:rtl w:val="0"/>
          </w:rPr>
          <w:t xml:space="preserve">assistive technology</w:t>
        </w:r>
      </w:hyperlink>
      <w:r w:rsidDel="00000000" w:rsidR="00000000" w:rsidRPr="00000000">
        <w:rPr>
          <w:rFonts w:ascii="Calibri" w:cs="Calibri" w:eastAsia="Calibri" w:hAnsi="Calibri"/>
          <w:sz w:val="28"/>
          <w:szCs w:val="28"/>
          <w:rtl w:val="0"/>
        </w:rPr>
        <w:t xml:space="preserve">;</w:t>
      </w:r>
    </w:p>
    <w:bookmarkStart w:colFirst="0" w:colLast="0" w:name="bookmark=id.3d0wewm" w:id="294"/>
    <w:bookmarkEnd w:id="294"/>
    <w:p w:rsidR="00000000" w:rsidDel="00000000" w:rsidP="00000000" w:rsidRDefault="00000000" w:rsidRPr="00000000" w14:paraId="0000022E">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(iv) the data-collection and reporting providers described in paragraph (5); and</w:t>
      </w:r>
    </w:p>
    <w:bookmarkStart w:colFirst="0" w:colLast="0" w:name="bookmark=id.1s66p4f" w:id="295"/>
    <w:bookmarkEnd w:id="295"/>
    <w:p w:rsidR="00000000" w:rsidDel="00000000" w:rsidP="00000000" w:rsidRDefault="00000000" w:rsidRPr="00000000" w14:paraId="0000022F">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 other providers of national programs or programs of national significance funded under this chapter.</w:t>
      </w:r>
    </w:p>
    <w:p w:rsidR="00000000" w:rsidDel="00000000" w:rsidP="00000000" w:rsidRDefault="00000000" w:rsidRPr="00000000" w14:paraId="00000230">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31">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 National information Internet system </w:t>
      </w:r>
    </w:p>
    <w:p w:rsidR="00000000" w:rsidDel="00000000" w:rsidP="00000000" w:rsidRDefault="00000000" w:rsidRPr="00000000" w14:paraId="00000232">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In general </w:t>
      </w:r>
    </w:p>
    <w:p w:rsidR="00000000" w:rsidDel="00000000" w:rsidP="00000000" w:rsidRDefault="00000000" w:rsidRPr="00000000" w14:paraId="00000233">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w:t>
      </w:r>
      <w:hyperlink r:id="rId612">
        <w:r w:rsidDel="00000000" w:rsidR="00000000" w:rsidRPr="00000000">
          <w:rPr>
            <w:rFonts w:ascii="Calibri" w:cs="Calibri" w:eastAsia="Calibri" w:hAnsi="Calibri"/>
            <w:sz w:val="28"/>
            <w:szCs w:val="28"/>
            <w:rtl w:val="0"/>
          </w:rPr>
          <w:t xml:space="preserve">Secretary</w:t>
        </w:r>
      </w:hyperlink>
      <w:r w:rsidDel="00000000" w:rsidR="00000000" w:rsidRPr="00000000">
        <w:rPr>
          <w:rFonts w:ascii="Calibri" w:cs="Calibri" w:eastAsia="Calibri" w:hAnsi="Calibri"/>
          <w:sz w:val="28"/>
          <w:szCs w:val="28"/>
          <w:rtl w:val="0"/>
        </w:rPr>
        <w:t xml:space="preserve"> shall award a grant, contract, or cooperative agreement to an entity to renovate, update, and maintain the National Public Internet Site established under this chapter (as in effect on the day before October 25, 2004).</w:t>
      </w:r>
    </w:p>
    <w:p w:rsidR="00000000" w:rsidDel="00000000" w:rsidP="00000000" w:rsidRDefault="00000000" w:rsidRPr="00000000" w14:paraId="00000234">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Features of Internet siteThe National Public Internet Site shall contain the following features: </w:t>
      </w:r>
    </w:p>
    <w:bookmarkStart w:colFirst="0" w:colLast="0" w:name="bookmark=id.4c5u7s8" w:id="296"/>
    <w:bookmarkEnd w:id="296"/>
    <w:p w:rsidR="00000000" w:rsidDel="00000000" w:rsidP="00000000" w:rsidRDefault="00000000" w:rsidRPr="00000000" w14:paraId="00000235">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Availability of information at any time </w:t>
      </w:r>
    </w:p>
    <w:p w:rsidR="00000000" w:rsidDel="00000000" w:rsidP="00000000" w:rsidRDefault="00000000" w:rsidRPr="00000000" w14:paraId="00000236">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site shall be designed so that any member of the public may obtain information posted on the site at any time.</w:t>
      </w:r>
    </w:p>
    <w:bookmarkStart w:colFirst="0" w:colLast="0" w:name="bookmark=id.2rb4i01" w:id="297"/>
    <w:bookmarkEnd w:id="297"/>
    <w:p w:rsidR="00000000" w:rsidDel="00000000" w:rsidP="00000000" w:rsidRDefault="00000000" w:rsidRPr="00000000" w14:paraId="00000237">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Innovative automated intelligent agent </w:t>
      </w:r>
    </w:p>
    <w:p w:rsidR="00000000" w:rsidDel="00000000" w:rsidP="00000000" w:rsidRDefault="00000000" w:rsidRPr="00000000" w14:paraId="00000238">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site shall be constructed with an innovative automated intelligent agent that is a diagnostic tool for assisting users in problem definition and the selection of appropriate </w:t>
      </w:r>
      <w:hyperlink r:id="rId613">
        <w:r w:rsidDel="00000000" w:rsidR="00000000" w:rsidRPr="00000000">
          <w:rPr>
            <w:rFonts w:ascii="Calibri" w:cs="Calibri" w:eastAsia="Calibri" w:hAnsi="Calibri"/>
            <w:sz w:val="28"/>
            <w:szCs w:val="28"/>
            <w:rtl w:val="0"/>
          </w:rPr>
          <w:t xml:space="preserve">assistive technology devices</w:t>
        </w:r>
      </w:hyperlink>
      <w:r w:rsidDel="00000000" w:rsidR="00000000" w:rsidRPr="00000000">
        <w:rPr>
          <w:rFonts w:ascii="Calibri" w:cs="Calibri" w:eastAsia="Calibri" w:hAnsi="Calibri"/>
          <w:sz w:val="28"/>
          <w:szCs w:val="28"/>
          <w:rtl w:val="0"/>
        </w:rPr>
        <w:t xml:space="preserve"> and </w:t>
      </w:r>
      <w:hyperlink r:id="rId614">
        <w:r w:rsidDel="00000000" w:rsidR="00000000" w:rsidRPr="00000000">
          <w:rPr>
            <w:rFonts w:ascii="Calibri" w:cs="Calibri" w:eastAsia="Calibri" w:hAnsi="Calibri"/>
            <w:sz w:val="28"/>
            <w:szCs w:val="28"/>
            <w:rtl w:val="0"/>
          </w:rPr>
          <w:t xml:space="preserve">assistive technology services</w:t>
        </w:r>
      </w:hyperlink>
      <w:r w:rsidDel="00000000" w:rsidR="00000000" w:rsidRPr="00000000">
        <w:rPr>
          <w:rFonts w:ascii="Calibri" w:cs="Calibri" w:eastAsia="Calibri" w:hAnsi="Calibri"/>
          <w:sz w:val="28"/>
          <w:szCs w:val="28"/>
          <w:rtl w:val="0"/>
        </w:rPr>
        <w:t xml:space="preserve"> resources.</w:t>
      </w:r>
    </w:p>
    <w:bookmarkStart w:colFirst="0" w:colLast="0" w:name="bookmark=id.16ges7u" w:id="298"/>
    <w:bookmarkEnd w:id="298"/>
    <w:p w:rsidR="00000000" w:rsidDel="00000000" w:rsidP="00000000" w:rsidRDefault="00000000" w:rsidRPr="00000000" w14:paraId="00000239">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Resources </w:t>
      </w:r>
    </w:p>
    <w:bookmarkStart w:colFirst="0" w:colLast="0" w:name="bookmark=id.3qg2avn" w:id="299"/>
    <w:bookmarkEnd w:id="299"/>
    <w:p w:rsidR="00000000" w:rsidDel="00000000" w:rsidP="00000000" w:rsidRDefault="00000000" w:rsidRPr="00000000" w14:paraId="0000023A">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Library on assistive technology </w:t>
      </w:r>
    </w:p>
    <w:p w:rsidR="00000000" w:rsidDel="00000000" w:rsidP="00000000" w:rsidRDefault="00000000" w:rsidRPr="00000000" w14:paraId="0000023B">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site shall include access to a comprehensive working library on </w:t>
      </w:r>
      <w:hyperlink r:id="rId615">
        <w:r w:rsidDel="00000000" w:rsidR="00000000" w:rsidRPr="00000000">
          <w:rPr>
            <w:rFonts w:ascii="Calibri" w:cs="Calibri" w:eastAsia="Calibri" w:hAnsi="Calibri"/>
            <w:sz w:val="28"/>
            <w:szCs w:val="28"/>
            <w:rtl w:val="0"/>
          </w:rPr>
          <w:t xml:space="preserve">assistive technology</w:t>
        </w:r>
      </w:hyperlink>
      <w:r w:rsidDel="00000000" w:rsidR="00000000" w:rsidRPr="00000000">
        <w:rPr>
          <w:rFonts w:ascii="Calibri" w:cs="Calibri" w:eastAsia="Calibri" w:hAnsi="Calibri"/>
          <w:sz w:val="28"/>
          <w:szCs w:val="28"/>
          <w:rtl w:val="0"/>
        </w:rPr>
        <w:t xml:space="preserve"> for all environments, including home, workplace, transportation, and other environments.</w:t>
      </w:r>
    </w:p>
    <w:bookmarkStart w:colFirst="0" w:colLast="0" w:name="bookmark=id.25lcl3g" w:id="300"/>
    <w:bookmarkEnd w:id="300"/>
    <w:p w:rsidR="00000000" w:rsidDel="00000000" w:rsidP="00000000" w:rsidRDefault="00000000" w:rsidRPr="00000000" w14:paraId="0000023C">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Information on accommodating individuals with disabilities </w:t>
      </w:r>
    </w:p>
    <w:p w:rsidR="00000000" w:rsidDel="00000000" w:rsidP="00000000" w:rsidRDefault="00000000" w:rsidRPr="00000000" w14:paraId="0000023D">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site shall include access to evidence-based research and best practices concerning how </w:t>
      </w:r>
      <w:hyperlink r:id="rId616">
        <w:r w:rsidDel="00000000" w:rsidR="00000000" w:rsidRPr="00000000">
          <w:rPr>
            <w:rFonts w:ascii="Calibri" w:cs="Calibri" w:eastAsia="Calibri" w:hAnsi="Calibri"/>
            <w:sz w:val="28"/>
            <w:szCs w:val="28"/>
            <w:rtl w:val="0"/>
          </w:rPr>
          <w:t xml:space="preserve">assistive technology</w:t>
        </w:r>
      </w:hyperlink>
      <w:r w:rsidDel="00000000" w:rsidR="00000000" w:rsidRPr="00000000">
        <w:rPr>
          <w:rFonts w:ascii="Calibri" w:cs="Calibri" w:eastAsia="Calibri" w:hAnsi="Calibri"/>
          <w:sz w:val="28"/>
          <w:szCs w:val="28"/>
          <w:rtl w:val="0"/>
        </w:rPr>
        <w:t xml:space="preserve"> can be used to accommodate </w:t>
      </w:r>
      <w:hyperlink r:id="rId617">
        <w:r w:rsidDel="00000000" w:rsidR="00000000" w:rsidRPr="00000000">
          <w:rPr>
            <w:rFonts w:ascii="Calibri" w:cs="Calibri" w:eastAsia="Calibri" w:hAnsi="Calibri"/>
            <w:sz w:val="28"/>
            <w:szCs w:val="28"/>
            <w:rtl w:val="0"/>
          </w:rPr>
          <w:t xml:space="preserve">individuals with disabilities</w:t>
        </w:r>
      </w:hyperlink>
      <w:r w:rsidDel="00000000" w:rsidR="00000000" w:rsidRPr="00000000">
        <w:rPr>
          <w:rFonts w:ascii="Calibri" w:cs="Calibri" w:eastAsia="Calibri" w:hAnsi="Calibri"/>
          <w:sz w:val="28"/>
          <w:szCs w:val="28"/>
          <w:rtl w:val="0"/>
        </w:rPr>
        <w:t xml:space="preserve"> in the areas of education, employment, health care, community living, and telecommunications and information technology.</w:t>
      </w:r>
    </w:p>
    <w:bookmarkStart w:colFirst="0" w:colLast="0" w:name="bookmark=id.kqmvb9" w:id="301"/>
    <w:bookmarkEnd w:id="301"/>
    <w:p w:rsidR="00000000" w:rsidDel="00000000" w:rsidP="00000000" w:rsidRDefault="00000000" w:rsidRPr="00000000" w14:paraId="0000023E">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Resources for a number of disabilities </w:t>
      </w:r>
    </w:p>
    <w:p w:rsidR="00000000" w:rsidDel="00000000" w:rsidP="00000000" w:rsidRDefault="00000000" w:rsidRPr="00000000" w14:paraId="0000023F">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site shall include resources relating to the largest possible number of disabilities, including resources relating to low-level reading skills.</w:t>
      </w:r>
    </w:p>
    <w:bookmarkStart w:colFirst="0" w:colLast="0" w:name="bookmark=id.34qadz2" w:id="302"/>
    <w:bookmarkEnd w:id="302"/>
    <w:p w:rsidR="00000000" w:rsidDel="00000000" w:rsidP="00000000" w:rsidRDefault="00000000" w:rsidRPr="00000000" w14:paraId="00000240">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(iv) Links to private-sector resources and information </w:t>
      </w:r>
    </w:p>
    <w:p w:rsidR="00000000" w:rsidDel="00000000" w:rsidP="00000000" w:rsidRDefault="00000000" w:rsidRPr="00000000" w14:paraId="00000241">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the extent feasible, the site shall be linked to relevant private-sector resources and information, under agreements developed between the recipient of the grant, contract, or cooperative agreement and cooperating private-sector entities.</w:t>
      </w:r>
    </w:p>
    <w:bookmarkStart w:colFirst="0" w:colLast="0" w:name="bookmark=id.1jvko6v" w:id="303"/>
    <w:bookmarkEnd w:id="303"/>
    <w:p w:rsidR="00000000" w:rsidDel="00000000" w:rsidP="00000000" w:rsidRDefault="00000000" w:rsidRPr="00000000" w14:paraId="00000242">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 Links to public-sector resources and information </w:t>
      </w:r>
    </w:p>
    <w:p w:rsidR="00000000" w:rsidDel="00000000" w:rsidP="00000000" w:rsidRDefault="00000000" w:rsidRPr="00000000" w14:paraId="00000243">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the extent feasible, the site shall be linked to relevant public-sector resources and information, such as the Internet sites of the Office of Special Education and Rehabilitation Services of the Department of Education, the Office of Disability Employment Policy of the Department of Labor, the Small Business Administration, the Architectural and Transportation Barriers Compliance Board, the National Institute of Standards and Technology, the Jobs Accommodation Network funded by the Office of Disability Employment Policy of the Department of Labor, and other relevant sites.</w:t>
      </w:r>
    </w:p>
    <w:bookmarkStart w:colFirst="0" w:colLast="0" w:name="bookmark=id.43v86uo" w:id="304"/>
    <w:bookmarkEnd w:id="304"/>
    <w:p w:rsidR="00000000" w:rsidDel="00000000" w:rsidP="00000000" w:rsidRDefault="00000000" w:rsidRPr="00000000" w14:paraId="00000244">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 Minimum library componentsAt a minimum, the site shall maintain updated information on— </w:t>
      </w:r>
    </w:p>
    <w:bookmarkStart w:colFirst="0" w:colLast="0" w:name="bookmark=id.2j0ih2h" w:id="305"/>
    <w:bookmarkEnd w:id="305"/>
    <w:p w:rsidR="00000000" w:rsidDel="00000000" w:rsidP="00000000" w:rsidRDefault="00000000" w:rsidRPr="00000000" w14:paraId="00000245">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w:t>
      </w:r>
      <w:hyperlink r:id="rId618">
        <w:r w:rsidDel="00000000" w:rsidR="00000000" w:rsidRPr="00000000">
          <w:rPr>
            <w:rFonts w:ascii="Calibri" w:cs="Calibri" w:eastAsia="Calibri" w:hAnsi="Calibri"/>
            <w:sz w:val="28"/>
            <w:szCs w:val="28"/>
            <w:rtl w:val="0"/>
          </w:rPr>
          <w:t xml:space="preserve">State assistive technology program</w:t>
        </w:r>
      </w:hyperlink>
      <w:r w:rsidDel="00000000" w:rsidR="00000000" w:rsidRPr="00000000">
        <w:rPr>
          <w:rFonts w:ascii="Calibri" w:cs="Calibri" w:eastAsia="Calibri" w:hAnsi="Calibri"/>
          <w:sz w:val="28"/>
          <w:szCs w:val="28"/>
          <w:rtl w:val="0"/>
        </w:rPr>
        <w:t xml:space="preserve"> demonstration sites where individuals may try out</w:t>
      </w:r>
      <w:hyperlink r:id="rId619">
        <w:r w:rsidDel="00000000" w:rsidR="00000000" w:rsidRPr="00000000">
          <w:rPr>
            <w:rFonts w:ascii="Calibri" w:cs="Calibri" w:eastAsia="Calibri" w:hAnsi="Calibri"/>
            <w:sz w:val="28"/>
            <w:szCs w:val="28"/>
            <w:rtl w:val="0"/>
          </w:rPr>
          <w:t xml:space="preserve"> assistive technology devices;</w:t>
        </w:r>
      </w:hyperlink>
      <w:r w:rsidDel="00000000" w:rsidR="00000000" w:rsidRPr="00000000">
        <w:rPr>
          <w:rtl w:val="0"/>
        </w:rPr>
      </w:r>
    </w:p>
    <w:bookmarkStart w:colFirst="0" w:colLast="0" w:name="bookmark=id.y5sraa" w:id="306"/>
    <w:bookmarkEnd w:id="306"/>
    <w:p w:rsidR="00000000" w:rsidDel="00000000" w:rsidP="00000000" w:rsidRDefault="00000000" w:rsidRPr="00000000" w14:paraId="00000246">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w:t>
      </w:r>
      <w:hyperlink r:id="rId620">
        <w:r w:rsidDel="00000000" w:rsidR="00000000" w:rsidRPr="00000000">
          <w:rPr>
            <w:rFonts w:ascii="Calibri" w:cs="Calibri" w:eastAsia="Calibri" w:hAnsi="Calibri"/>
            <w:sz w:val="28"/>
            <w:szCs w:val="28"/>
            <w:rtl w:val="0"/>
          </w:rPr>
          <w:t xml:space="preserve">State assistive technology program</w:t>
        </w:r>
      </w:hyperlink>
      <w:r w:rsidDel="00000000" w:rsidR="00000000" w:rsidRPr="00000000">
        <w:rPr>
          <w:rFonts w:ascii="Calibri" w:cs="Calibri" w:eastAsia="Calibri" w:hAnsi="Calibri"/>
          <w:sz w:val="28"/>
          <w:szCs w:val="28"/>
          <w:rtl w:val="0"/>
        </w:rPr>
        <w:t xml:space="preserve"> device loan program sites where individuals may borrow</w:t>
      </w:r>
      <w:hyperlink r:id="rId621">
        <w:r w:rsidDel="00000000" w:rsidR="00000000" w:rsidRPr="00000000">
          <w:rPr>
            <w:rFonts w:ascii="Calibri" w:cs="Calibri" w:eastAsia="Calibri" w:hAnsi="Calibri"/>
            <w:sz w:val="28"/>
            <w:szCs w:val="28"/>
            <w:rtl w:val="0"/>
          </w:rPr>
          <w:t xml:space="preserve"> assistive technology devices;</w:t>
        </w:r>
      </w:hyperlink>
      <w:r w:rsidDel="00000000" w:rsidR="00000000" w:rsidRPr="00000000">
        <w:rPr>
          <w:rtl w:val="0"/>
        </w:rPr>
      </w:r>
    </w:p>
    <w:bookmarkStart w:colFirst="0" w:colLast="0" w:name="bookmark=id.3i5g9y3" w:id="307"/>
    <w:bookmarkEnd w:id="307"/>
    <w:p w:rsidR="00000000" w:rsidDel="00000000" w:rsidP="00000000" w:rsidRDefault="00000000" w:rsidRPr="00000000" w14:paraId="00000247">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w:t>
      </w:r>
      <w:hyperlink r:id="rId622">
        <w:r w:rsidDel="00000000" w:rsidR="00000000" w:rsidRPr="00000000">
          <w:rPr>
            <w:rFonts w:ascii="Calibri" w:cs="Calibri" w:eastAsia="Calibri" w:hAnsi="Calibri"/>
            <w:sz w:val="28"/>
            <w:szCs w:val="28"/>
            <w:rtl w:val="0"/>
          </w:rPr>
          <w:t xml:space="preserve">State assistive technology program</w:t>
        </w:r>
      </w:hyperlink>
      <w:r w:rsidDel="00000000" w:rsidR="00000000" w:rsidRPr="00000000">
        <w:rPr>
          <w:rFonts w:ascii="Calibri" w:cs="Calibri" w:eastAsia="Calibri" w:hAnsi="Calibri"/>
          <w:sz w:val="28"/>
          <w:szCs w:val="28"/>
          <w:rtl w:val="0"/>
        </w:rPr>
        <w:t xml:space="preserve"> device reutilization program sites;</w:t>
      </w:r>
    </w:p>
    <w:bookmarkStart w:colFirst="0" w:colLast="0" w:name="bookmark=id.1xaqk5w" w:id="308"/>
    <w:bookmarkEnd w:id="308"/>
    <w:p w:rsidR="00000000" w:rsidDel="00000000" w:rsidP="00000000" w:rsidRDefault="00000000" w:rsidRPr="00000000" w14:paraId="00000248">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(IV) </w:t>
      </w:r>
    </w:p>
    <w:p w:rsidR="00000000" w:rsidDel="00000000" w:rsidP="00000000" w:rsidRDefault="00000000" w:rsidRPr="00000000" w14:paraId="00000249">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alternative financing programs or </w:t>
      </w:r>
      <w:hyperlink r:id="rId623">
        <w:r w:rsidDel="00000000" w:rsidR="00000000" w:rsidRPr="00000000">
          <w:rPr>
            <w:rFonts w:ascii="Calibri" w:cs="Calibri" w:eastAsia="Calibri" w:hAnsi="Calibri"/>
            <w:sz w:val="28"/>
            <w:szCs w:val="28"/>
            <w:rtl w:val="0"/>
          </w:rPr>
          <w:t xml:space="preserve">State</w:t>
        </w:r>
      </w:hyperlink>
      <w:r w:rsidDel="00000000" w:rsidR="00000000" w:rsidRPr="00000000">
        <w:rPr>
          <w:rFonts w:ascii="Calibri" w:cs="Calibri" w:eastAsia="Calibri" w:hAnsi="Calibri"/>
          <w:sz w:val="28"/>
          <w:szCs w:val="28"/>
          <w:rtl w:val="0"/>
        </w:rPr>
        <w:t xml:space="preserve"> financing systems operated through, or independently of, </w:t>
      </w:r>
      <w:hyperlink r:id="rId624">
        <w:r w:rsidDel="00000000" w:rsidR="00000000" w:rsidRPr="00000000">
          <w:rPr>
            <w:rFonts w:ascii="Calibri" w:cs="Calibri" w:eastAsia="Calibri" w:hAnsi="Calibri"/>
            <w:sz w:val="28"/>
            <w:szCs w:val="28"/>
            <w:rtl w:val="0"/>
          </w:rPr>
          <w:t xml:space="preserve">State assistive technology programs</w:t>
        </w:r>
      </w:hyperlink>
      <w:r w:rsidDel="00000000" w:rsidR="00000000" w:rsidRPr="00000000">
        <w:rPr>
          <w:rFonts w:ascii="Calibri" w:cs="Calibri" w:eastAsia="Calibri" w:hAnsi="Calibri"/>
          <w:sz w:val="28"/>
          <w:szCs w:val="28"/>
          <w:rtl w:val="0"/>
        </w:rPr>
        <w:t xml:space="preserve">, and other sources of funding for</w:t>
      </w:r>
      <w:hyperlink r:id="rId625">
        <w:r w:rsidDel="00000000" w:rsidR="00000000" w:rsidRPr="00000000">
          <w:rPr>
            <w:rFonts w:ascii="Calibri" w:cs="Calibri" w:eastAsia="Calibri" w:hAnsi="Calibri"/>
            <w:sz w:val="28"/>
            <w:szCs w:val="28"/>
            <w:rtl w:val="0"/>
          </w:rPr>
          <w:t xml:space="preserve"> assistive technology devices;</w:t>
        </w:r>
      </w:hyperlink>
      <w:r w:rsidDel="00000000" w:rsidR="00000000" w:rsidRPr="00000000">
        <w:rPr>
          <w:rFonts w:ascii="Calibri" w:cs="Calibri" w:eastAsia="Calibri" w:hAnsi="Calibri"/>
          <w:sz w:val="28"/>
          <w:szCs w:val="28"/>
          <w:rtl w:val="0"/>
        </w:rPr>
        <w:t xml:space="preserve"> and</w:t>
      </w:r>
    </w:p>
    <w:bookmarkStart w:colFirst="0" w:colLast="0" w:name="bookmark=id.4hae2tp" w:id="309"/>
    <w:bookmarkEnd w:id="309"/>
    <w:p w:rsidR="00000000" w:rsidDel="00000000" w:rsidP="00000000" w:rsidRDefault="00000000" w:rsidRPr="00000000" w14:paraId="0000024A">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 various programs, including programs with tax credits, available to employers for hiring or accommodating employees who are </w:t>
      </w:r>
      <w:hyperlink r:id="rId626">
        <w:r w:rsidDel="00000000" w:rsidR="00000000" w:rsidRPr="00000000">
          <w:rPr>
            <w:rFonts w:ascii="Calibri" w:cs="Calibri" w:eastAsia="Calibri" w:hAnsi="Calibri"/>
            <w:sz w:val="28"/>
            <w:szCs w:val="28"/>
            <w:rtl w:val="0"/>
          </w:rPr>
          <w:t xml:space="preserve">individuals with disabilities</w:t>
        </w:r>
      </w:hyperlink>
      <w:r w:rsidDel="00000000" w:rsidR="00000000" w:rsidRPr="00000000">
        <w:rPr>
          <w:rFonts w:ascii="Calibri" w:cs="Calibri" w:eastAsia="Calibri" w:hAnsi="Calibri"/>
          <w:sz w:val="28"/>
          <w:szCs w:val="28"/>
          <w:rtl w:val="0"/>
        </w:rPr>
        <w:t xml:space="preserve">.</w:t>
      </w:r>
    </w:p>
    <w:bookmarkStart w:colFirst="0" w:colLast="0" w:name="bookmark=id.2wfod1i" w:id="310"/>
    <w:bookmarkEnd w:id="310"/>
    <w:p w:rsidR="00000000" w:rsidDel="00000000" w:rsidP="00000000" w:rsidRDefault="00000000" w:rsidRPr="00000000" w14:paraId="0000024B">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Eligible entityTo be eligible to receive a grant, contract, or cooperative agreement under this paragraph, an entity shall be a nonprofit organization, for-profit organization, or </w:t>
      </w:r>
      <w:hyperlink r:id="rId627">
        <w:r w:rsidDel="00000000" w:rsidR="00000000" w:rsidRPr="00000000">
          <w:rPr>
            <w:rFonts w:ascii="Calibri" w:cs="Calibri" w:eastAsia="Calibri" w:hAnsi="Calibri"/>
            <w:sz w:val="28"/>
            <w:szCs w:val="28"/>
            <w:rtl w:val="0"/>
          </w:rPr>
          <w:t xml:space="preserve">institution of higher education</w:t>
        </w:r>
      </w:hyperlink>
      <w:r w:rsidDel="00000000" w:rsidR="00000000" w:rsidRPr="00000000">
        <w:rPr>
          <w:rFonts w:ascii="Calibri" w:cs="Calibri" w:eastAsia="Calibri" w:hAnsi="Calibri"/>
          <w:sz w:val="28"/>
          <w:szCs w:val="28"/>
          <w:rtl w:val="0"/>
        </w:rPr>
        <w:t xml:space="preserve">, that— </w:t>
      </w:r>
    </w:p>
    <w:bookmarkStart w:colFirst="0" w:colLast="0" w:name="bookmark=id.1bkyn9b" w:id="311"/>
    <w:bookmarkEnd w:id="311"/>
    <w:p w:rsidR="00000000" w:rsidDel="00000000" w:rsidP="00000000" w:rsidRDefault="00000000" w:rsidRPr="00000000" w14:paraId="0000024C">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emphasizes research and engineering;</w:t>
      </w:r>
    </w:p>
    <w:bookmarkStart w:colFirst="0" w:colLast="0" w:name="bookmark=id.3vkm5x4" w:id="312"/>
    <w:bookmarkEnd w:id="312"/>
    <w:p w:rsidR="00000000" w:rsidDel="00000000" w:rsidP="00000000" w:rsidRDefault="00000000" w:rsidRPr="00000000" w14:paraId="0000024D">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has a multidisciplinary research center; and</w:t>
      </w:r>
    </w:p>
    <w:bookmarkStart w:colFirst="0" w:colLast="0" w:name="bookmark=id.2apwg4x" w:id="313"/>
    <w:bookmarkEnd w:id="313"/>
    <w:p w:rsidR="00000000" w:rsidDel="00000000" w:rsidP="00000000" w:rsidRDefault="00000000" w:rsidRPr="00000000" w14:paraId="0000024E">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has demonstrated expertise in— </w:t>
      </w:r>
    </w:p>
    <w:bookmarkStart w:colFirst="0" w:colLast="0" w:name="bookmark=id.pv6qcq" w:id="314"/>
    <w:bookmarkEnd w:id="314"/>
    <w:p w:rsidR="00000000" w:rsidDel="00000000" w:rsidP="00000000" w:rsidRDefault="00000000" w:rsidRPr="00000000" w14:paraId="0000024F">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working with </w:t>
      </w:r>
      <w:hyperlink r:id="rId628">
        <w:r w:rsidDel="00000000" w:rsidR="00000000" w:rsidRPr="00000000">
          <w:rPr>
            <w:rFonts w:ascii="Calibri" w:cs="Calibri" w:eastAsia="Calibri" w:hAnsi="Calibri"/>
            <w:sz w:val="28"/>
            <w:szCs w:val="28"/>
            <w:rtl w:val="0"/>
          </w:rPr>
          <w:t xml:space="preserve">assistive technology</w:t>
        </w:r>
      </w:hyperlink>
      <w:r w:rsidDel="00000000" w:rsidR="00000000" w:rsidRPr="00000000">
        <w:rPr>
          <w:rFonts w:ascii="Calibri" w:cs="Calibri" w:eastAsia="Calibri" w:hAnsi="Calibri"/>
          <w:sz w:val="28"/>
          <w:szCs w:val="28"/>
          <w:rtl w:val="0"/>
        </w:rPr>
        <w:t xml:space="preserve"> and intelligent agent interactive information dissemination systems;</w:t>
      </w:r>
    </w:p>
    <w:bookmarkStart w:colFirst="0" w:colLast="0" w:name="bookmark=id.39uu90j" w:id="315"/>
    <w:bookmarkEnd w:id="315"/>
    <w:p w:rsidR="00000000" w:rsidDel="00000000" w:rsidP="00000000" w:rsidRDefault="00000000" w:rsidRPr="00000000" w14:paraId="00000250">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managing libraries of </w:t>
      </w:r>
      <w:hyperlink r:id="rId629">
        <w:r w:rsidDel="00000000" w:rsidR="00000000" w:rsidRPr="00000000">
          <w:rPr>
            <w:rFonts w:ascii="Calibri" w:cs="Calibri" w:eastAsia="Calibri" w:hAnsi="Calibri"/>
            <w:sz w:val="28"/>
            <w:szCs w:val="28"/>
            <w:rtl w:val="0"/>
          </w:rPr>
          <w:t xml:space="preserve">assistive technology</w:t>
        </w:r>
      </w:hyperlink>
      <w:r w:rsidDel="00000000" w:rsidR="00000000" w:rsidRPr="00000000">
        <w:rPr>
          <w:rFonts w:ascii="Calibri" w:cs="Calibri" w:eastAsia="Calibri" w:hAnsi="Calibri"/>
          <w:sz w:val="28"/>
          <w:szCs w:val="28"/>
          <w:rtl w:val="0"/>
        </w:rPr>
        <w:t xml:space="preserve"> and</w:t>
      </w:r>
      <w:hyperlink r:id="rId630">
        <w:r w:rsidDel="00000000" w:rsidR="00000000" w:rsidRPr="00000000">
          <w:rPr>
            <w:rFonts w:ascii="Calibri" w:cs="Calibri" w:eastAsia="Calibri" w:hAnsi="Calibri"/>
            <w:sz w:val="28"/>
            <w:szCs w:val="28"/>
            <w:rtl w:val="0"/>
          </w:rPr>
          <w:t xml:space="preserve"> disability-</w:t>
        </w:r>
      </w:hyperlink>
      <w:r w:rsidDel="00000000" w:rsidR="00000000" w:rsidRPr="00000000">
        <w:rPr>
          <w:rFonts w:ascii="Calibri" w:cs="Calibri" w:eastAsia="Calibri" w:hAnsi="Calibri"/>
          <w:sz w:val="28"/>
          <w:szCs w:val="28"/>
          <w:rtl w:val="0"/>
        </w:rPr>
        <w:t xml:space="preserve">related resources;</w:t>
      </w:r>
    </w:p>
    <w:bookmarkStart w:colFirst="0" w:colLast="0" w:name="bookmark=id.1p04j8c" w:id="316"/>
    <w:bookmarkEnd w:id="316"/>
    <w:p w:rsidR="00000000" w:rsidDel="00000000" w:rsidP="00000000" w:rsidRDefault="00000000" w:rsidRPr="00000000" w14:paraId="00000251">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delivering to </w:t>
      </w:r>
      <w:hyperlink r:id="rId631">
        <w:r w:rsidDel="00000000" w:rsidR="00000000" w:rsidRPr="00000000">
          <w:rPr>
            <w:rFonts w:ascii="Calibri" w:cs="Calibri" w:eastAsia="Calibri" w:hAnsi="Calibri"/>
            <w:sz w:val="28"/>
            <w:szCs w:val="28"/>
            <w:rtl w:val="0"/>
          </w:rPr>
          <w:t xml:space="preserve">individuals with disabilities</w:t>
        </w:r>
      </w:hyperlink>
      <w:r w:rsidDel="00000000" w:rsidR="00000000" w:rsidRPr="00000000">
        <w:rPr>
          <w:rFonts w:ascii="Calibri" w:cs="Calibri" w:eastAsia="Calibri" w:hAnsi="Calibri"/>
          <w:sz w:val="28"/>
          <w:szCs w:val="28"/>
          <w:rtl w:val="0"/>
        </w:rPr>
        <w:t xml:space="preserve"> education, information, and referral services, including technology-based curriculum-development services for adults with low-level reading skills;</w:t>
      </w:r>
    </w:p>
    <w:bookmarkStart w:colFirst="0" w:colLast="0" w:name="bookmark=id.48zs1w5" w:id="317"/>
    <w:bookmarkEnd w:id="317"/>
    <w:p w:rsidR="00000000" w:rsidDel="00000000" w:rsidP="00000000" w:rsidRDefault="00000000" w:rsidRPr="00000000" w14:paraId="00000252">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(IV) developing cooperative partnerships with the private sector, particularly with private-sector computer software, hardware, and Internet services entities; and</w:t>
      </w:r>
    </w:p>
    <w:bookmarkStart w:colFirst="0" w:colLast="0" w:name="bookmark=id.2o52c3y" w:id="318"/>
    <w:bookmarkEnd w:id="318"/>
    <w:p w:rsidR="00000000" w:rsidDel="00000000" w:rsidP="00000000" w:rsidRDefault="00000000" w:rsidRPr="00000000" w14:paraId="00000253">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 developing and designing advanced Internet sites.</w:t>
      </w:r>
    </w:p>
    <w:bookmarkStart w:colFirst="0" w:colLast="0" w:name="bookmark=id.13acmbr" w:id="319"/>
    <w:bookmarkEnd w:id="319"/>
    <w:p w:rsidR="00000000" w:rsidDel="00000000" w:rsidP="00000000" w:rsidRDefault="00000000" w:rsidRPr="00000000" w14:paraId="00000254">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Data-collection and reporting assistance </w:t>
      </w:r>
    </w:p>
    <w:bookmarkStart w:colFirst="0" w:colLast="0" w:name="bookmark=id.3na04zk" w:id="320"/>
    <w:bookmarkEnd w:id="320"/>
    <w:p w:rsidR="00000000" w:rsidDel="00000000" w:rsidP="00000000" w:rsidRDefault="00000000" w:rsidRPr="00000000" w14:paraId="00000255">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In generalThe </w:t>
      </w:r>
      <w:hyperlink r:id="rId632">
        <w:r w:rsidDel="00000000" w:rsidR="00000000" w:rsidRPr="00000000">
          <w:rPr>
            <w:rFonts w:ascii="Calibri" w:cs="Calibri" w:eastAsia="Calibri" w:hAnsi="Calibri"/>
            <w:sz w:val="28"/>
            <w:szCs w:val="28"/>
            <w:rtl w:val="0"/>
          </w:rPr>
          <w:t xml:space="preserve">Secretary</w:t>
        </w:r>
      </w:hyperlink>
      <w:r w:rsidDel="00000000" w:rsidR="00000000" w:rsidRPr="00000000">
        <w:rPr>
          <w:rFonts w:ascii="Calibri" w:cs="Calibri" w:eastAsia="Calibri" w:hAnsi="Calibri"/>
          <w:sz w:val="28"/>
          <w:szCs w:val="28"/>
          <w:rtl w:val="0"/>
        </w:rPr>
        <w:t xml:space="preserve"> shall award grants, contracts, and cooperative agreements to entities to assist the entities in carrying out </w:t>
      </w:r>
      <w:hyperlink r:id="rId633">
        <w:r w:rsidDel="00000000" w:rsidR="00000000" w:rsidRPr="00000000">
          <w:rPr>
            <w:rFonts w:ascii="Calibri" w:cs="Calibri" w:eastAsia="Calibri" w:hAnsi="Calibri"/>
            <w:sz w:val="28"/>
            <w:szCs w:val="28"/>
            <w:rtl w:val="0"/>
          </w:rPr>
          <w:t xml:space="preserve">State assistive technology programs</w:t>
        </w:r>
      </w:hyperlink>
      <w:r w:rsidDel="00000000" w:rsidR="00000000" w:rsidRPr="00000000">
        <w:rPr>
          <w:rFonts w:ascii="Calibri" w:cs="Calibri" w:eastAsia="Calibri" w:hAnsi="Calibri"/>
          <w:sz w:val="28"/>
          <w:szCs w:val="28"/>
          <w:rtl w:val="0"/>
        </w:rPr>
        <w:t xml:space="preserve"> in developing and implementing effective data-collection and reporting systems that— </w:t>
      </w:r>
    </w:p>
    <w:bookmarkStart w:colFirst="0" w:colLast="0" w:name="bookmark=id.22faf7d" w:id="321"/>
    <w:bookmarkEnd w:id="321"/>
    <w:p w:rsidR="00000000" w:rsidDel="00000000" w:rsidP="00000000" w:rsidRDefault="00000000" w:rsidRPr="00000000" w14:paraId="00000256">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w:t>
      </w:r>
    </w:p>
    <w:p w:rsidR="00000000" w:rsidDel="00000000" w:rsidP="00000000" w:rsidRDefault="00000000" w:rsidRPr="00000000" w14:paraId="00000257">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focus on quantitative and qualitative data elements;</w:t>
      </w:r>
    </w:p>
    <w:bookmarkStart w:colFirst="0" w:colLast="0" w:name="bookmark=id.hkkpf6" w:id="322"/>
    <w:bookmarkEnd w:id="322"/>
    <w:p w:rsidR="00000000" w:rsidDel="00000000" w:rsidP="00000000" w:rsidRDefault="00000000" w:rsidRPr="00000000" w14:paraId="00000258">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w:t>
      </w:r>
    </w:p>
    <w:p w:rsidR="00000000" w:rsidDel="00000000" w:rsidP="00000000" w:rsidRDefault="00000000" w:rsidRPr="00000000" w14:paraId="00000259">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measure the outcomes of the required activities described in </w:t>
      </w:r>
      <w:hyperlink r:id="rId634">
        <w:r w:rsidDel="00000000" w:rsidR="00000000" w:rsidRPr="00000000">
          <w:rPr>
            <w:rFonts w:ascii="Calibri" w:cs="Calibri" w:eastAsia="Calibri" w:hAnsi="Calibri"/>
            <w:sz w:val="28"/>
            <w:szCs w:val="28"/>
            <w:rtl w:val="0"/>
          </w:rPr>
          <w:t xml:space="preserve">section 3003 of this title</w:t>
        </w:r>
      </w:hyperlink>
      <w:r w:rsidDel="00000000" w:rsidR="00000000" w:rsidRPr="00000000">
        <w:rPr>
          <w:rFonts w:ascii="Calibri" w:cs="Calibri" w:eastAsia="Calibri" w:hAnsi="Calibri"/>
          <w:sz w:val="28"/>
          <w:szCs w:val="28"/>
          <w:rtl w:val="0"/>
        </w:rPr>
        <w:t xml:space="preserve"> that are implemented by the</w:t>
      </w:r>
      <w:hyperlink r:id="rId635">
        <w:r w:rsidDel="00000000" w:rsidR="00000000" w:rsidRPr="00000000">
          <w:rPr>
            <w:rFonts w:ascii="Calibri" w:cs="Calibri" w:eastAsia="Calibri" w:hAnsi="Calibri"/>
            <w:sz w:val="28"/>
            <w:szCs w:val="28"/>
            <w:rtl w:val="0"/>
          </w:rPr>
          <w:t xml:space="preserve"> States </w:t>
        </w:r>
      </w:hyperlink>
      <w:r w:rsidDel="00000000" w:rsidR="00000000" w:rsidRPr="00000000">
        <w:rPr>
          <w:rFonts w:ascii="Calibri" w:cs="Calibri" w:eastAsia="Calibri" w:hAnsi="Calibri"/>
          <w:sz w:val="28"/>
          <w:szCs w:val="28"/>
          <w:rtl w:val="0"/>
        </w:rPr>
        <w:t xml:space="preserve">and the progress of the</w:t>
      </w:r>
      <w:hyperlink r:id="rId636">
        <w:r w:rsidDel="00000000" w:rsidR="00000000" w:rsidRPr="00000000">
          <w:rPr>
            <w:rFonts w:ascii="Calibri" w:cs="Calibri" w:eastAsia="Calibri" w:hAnsi="Calibri"/>
            <w:sz w:val="28"/>
            <w:szCs w:val="28"/>
            <w:rtl w:val="0"/>
          </w:rPr>
          <w:t xml:space="preserve"> States </w:t>
        </w:r>
      </w:hyperlink>
      <w:r w:rsidDel="00000000" w:rsidR="00000000" w:rsidRPr="00000000">
        <w:rPr>
          <w:rFonts w:ascii="Calibri" w:cs="Calibri" w:eastAsia="Calibri" w:hAnsi="Calibri"/>
          <w:sz w:val="28"/>
          <w:szCs w:val="28"/>
          <w:rtl w:val="0"/>
        </w:rPr>
        <w:t xml:space="preserve">toward achieving the measurable goals described in </w:t>
      </w:r>
      <w:hyperlink r:id="rId637">
        <w:r w:rsidDel="00000000" w:rsidR="00000000" w:rsidRPr="00000000">
          <w:rPr>
            <w:rFonts w:ascii="Calibri" w:cs="Calibri" w:eastAsia="Calibri" w:hAnsi="Calibri"/>
            <w:sz w:val="28"/>
            <w:szCs w:val="28"/>
            <w:rtl w:val="0"/>
          </w:rPr>
          <w:t xml:space="preserve">section 3003(d)(3) of this title</w:t>
        </w:r>
      </w:hyperlink>
      <w:r w:rsidDel="00000000" w:rsidR="00000000" w:rsidRPr="00000000">
        <w:rPr>
          <w:rFonts w:ascii="Calibri" w:cs="Calibri" w:eastAsia="Calibri" w:hAnsi="Calibri"/>
          <w:sz w:val="28"/>
          <w:szCs w:val="28"/>
          <w:rtl w:val="0"/>
        </w:rPr>
        <w:t xml:space="preserve">;</w:t>
      </w:r>
    </w:p>
    <w:bookmarkStart w:colFirst="0" w:colLast="0" w:name="bookmark=id.31k882z" w:id="323"/>
    <w:bookmarkEnd w:id="323"/>
    <w:p w:rsidR="00000000" w:rsidDel="00000000" w:rsidP="00000000" w:rsidRDefault="00000000" w:rsidRPr="00000000" w14:paraId="0000025A">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provide </w:t>
      </w:r>
      <w:hyperlink r:id="rId638">
        <w:r w:rsidDel="00000000" w:rsidR="00000000" w:rsidRPr="00000000">
          <w:rPr>
            <w:rFonts w:ascii="Calibri" w:cs="Calibri" w:eastAsia="Calibri" w:hAnsi="Calibri"/>
            <w:sz w:val="28"/>
            <w:szCs w:val="28"/>
            <w:rtl w:val="0"/>
          </w:rPr>
          <w:t xml:space="preserve">States</w:t>
        </w:r>
      </w:hyperlink>
      <w:r w:rsidDel="00000000" w:rsidR="00000000" w:rsidRPr="00000000">
        <w:rPr>
          <w:rFonts w:ascii="Calibri" w:cs="Calibri" w:eastAsia="Calibri" w:hAnsi="Calibri"/>
          <w:sz w:val="28"/>
          <w:szCs w:val="28"/>
          <w:rtl w:val="0"/>
        </w:rPr>
        <w:t xml:space="preserve"> with the necessary information required under this chapter or by the </w:t>
      </w:r>
      <w:hyperlink r:id="rId639">
        <w:r w:rsidDel="00000000" w:rsidR="00000000" w:rsidRPr="00000000">
          <w:rPr>
            <w:rFonts w:ascii="Calibri" w:cs="Calibri" w:eastAsia="Calibri" w:hAnsi="Calibri"/>
            <w:sz w:val="28"/>
            <w:szCs w:val="28"/>
            <w:rtl w:val="0"/>
          </w:rPr>
          <w:t xml:space="preserve">Secretary</w:t>
        </w:r>
      </w:hyperlink>
      <w:r w:rsidDel="00000000" w:rsidR="00000000" w:rsidRPr="00000000">
        <w:rPr>
          <w:rFonts w:ascii="Calibri" w:cs="Calibri" w:eastAsia="Calibri" w:hAnsi="Calibri"/>
          <w:sz w:val="28"/>
          <w:szCs w:val="28"/>
          <w:rtl w:val="0"/>
        </w:rPr>
        <w:t xml:space="preserve"> for reports described in </w:t>
      </w:r>
      <w:hyperlink r:id="rId640">
        <w:r w:rsidDel="00000000" w:rsidR="00000000" w:rsidRPr="00000000">
          <w:rPr>
            <w:rFonts w:ascii="Calibri" w:cs="Calibri" w:eastAsia="Calibri" w:hAnsi="Calibri"/>
            <w:sz w:val="28"/>
            <w:szCs w:val="28"/>
            <w:rtl w:val="0"/>
          </w:rPr>
          <w:t xml:space="preserve">section 3003(f)(2) of this title</w:t>
        </w:r>
      </w:hyperlink>
      <w:r w:rsidDel="00000000" w:rsidR="00000000" w:rsidRPr="00000000">
        <w:rPr>
          <w:rFonts w:ascii="Calibri" w:cs="Calibri" w:eastAsia="Calibri" w:hAnsi="Calibri"/>
          <w:sz w:val="28"/>
          <w:szCs w:val="28"/>
          <w:rtl w:val="0"/>
        </w:rPr>
        <w:t xml:space="preserve">; and</w:t>
      </w:r>
    </w:p>
    <w:bookmarkStart w:colFirst="0" w:colLast="0" w:name="bookmark=id.1gpiias" w:id="324"/>
    <w:bookmarkEnd w:id="324"/>
    <w:p w:rsidR="00000000" w:rsidDel="00000000" w:rsidP="00000000" w:rsidRDefault="00000000" w:rsidRPr="00000000" w14:paraId="0000025B">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(iv) help measure the accrued benefits of the activities to individuals who need </w:t>
      </w:r>
      <w:hyperlink r:id="rId641">
        <w:r w:rsidDel="00000000" w:rsidR="00000000" w:rsidRPr="00000000">
          <w:rPr>
            <w:rFonts w:ascii="Calibri" w:cs="Calibri" w:eastAsia="Calibri" w:hAnsi="Calibri"/>
            <w:sz w:val="28"/>
            <w:szCs w:val="28"/>
            <w:rtl w:val="0"/>
          </w:rPr>
          <w:t xml:space="preserve">assistive technology</w:t>
        </w:r>
      </w:hyperlink>
      <w:r w:rsidDel="00000000" w:rsidR="00000000" w:rsidRPr="00000000">
        <w:rPr>
          <w:rFonts w:ascii="Calibri" w:cs="Calibri" w:eastAsia="Calibri" w:hAnsi="Calibri"/>
          <w:sz w:val="28"/>
          <w:szCs w:val="28"/>
          <w:rtl w:val="0"/>
        </w:rPr>
        <w:t xml:space="preserve">.</w:t>
      </w:r>
    </w:p>
    <w:bookmarkStart w:colFirst="0" w:colLast="0" w:name="bookmark=id.40p60yl" w:id="325"/>
    <w:bookmarkEnd w:id="325"/>
    <w:p w:rsidR="00000000" w:rsidDel="00000000" w:rsidP="00000000" w:rsidRDefault="00000000" w:rsidRPr="00000000" w14:paraId="0000025C">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Eligible entitiesTo be eligible to receive a grant, contract, or cooperative agreement under this paragraph, an entity shall have personnel with— </w:t>
      </w:r>
    </w:p>
    <w:bookmarkStart w:colFirst="0" w:colLast="0" w:name="bookmark=id.2fugb6e" w:id="326"/>
    <w:bookmarkEnd w:id="326"/>
    <w:p w:rsidR="00000000" w:rsidDel="00000000" w:rsidP="00000000" w:rsidRDefault="00000000" w:rsidRPr="00000000" w14:paraId="0000025D">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documented experience and expertise in administering </w:t>
      </w:r>
      <w:hyperlink r:id="rId642">
        <w:r w:rsidDel="00000000" w:rsidR="00000000" w:rsidRPr="00000000">
          <w:rPr>
            <w:rFonts w:ascii="Calibri" w:cs="Calibri" w:eastAsia="Calibri" w:hAnsi="Calibri"/>
            <w:sz w:val="28"/>
            <w:szCs w:val="28"/>
            <w:rtl w:val="0"/>
          </w:rPr>
          <w:t xml:space="preserve">State assistive technology programs</w:t>
        </w:r>
      </w:hyperlink>
      <w:r w:rsidDel="00000000" w:rsidR="00000000" w:rsidRPr="00000000">
        <w:rPr>
          <w:rFonts w:ascii="Calibri" w:cs="Calibri" w:eastAsia="Calibri" w:hAnsi="Calibri"/>
          <w:sz w:val="28"/>
          <w:szCs w:val="28"/>
          <w:rtl w:val="0"/>
        </w:rPr>
        <w:t xml:space="preserve">;</w:t>
      </w:r>
    </w:p>
    <w:bookmarkStart w:colFirst="0" w:colLast="0" w:name="bookmark=id.uzqle7" w:id="327"/>
    <w:bookmarkEnd w:id="327"/>
    <w:p w:rsidR="00000000" w:rsidDel="00000000" w:rsidP="00000000" w:rsidRDefault="00000000" w:rsidRPr="00000000" w14:paraId="0000025E">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w:t>
      </w:r>
    </w:p>
    <w:p w:rsidR="00000000" w:rsidDel="00000000" w:rsidP="00000000" w:rsidRDefault="00000000" w:rsidRPr="00000000" w14:paraId="0000025F">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experience in collecting and analyzing data associated with implementing required and discretionary activities;</w:t>
      </w:r>
    </w:p>
    <w:bookmarkStart w:colFirst="0" w:colLast="0" w:name="bookmark=id.3eze420" w:id="328"/>
    <w:bookmarkEnd w:id="328"/>
    <w:p w:rsidR="00000000" w:rsidDel="00000000" w:rsidP="00000000" w:rsidRDefault="00000000" w:rsidRPr="00000000" w14:paraId="00000260">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expertise necessary to identify additional data elements needed to provide comprehensive reporting of </w:t>
      </w:r>
      <w:hyperlink r:id="rId643">
        <w:r w:rsidDel="00000000" w:rsidR="00000000" w:rsidRPr="00000000">
          <w:rPr>
            <w:rFonts w:ascii="Calibri" w:cs="Calibri" w:eastAsia="Calibri" w:hAnsi="Calibri"/>
            <w:sz w:val="28"/>
            <w:szCs w:val="28"/>
            <w:rtl w:val="0"/>
          </w:rPr>
          <w:t xml:space="preserve">State</w:t>
        </w:r>
      </w:hyperlink>
      <w:r w:rsidDel="00000000" w:rsidR="00000000" w:rsidRPr="00000000">
        <w:rPr>
          <w:rFonts w:ascii="Calibri" w:cs="Calibri" w:eastAsia="Calibri" w:hAnsi="Calibri"/>
          <w:sz w:val="28"/>
          <w:szCs w:val="28"/>
          <w:rtl w:val="0"/>
        </w:rPr>
        <w:t xml:space="preserve"> activities and outcomes; and</w:t>
      </w:r>
    </w:p>
    <w:bookmarkStart w:colFirst="0" w:colLast="0" w:name="bookmark=id.1u4oe9t" w:id="329"/>
    <w:bookmarkEnd w:id="329"/>
    <w:p w:rsidR="00000000" w:rsidDel="00000000" w:rsidP="00000000" w:rsidRDefault="00000000" w:rsidRPr="00000000" w14:paraId="00000261">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(iv) experience in utilizing data to provide annual reports to </w:t>
      </w:r>
      <w:hyperlink r:id="rId644">
        <w:r w:rsidDel="00000000" w:rsidR="00000000" w:rsidRPr="00000000">
          <w:rPr>
            <w:rFonts w:ascii="Calibri" w:cs="Calibri" w:eastAsia="Calibri" w:hAnsi="Calibri"/>
            <w:sz w:val="28"/>
            <w:szCs w:val="28"/>
            <w:rtl w:val="0"/>
          </w:rPr>
          <w:t xml:space="preserve">State</w:t>
        </w:r>
      </w:hyperlink>
      <w:r w:rsidDel="00000000" w:rsidR="00000000" w:rsidRPr="00000000">
        <w:rPr>
          <w:rFonts w:ascii="Calibri" w:cs="Calibri" w:eastAsia="Calibri" w:hAnsi="Calibri"/>
          <w:sz w:val="28"/>
          <w:szCs w:val="28"/>
          <w:rtl w:val="0"/>
        </w:rPr>
        <w:t xml:space="preserve"> policymakers.</w:t>
      </w:r>
    </w:p>
    <w:p w:rsidR="00000000" w:rsidDel="00000000" w:rsidP="00000000" w:rsidRDefault="00000000" w:rsidRPr="00000000" w14:paraId="00000262">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Application </w:t>
      </w:r>
    </w:p>
    <w:p w:rsidR="00000000" w:rsidDel="00000000" w:rsidP="00000000" w:rsidRDefault="00000000" w:rsidRPr="00000000" w14:paraId="00000263">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be eligible to receive a grant, contract, or cooperative agreement under this section, an entity shall submit an application to the </w:t>
      </w:r>
      <w:hyperlink r:id="rId645">
        <w:r w:rsidDel="00000000" w:rsidR="00000000" w:rsidRPr="00000000">
          <w:rPr>
            <w:rFonts w:ascii="Calibri" w:cs="Calibri" w:eastAsia="Calibri" w:hAnsi="Calibri"/>
            <w:sz w:val="28"/>
            <w:szCs w:val="28"/>
            <w:rtl w:val="0"/>
          </w:rPr>
          <w:t xml:space="preserve">Secretary</w:t>
        </w:r>
      </w:hyperlink>
      <w:r w:rsidDel="00000000" w:rsidR="00000000" w:rsidRPr="00000000">
        <w:rPr>
          <w:rFonts w:ascii="Calibri" w:cs="Calibri" w:eastAsia="Calibri" w:hAnsi="Calibri"/>
          <w:sz w:val="28"/>
          <w:szCs w:val="28"/>
          <w:rtl w:val="0"/>
        </w:rPr>
        <w:t xml:space="preserve"> at such time, in such manner, and containing such information as the </w:t>
      </w:r>
      <w:hyperlink r:id="rId646">
        <w:r w:rsidDel="00000000" w:rsidR="00000000" w:rsidRPr="00000000">
          <w:rPr>
            <w:rFonts w:ascii="Calibri" w:cs="Calibri" w:eastAsia="Calibri" w:hAnsi="Calibri"/>
            <w:sz w:val="28"/>
            <w:szCs w:val="28"/>
            <w:rtl w:val="0"/>
          </w:rPr>
          <w:t xml:space="preserve">Secretary</w:t>
        </w:r>
      </w:hyperlink>
      <w:r w:rsidDel="00000000" w:rsidR="00000000" w:rsidRPr="00000000">
        <w:rPr>
          <w:rFonts w:ascii="Calibri" w:cs="Calibri" w:eastAsia="Calibri" w:hAnsi="Calibri"/>
          <w:sz w:val="28"/>
          <w:szCs w:val="28"/>
          <w:rtl w:val="0"/>
        </w:rPr>
        <w:t xml:space="preserve"> may require.</w:t>
      </w:r>
    </w:p>
    <w:p w:rsidR="00000000" w:rsidDel="00000000" w:rsidP="00000000" w:rsidRDefault="00000000" w:rsidRPr="00000000" w14:paraId="00000264">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InputWith respect to the activities described in subsection (b) to be funded under this section, including the national and regionally based training and technical assistance efforts carried out through the activities, in designing the activities the</w:t>
      </w:r>
      <w:hyperlink r:id="rId647">
        <w:r w:rsidDel="00000000" w:rsidR="00000000" w:rsidRPr="00000000">
          <w:rPr>
            <w:rFonts w:ascii="Calibri" w:cs="Calibri" w:eastAsia="Calibri" w:hAnsi="Calibri"/>
            <w:sz w:val="28"/>
            <w:szCs w:val="28"/>
            <w:rtl w:val="0"/>
          </w:rPr>
          <w:t xml:space="preserve"> Secretary </w:t>
        </w:r>
      </w:hyperlink>
      <w:r w:rsidDel="00000000" w:rsidR="00000000" w:rsidRPr="00000000">
        <w:rPr>
          <w:rFonts w:ascii="Calibri" w:cs="Calibri" w:eastAsia="Calibri" w:hAnsi="Calibri"/>
          <w:sz w:val="28"/>
          <w:szCs w:val="28"/>
          <w:rtl w:val="0"/>
        </w:rPr>
        <w:t xml:space="preserve">shall consider, and in providing the activities providers shall include, input of the directors of comprehensive statewide programs of</w:t>
      </w:r>
      <w:hyperlink r:id="rId648">
        <w:r w:rsidDel="00000000" w:rsidR="00000000" w:rsidRPr="00000000">
          <w:rPr>
            <w:rFonts w:ascii="Calibri" w:cs="Calibri" w:eastAsia="Calibri" w:hAnsi="Calibri"/>
            <w:sz w:val="28"/>
            <w:szCs w:val="28"/>
            <w:rtl w:val="0"/>
          </w:rPr>
          <w:t xml:space="preserve"> technology-related assistance,</w:t>
        </w:r>
      </w:hyperlink>
      <w:r w:rsidDel="00000000" w:rsidR="00000000" w:rsidRPr="00000000">
        <w:rPr>
          <w:rFonts w:ascii="Calibri" w:cs="Calibri" w:eastAsia="Calibri" w:hAnsi="Calibri"/>
          <w:sz w:val="28"/>
          <w:szCs w:val="28"/>
          <w:rtl w:val="0"/>
        </w:rPr>
        <w:t xml:space="preserve"> directors of alternative financing programs, and other individuals the</w:t>
      </w:r>
      <w:hyperlink r:id="rId649">
        <w:r w:rsidDel="00000000" w:rsidR="00000000" w:rsidRPr="00000000">
          <w:rPr>
            <w:rFonts w:ascii="Calibri" w:cs="Calibri" w:eastAsia="Calibri" w:hAnsi="Calibri"/>
            <w:sz w:val="28"/>
            <w:szCs w:val="28"/>
            <w:rtl w:val="0"/>
          </w:rPr>
          <w:t xml:space="preserve"> Secretary </w:t>
        </w:r>
      </w:hyperlink>
      <w:r w:rsidDel="00000000" w:rsidR="00000000" w:rsidRPr="00000000">
        <w:rPr>
          <w:rFonts w:ascii="Calibri" w:cs="Calibri" w:eastAsia="Calibri" w:hAnsi="Calibri"/>
          <w:sz w:val="28"/>
          <w:szCs w:val="28"/>
          <w:rtl w:val="0"/>
        </w:rPr>
        <w:t xml:space="preserve">determines to be appropriate, especially— </w:t>
      </w:r>
    </w:p>
    <w:p w:rsidR="00000000" w:rsidDel="00000000" w:rsidP="00000000" w:rsidRDefault="00000000" w:rsidRPr="00000000" w14:paraId="00000265">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w:t>
      </w:r>
      <w:hyperlink r:id="rId650">
        <w:r w:rsidDel="00000000" w:rsidR="00000000" w:rsidRPr="00000000">
          <w:rPr>
            <w:rFonts w:ascii="Calibri" w:cs="Calibri" w:eastAsia="Calibri" w:hAnsi="Calibri"/>
            <w:sz w:val="28"/>
            <w:szCs w:val="28"/>
            <w:rtl w:val="0"/>
          </w:rPr>
          <w:t xml:space="preserve">individuals with disabilities</w:t>
        </w:r>
      </w:hyperlink>
      <w:r w:rsidDel="00000000" w:rsidR="00000000" w:rsidRPr="00000000">
        <w:rPr>
          <w:rFonts w:ascii="Calibri" w:cs="Calibri" w:eastAsia="Calibri" w:hAnsi="Calibri"/>
          <w:sz w:val="28"/>
          <w:szCs w:val="28"/>
          <w:rtl w:val="0"/>
        </w:rPr>
        <w:t xml:space="preserve"> who use</w:t>
      </w:r>
      <w:hyperlink r:id="rId651">
        <w:r w:rsidDel="00000000" w:rsidR="00000000" w:rsidRPr="00000000">
          <w:rPr>
            <w:rFonts w:ascii="Calibri" w:cs="Calibri" w:eastAsia="Calibri" w:hAnsi="Calibri"/>
            <w:sz w:val="28"/>
            <w:szCs w:val="28"/>
            <w:rtl w:val="0"/>
          </w:rPr>
          <w:t xml:space="preserve"> assistive technology </w:t>
        </w:r>
      </w:hyperlink>
      <w:r w:rsidDel="00000000" w:rsidR="00000000" w:rsidRPr="00000000">
        <w:rPr>
          <w:rFonts w:ascii="Calibri" w:cs="Calibri" w:eastAsia="Calibri" w:hAnsi="Calibri"/>
          <w:sz w:val="28"/>
          <w:szCs w:val="28"/>
          <w:rtl w:val="0"/>
        </w:rPr>
        <w:t xml:space="preserve">and understand the barriers to the acquisition of such technology and</w:t>
      </w:r>
      <w:hyperlink r:id="rId652">
        <w:r w:rsidDel="00000000" w:rsidR="00000000" w:rsidRPr="00000000">
          <w:rPr>
            <w:rFonts w:ascii="Calibri" w:cs="Calibri" w:eastAsia="Calibri" w:hAnsi="Calibri"/>
            <w:sz w:val="28"/>
            <w:szCs w:val="28"/>
            <w:rtl w:val="0"/>
          </w:rPr>
          <w:t xml:space="preserve"> assistive technology services;</w:t>
        </w:r>
      </w:hyperlink>
      <w:r w:rsidDel="00000000" w:rsidR="00000000" w:rsidRPr="00000000">
        <w:rPr>
          <w:rtl w:val="0"/>
        </w:rPr>
      </w:r>
    </w:p>
    <w:p w:rsidR="00000000" w:rsidDel="00000000" w:rsidP="00000000" w:rsidRDefault="00000000" w:rsidRPr="00000000" w14:paraId="00000266">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family members, guardians, advocates, and authorized representatives of such individuals;</w:t>
      </w:r>
    </w:p>
    <w:p w:rsidR="00000000" w:rsidDel="00000000" w:rsidP="00000000" w:rsidRDefault="00000000" w:rsidRPr="00000000" w14:paraId="00000267">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individuals employed by protection and advocacy systems funded under </w:t>
      </w:r>
      <w:hyperlink r:id="rId653">
        <w:r w:rsidDel="00000000" w:rsidR="00000000" w:rsidRPr="00000000">
          <w:rPr>
            <w:rFonts w:ascii="Calibri" w:cs="Calibri" w:eastAsia="Calibri" w:hAnsi="Calibri"/>
            <w:sz w:val="28"/>
            <w:szCs w:val="28"/>
            <w:rtl w:val="0"/>
          </w:rPr>
          <w:t xml:space="preserve">section 3004 of this title</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268">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relevant employees from Federal departments and agencies, other than the Department of Health and Human Services;</w:t>
      </w:r>
    </w:p>
    <w:p w:rsidR="00000000" w:rsidDel="00000000" w:rsidP="00000000" w:rsidRDefault="00000000" w:rsidRPr="00000000" w14:paraId="00000269">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representatives of businesses; and</w:t>
      </w:r>
    </w:p>
    <w:p w:rsidR="00000000" w:rsidDel="00000000" w:rsidP="00000000" w:rsidRDefault="00000000" w:rsidRPr="00000000" w14:paraId="0000026A">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(6) venders and public and private researchers and developers.</w:t>
      </w:r>
    </w:p>
    <w:p w:rsidR="00000000" w:rsidDel="00000000" w:rsidP="00000000" w:rsidRDefault="00000000" w:rsidRPr="00000000" w14:paraId="0000026B">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654">
        <w:r w:rsidDel="00000000" w:rsidR="00000000" w:rsidRPr="00000000">
          <w:rPr>
            <w:rFonts w:ascii="Calibri" w:cs="Calibri" w:eastAsia="Calibri" w:hAnsi="Calibri"/>
            <w:sz w:val="28"/>
            <w:szCs w:val="28"/>
            <w:rtl w:val="0"/>
          </w:rPr>
          <w:t xml:space="preserve">Pub. L. 105–394, § 6</w:t>
        </w:r>
      </w:hyperlink>
      <w:r w:rsidDel="00000000" w:rsidR="00000000" w:rsidRPr="00000000">
        <w:rPr>
          <w:rFonts w:ascii="Calibri" w:cs="Calibri" w:eastAsia="Calibri" w:hAnsi="Calibri"/>
          <w:sz w:val="28"/>
          <w:szCs w:val="28"/>
          <w:rtl w:val="0"/>
        </w:rPr>
        <w:t xml:space="preserve">, as added </w:t>
      </w:r>
      <w:hyperlink r:id="rId655">
        <w:r w:rsidDel="00000000" w:rsidR="00000000" w:rsidRPr="00000000">
          <w:rPr>
            <w:rFonts w:ascii="Calibri" w:cs="Calibri" w:eastAsia="Calibri" w:hAnsi="Calibri"/>
            <w:sz w:val="28"/>
            <w:szCs w:val="28"/>
            <w:rtl w:val="0"/>
          </w:rPr>
          <w:t xml:space="preserve">Pub. L. 108–364, § 2</w:t>
        </w:r>
      </w:hyperlink>
      <w:r w:rsidDel="00000000" w:rsidR="00000000" w:rsidRPr="00000000">
        <w:rPr>
          <w:rFonts w:ascii="Calibri" w:cs="Calibri" w:eastAsia="Calibri" w:hAnsi="Calibri"/>
          <w:sz w:val="28"/>
          <w:szCs w:val="28"/>
          <w:rtl w:val="0"/>
        </w:rPr>
        <w:t xml:space="preserve">, Oct. 25, 2004, </w:t>
      </w:r>
      <w:hyperlink r:id="rId656">
        <w:r w:rsidDel="00000000" w:rsidR="00000000" w:rsidRPr="00000000">
          <w:rPr>
            <w:rFonts w:ascii="Calibri" w:cs="Calibri" w:eastAsia="Calibri" w:hAnsi="Calibri"/>
            <w:sz w:val="28"/>
            <w:szCs w:val="28"/>
            <w:rtl w:val="0"/>
          </w:rPr>
          <w:t xml:space="preserve">118 Stat. 1727</w:t>
        </w:r>
      </w:hyperlink>
      <w:r w:rsidDel="00000000" w:rsidR="00000000" w:rsidRPr="00000000">
        <w:rPr>
          <w:rFonts w:ascii="Calibri" w:cs="Calibri" w:eastAsia="Calibri" w:hAnsi="Calibri"/>
          <w:sz w:val="28"/>
          <w:szCs w:val="28"/>
          <w:rtl w:val="0"/>
        </w:rPr>
        <w:t xml:space="preserve">; amended </w:t>
      </w:r>
      <w:hyperlink r:id="rId657">
        <w:r w:rsidDel="00000000" w:rsidR="00000000" w:rsidRPr="00000000">
          <w:rPr>
            <w:rFonts w:ascii="Calibri" w:cs="Calibri" w:eastAsia="Calibri" w:hAnsi="Calibri"/>
            <w:sz w:val="28"/>
            <w:szCs w:val="28"/>
            <w:rtl w:val="0"/>
          </w:rPr>
          <w:t xml:space="preserve">Pub. L. 110–69, title III, § 3002(c)(7)</w:t>
        </w:r>
      </w:hyperlink>
      <w:r w:rsidDel="00000000" w:rsidR="00000000" w:rsidRPr="00000000">
        <w:rPr>
          <w:rFonts w:ascii="Calibri" w:cs="Calibri" w:eastAsia="Calibri" w:hAnsi="Calibri"/>
          <w:sz w:val="28"/>
          <w:szCs w:val="28"/>
          <w:rtl w:val="0"/>
        </w:rPr>
        <w:t xml:space="preserve">, Aug. 9, 2007, </w:t>
      </w:r>
      <w:hyperlink r:id="rId658">
        <w:r w:rsidDel="00000000" w:rsidR="00000000" w:rsidRPr="00000000">
          <w:rPr>
            <w:rFonts w:ascii="Calibri" w:cs="Calibri" w:eastAsia="Calibri" w:hAnsi="Calibri"/>
            <w:sz w:val="28"/>
            <w:szCs w:val="28"/>
            <w:rtl w:val="0"/>
          </w:rPr>
          <w:t xml:space="preserve">121 Stat. 587</w:t>
        </w:r>
      </w:hyperlink>
      <w:r w:rsidDel="00000000" w:rsidR="00000000" w:rsidRPr="00000000">
        <w:rPr>
          <w:rFonts w:ascii="Calibri" w:cs="Calibri" w:eastAsia="Calibri" w:hAnsi="Calibri"/>
          <w:sz w:val="28"/>
          <w:szCs w:val="28"/>
          <w:rtl w:val="0"/>
        </w:rPr>
        <w:t xml:space="preserve">; </w:t>
      </w:r>
      <w:hyperlink r:id="rId659">
        <w:r w:rsidDel="00000000" w:rsidR="00000000" w:rsidRPr="00000000">
          <w:rPr>
            <w:rFonts w:ascii="Calibri" w:cs="Calibri" w:eastAsia="Calibri" w:hAnsi="Calibri"/>
            <w:sz w:val="28"/>
            <w:szCs w:val="28"/>
            <w:rtl w:val="0"/>
          </w:rPr>
          <w:t xml:space="preserve">Pub. L. 113–128, title IV, § 491</w:t>
        </w:r>
      </w:hyperlink>
      <w:r w:rsidDel="00000000" w:rsidR="00000000" w:rsidRPr="00000000">
        <w:rPr>
          <w:rFonts w:ascii="Calibri" w:cs="Calibri" w:eastAsia="Calibri" w:hAnsi="Calibri"/>
          <w:sz w:val="28"/>
          <w:szCs w:val="28"/>
          <w:rtl w:val="0"/>
        </w:rPr>
        <w:t xml:space="preserve">(o)(2), July 22, 2014, </w:t>
      </w:r>
      <w:hyperlink r:id="rId660">
        <w:r w:rsidDel="00000000" w:rsidR="00000000" w:rsidRPr="00000000">
          <w:rPr>
            <w:rFonts w:ascii="Calibri" w:cs="Calibri" w:eastAsia="Calibri" w:hAnsi="Calibri"/>
            <w:sz w:val="28"/>
            <w:szCs w:val="28"/>
            <w:rtl w:val="0"/>
          </w:rPr>
          <w:t xml:space="preserve">128 Stat. 1698</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26C">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26D">
      <w:pPr>
        <w:spacing w:after="0" w:line="240" w:lineRule="auto"/>
        <w:jc w:val="both"/>
        <w:rPr>
          <w:b w:val="1"/>
          <w:color w:val="333333"/>
          <w:sz w:val="28"/>
          <w:szCs w:val="28"/>
        </w:rPr>
      </w:pPr>
      <w:r w:rsidDel="00000000" w:rsidR="00000000" w:rsidRPr="00000000">
        <w:rPr>
          <w:b w:val="1"/>
          <w:color w:val="333333"/>
          <w:sz w:val="28"/>
          <w:szCs w:val="28"/>
          <w:rtl w:val="0"/>
        </w:rPr>
        <w:t xml:space="preserve">§ 3006. Administrative provisions</w:t>
      </w:r>
    </w:p>
    <w:p w:rsidR="00000000" w:rsidDel="00000000" w:rsidP="00000000" w:rsidRDefault="00000000" w:rsidRPr="00000000" w14:paraId="0000026E">
      <w:pPr>
        <w:spacing w:after="0" w:line="240" w:lineRule="auto"/>
        <w:jc w:val="both"/>
        <w:rPr>
          <w:sz w:val="28"/>
          <w:szCs w:val="28"/>
        </w:rPr>
      </w:pPr>
      <w:r w:rsidDel="00000000" w:rsidR="00000000" w:rsidRPr="00000000">
        <w:rPr>
          <w:sz w:val="28"/>
          <w:szCs w:val="28"/>
          <w:rtl w:val="0"/>
        </w:rPr>
        <w:t xml:space="preserve">(a)  General administration  </w:t>
      </w:r>
    </w:p>
    <w:p w:rsidR="00000000" w:rsidDel="00000000" w:rsidP="00000000" w:rsidRDefault="00000000" w:rsidRPr="00000000" w14:paraId="0000026F">
      <w:pPr>
        <w:spacing w:after="0" w:line="240" w:lineRule="auto"/>
        <w:jc w:val="both"/>
        <w:rPr>
          <w:sz w:val="28"/>
          <w:szCs w:val="28"/>
        </w:rPr>
      </w:pPr>
      <w:r w:rsidDel="00000000" w:rsidR="00000000" w:rsidRPr="00000000">
        <w:rPr>
          <w:sz w:val="28"/>
          <w:szCs w:val="28"/>
          <w:rtl w:val="0"/>
        </w:rPr>
        <w:t xml:space="preserve">(1)  In general  </w:t>
      </w:r>
    </w:p>
    <w:p w:rsidR="00000000" w:rsidDel="00000000" w:rsidP="00000000" w:rsidRDefault="00000000" w:rsidRPr="00000000" w14:paraId="00000270">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71">
      <w:pPr>
        <w:spacing w:after="0" w:line="240" w:lineRule="auto"/>
        <w:jc w:val="both"/>
        <w:rPr>
          <w:sz w:val="28"/>
          <w:szCs w:val="28"/>
        </w:rPr>
      </w:pPr>
      <w:r w:rsidDel="00000000" w:rsidR="00000000" w:rsidRPr="00000000">
        <w:rPr>
          <w:sz w:val="28"/>
          <w:szCs w:val="28"/>
          <w:rtl w:val="0"/>
        </w:rPr>
        <w:t xml:space="preserve">Notwithstanding any other provision of law, the Administrator of the Administration for Community Living shall be responsible for the administration of this chapter.</w:t>
      </w:r>
    </w:p>
    <w:p w:rsidR="00000000" w:rsidDel="00000000" w:rsidP="00000000" w:rsidRDefault="00000000" w:rsidRPr="00000000" w14:paraId="00000272">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73">
      <w:pPr>
        <w:spacing w:after="0" w:line="240" w:lineRule="auto"/>
        <w:jc w:val="both"/>
        <w:rPr>
          <w:sz w:val="28"/>
          <w:szCs w:val="28"/>
        </w:rPr>
      </w:pPr>
      <w:r w:rsidDel="00000000" w:rsidR="00000000" w:rsidRPr="00000000">
        <w:rPr>
          <w:sz w:val="28"/>
          <w:szCs w:val="28"/>
          <w:rtl w:val="0"/>
        </w:rPr>
        <w:t xml:space="preserve">(2)  Collaboration  </w:t>
      </w:r>
    </w:p>
    <w:p w:rsidR="00000000" w:rsidDel="00000000" w:rsidP="00000000" w:rsidRDefault="00000000" w:rsidRPr="00000000" w14:paraId="0000027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75">
      <w:pPr>
        <w:spacing w:after="0" w:line="240" w:lineRule="auto"/>
        <w:jc w:val="both"/>
        <w:rPr>
          <w:sz w:val="28"/>
          <w:szCs w:val="28"/>
        </w:rPr>
      </w:pPr>
      <w:r w:rsidDel="00000000" w:rsidR="00000000" w:rsidRPr="00000000">
        <w:rPr>
          <w:sz w:val="28"/>
          <w:szCs w:val="28"/>
          <w:rtl w:val="0"/>
        </w:rPr>
        <w:t xml:space="preserve">The Administrator of the Administration for Community Living shall consult with the Office of Special Education Programs of the Department of Education, the Rehabilitation Services Administration of the Department of Education, the Office of Disability Employment Policy of the Department of Labor, the National Institute on Disability, Independent Living, and Rehabilitation Research, and other appropriate Federal entities in the administration of this chapter.</w:t>
      </w:r>
    </w:p>
    <w:p w:rsidR="00000000" w:rsidDel="00000000" w:rsidP="00000000" w:rsidRDefault="00000000" w:rsidRPr="00000000" w14:paraId="0000027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77">
      <w:pPr>
        <w:spacing w:after="0" w:line="240" w:lineRule="auto"/>
        <w:jc w:val="both"/>
        <w:rPr>
          <w:sz w:val="28"/>
          <w:szCs w:val="28"/>
        </w:rPr>
      </w:pPr>
      <w:r w:rsidDel="00000000" w:rsidR="00000000" w:rsidRPr="00000000">
        <w:rPr>
          <w:sz w:val="28"/>
          <w:szCs w:val="28"/>
          <w:rtl w:val="0"/>
        </w:rPr>
        <w:t xml:space="preserve">(3)  Administration  </w:t>
      </w:r>
    </w:p>
    <w:p w:rsidR="00000000" w:rsidDel="00000000" w:rsidP="00000000" w:rsidRDefault="00000000" w:rsidRPr="00000000" w14:paraId="0000027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79">
      <w:pPr>
        <w:spacing w:after="0" w:line="240" w:lineRule="auto"/>
        <w:jc w:val="both"/>
        <w:rPr>
          <w:sz w:val="28"/>
          <w:szCs w:val="28"/>
        </w:rPr>
      </w:pPr>
      <w:r w:rsidDel="00000000" w:rsidR="00000000" w:rsidRPr="00000000">
        <w:rPr>
          <w:sz w:val="28"/>
          <w:szCs w:val="28"/>
          <w:rtl w:val="0"/>
        </w:rPr>
        <w:t xml:space="preserve">In administering this chapter, the Administrator of the Administration for Community Living shall ensure that programs funded under this chapter will address the needs of individuals with disabilities of all ages, whether the individuals will use the assistive technology to obtain or maintain employment, to obtain education, or for other reasons.</w:t>
      </w:r>
    </w:p>
    <w:p w:rsidR="00000000" w:rsidDel="00000000" w:rsidP="00000000" w:rsidRDefault="00000000" w:rsidRPr="00000000" w14:paraId="0000027A">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7B">
      <w:pPr>
        <w:spacing w:after="0" w:line="240" w:lineRule="auto"/>
        <w:jc w:val="both"/>
        <w:rPr>
          <w:sz w:val="28"/>
          <w:szCs w:val="28"/>
        </w:rPr>
      </w:pPr>
      <w:r w:rsidDel="00000000" w:rsidR="00000000" w:rsidRPr="00000000">
        <w:rPr>
          <w:sz w:val="28"/>
          <w:szCs w:val="28"/>
          <w:rtl w:val="0"/>
        </w:rPr>
        <w:t xml:space="preserve">(4)  Orderly transition  </w:t>
      </w:r>
    </w:p>
    <w:p w:rsidR="00000000" w:rsidDel="00000000" w:rsidP="00000000" w:rsidRDefault="00000000" w:rsidRPr="00000000" w14:paraId="0000027C">
      <w:pPr>
        <w:spacing w:after="0" w:line="240" w:lineRule="auto"/>
        <w:jc w:val="both"/>
        <w:rPr>
          <w:sz w:val="28"/>
          <w:szCs w:val="28"/>
        </w:rPr>
      </w:pPr>
      <w:r w:rsidDel="00000000" w:rsidR="00000000" w:rsidRPr="00000000">
        <w:rPr>
          <w:sz w:val="28"/>
          <w:szCs w:val="28"/>
          <w:rtl w:val="0"/>
        </w:rPr>
        <w:t xml:space="preserve">(A)  In general  </w:t>
      </w:r>
    </w:p>
    <w:p w:rsidR="00000000" w:rsidDel="00000000" w:rsidP="00000000" w:rsidRDefault="00000000" w:rsidRPr="00000000" w14:paraId="0000027D">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7E">
      <w:pPr>
        <w:spacing w:after="0" w:line="240" w:lineRule="auto"/>
        <w:jc w:val="both"/>
        <w:rPr>
          <w:sz w:val="28"/>
          <w:szCs w:val="28"/>
        </w:rPr>
      </w:pPr>
      <w:r w:rsidDel="00000000" w:rsidR="00000000" w:rsidRPr="00000000">
        <w:rPr>
          <w:sz w:val="28"/>
          <w:szCs w:val="28"/>
          <w:rtl w:val="0"/>
        </w:rPr>
        <w:t xml:space="preserve">The Secretary shall take such steps as the Secretary determines to be appropriate to provide for the orderly transition to, and implementation of, programs authorized by this chapter, from programs authorized by this chapter, as in effect on the day before October 25, 2004.</w:t>
      </w:r>
    </w:p>
    <w:p w:rsidR="00000000" w:rsidDel="00000000" w:rsidP="00000000" w:rsidRDefault="00000000" w:rsidRPr="00000000" w14:paraId="0000027F">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80">
      <w:pPr>
        <w:spacing w:after="0" w:line="240" w:lineRule="auto"/>
        <w:jc w:val="both"/>
        <w:rPr>
          <w:sz w:val="28"/>
          <w:szCs w:val="28"/>
        </w:rPr>
      </w:pPr>
      <w:r w:rsidDel="00000000" w:rsidR="00000000" w:rsidRPr="00000000">
        <w:rPr>
          <w:sz w:val="28"/>
          <w:szCs w:val="28"/>
          <w:rtl w:val="0"/>
        </w:rPr>
        <w:t xml:space="preserve">(B)  Cessation of effectiveness  </w:t>
      </w:r>
    </w:p>
    <w:p w:rsidR="00000000" w:rsidDel="00000000" w:rsidP="00000000" w:rsidRDefault="00000000" w:rsidRPr="00000000" w14:paraId="00000281">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82">
      <w:pPr>
        <w:spacing w:after="0" w:line="240" w:lineRule="auto"/>
        <w:jc w:val="both"/>
        <w:rPr>
          <w:sz w:val="28"/>
          <w:szCs w:val="28"/>
        </w:rPr>
      </w:pPr>
      <w:r w:rsidDel="00000000" w:rsidR="00000000" w:rsidRPr="00000000">
        <w:rPr>
          <w:sz w:val="28"/>
          <w:szCs w:val="28"/>
          <w:rtl w:val="0"/>
        </w:rPr>
        <w:t xml:space="preserve">Subparagraph (A) ceases to be effective on the date that is 6 months after October 25, 2004.</w:t>
      </w:r>
    </w:p>
    <w:p w:rsidR="00000000" w:rsidDel="00000000" w:rsidP="00000000" w:rsidRDefault="00000000" w:rsidRPr="00000000" w14:paraId="00000283">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84">
      <w:pPr>
        <w:spacing w:after="0" w:line="240" w:lineRule="auto"/>
        <w:jc w:val="both"/>
        <w:rPr>
          <w:sz w:val="28"/>
          <w:szCs w:val="28"/>
        </w:rPr>
      </w:pPr>
      <w:r w:rsidDel="00000000" w:rsidR="00000000" w:rsidRPr="00000000">
        <w:rPr>
          <w:sz w:val="28"/>
          <w:szCs w:val="28"/>
          <w:rtl w:val="0"/>
        </w:rPr>
        <w:t xml:space="preserve">(b)  Review of participating entities  </w:t>
      </w:r>
    </w:p>
    <w:p w:rsidR="00000000" w:rsidDel="00000000" w:rsidP="00000000" w:rsidRDefault="00000000" w:rsidRPr="00000000" w14:paraId="00000285">
      <w:pPr>
        <w:spacing w:after="0" w:line="240" w:lineRule="auto"/>
        <w:jc w:val="both"/>
        <w:rPr>
          <w:sz w:val="28"/>
          <w:szCs w:val="28"/>
        </w:rPr>
      </w:pPr>
      <w:r w:rsidDel="00000000" w:rsidR="00000000" w:rsidRPr="00000000">
        <w:rPr>
          <w:sz w:val="28"/>
          <w:szCs w:val="28"/>
          <w:rtl w:val="0"/>
        </w:rPr>
        <w:t xml:space="preserve">(1)  In general  </w:t>
      </w:r>
    </w:p>
    <w:p w:rsidR="00000000" w:rsidDel="00000000" w:rsidP="00000000" w:rsidRDefault="00000000" w:rsidRPr="00000000" w14:paraId="0000028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87">
      <w:pPr>
        <w:spacing w:after="0" w:line="240" w:lineRule="auto"/>
        <w:jc w:val="both"/>
        <w:rPr>
          <w:sz w:val="28"/>
          <w:szCs w:val="28"/>
        </w:rPr>
      </w:pPr>
      <w:r w:rsidDel="00000000" w:rsidR="00000000" w:rsidRPr="00000000">
        <w:rPr>
          <w:sz w:val="28"/>
          <w:szCs w:val="28"/>
          <w:rtl w:val="0"/>
        </w:rPr>
        <w:t xml:space="preserve">The Secretary shall assess the extent to which entities that receive grants under this chapter are complying with the applicable requirements of this chapter and achieving measurable goals that are consistent with the requirements of the grant programs under which the entities received the grants.</w:t>
      </w:r>
    </w:p>
    <w:p w:rsidR="00000000" w:rsidDel="00000000" w:rsidP="00000000" w:rsidRDefault="00000000" w:rsidRPr="00000000" w14:paraId="0000028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89">
      <w:pPr>
        <w:spacing w:after="0" w:line="240" w:lineRule="auto"/>
        <w:jc w:val="both"/>
        <w:rPr>
          <w:sz w:val="28"/>
          <w:szCs w:val="28"/>
        </w:rPr>
      </w:pPr>
      <w:r w:rsidDel="00000000" w:rsidR="00000000" w:rsidRPr="00000000">
        <w:rPr>
          <w:sz w:val="28"/>
          <w:szCs w:val="28"/>
          <w:rtl w:val="0"/>
        </w:rPr>
        <w:t xml:space="preserve">(2)  Provision of information  </w:t>
      </w:r>
    </w:p>
    <w:p w:rsidR="00000000" w:rsidDel="00000000" w:rsidP="00000000" w:rsidRDefault="00000000" w:rsidRPr="00000000" w14:paraId="0000028A">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8B">
      <w:pPr>
        <w:spacing w:after="0" w:line="240" w:lineRule="auto"/>
        <w:jc w:val="both"/>
        <w:rPr>
          <w:sz w:val="28"/>
          <w:szCs w:val="28"/>
        </w:rPr>
      </w:pPr>
      <w:r w:rsidDel="00000000" w:rsidR="00000000" w:rsidRPr="00000000">
        <w:rPr>
          <w:sz w:val="28"/>
          <w:szCs w:val="28"/>
          <w:rtl w:val="0"/>
        </w:rPr>
        <w:t xml:space="preserve">To assist the Secretary in carrying out the responsibilities of the Secretary under this section, the Secretary may require States to provide relevant information, including the information required under subsection (d).</w:t>
      </w:r>
    </w:p>
    <w:p w:rsidR="00000000" w:rsidDel="00000000" w:rsidP="00000000" w:rsidRDefault="00000000" w:rsidRPr="00000000" w14:paraId="0000028C">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8D">
      <w:pPr>
        <w:spacing w:after="0" w:line="240" w:lineRule="auto"/>
        <w:jc w:val="both"/>
        <w:rPr>
          <w:sz w:val="28"/>
          <w:szCs w:val="28"/>
        </w:rPr>
      </w:pPr>
      <w:r w:rsidDel="00000000" w:rsidR="00000000" w:rsidRPr="00000000">
        <w:rPr>
          <w:sz w:val="28"/>
          <w:szCs w:val="28"/>
          <w:rtl w:val="0"/>
        </w:rPr>
        <w:t xml:space="preserve">(c)  Corrective action and sanctions  </w:t>
      </w:r>
    </w:p>
    <w:p w:rsidR="00000000" w:rsidDel="00000000" w:rsidP="00000000" w:rsidRDefault="00000000" w:rsidRPr="00000000" w14:paraId="0000028E">
      <w:pPr>
        <w:spacing w:after="0" w:line="240" w:lineRule="auto"/>
        <w:jc w:val="both"/>
        <w:rPr>
          <w:sz w:val="28"/>
          <w:szCs w:val="28"/>
        </w:rPr>
      </w:pPr>
      <w:r w:rsidDel="00000000" w:rsidR="00000000" w:rsidRPr="00000000">
        <w:rPr>
          <w:sz w:val="28"/>
          <w:szCs w:val="28"/>
          <w:rtl w:val="0"/>
        </w:rPr>
        <w:t xml:space="preserve">(1)  Corrective action  </w:t>
      </w:r>
    </w:p>
    <w:p w:rsidR="00000000" w:rsidDel="00000000" w:rsidP="00000000" w:rsidRDefault="00000000" w:rsidRPr="00000000" w14:paraId="0000028F">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90">
      <w:pPr>
        <w:spacing w:after="0" w:line="240" w:lineRule="auto"/>
        <w:jc w:val="both"/>
        <w:rPr>
          <w:sz w:val="28"/>
          <w:szCs w:val="28"/>
        </w:rPr>
      </w:pPr>
      <w:r w:rsidDel="00000000" w:rsidR="00000000" w:rsidRPr="00000000">
        <w:rPr>
          <w:sz w:val="28"/>
          <w:szCs w:val="28"/>
          <w:rtl w:val="0"/>
        </w:rPr>
        <w:t xml:space="preserve">If the Secretary determines that an entity that receives a grant under this chapter fails to substantially comply with the applicable requirements of this chapter, or to make substantial progress toward achieving the measurable goals described in subsection (b)(1) with respect to the grant program, the Secretary shall assist the entity, through technical assistance funded under section 3005 of this title or other means, within 90 days after such determination, to develop a corrective action plan.</w:t>
      </w:r>
    </w:p>
    <w:p w:rsidR="00000000" w:rsidDel="00000000" w:rsidP="00000000" w:rsidRDefault="00000000" w:rsidRPr="00000000" w14:paraId="00000291">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92">
      <w:pPr>
        <w:spacing w:after="0" w:line="240" w:lineRule="auto"/>
        <w:jc w:val="both"/>
        <w:rPr>
          <w:sz w:val="28"/>
          <w:szCs w:val="28"/>
        </w:rPr>
      </w:pPr>
      <w:r w:rsidDel="00000000" w:rsidR="00000000" w:rsidRPr="00000000">
        <w:rPr>
          <w:sz w:val="28"/>
          <w:szCs w:val="28"/>
          <w:rtl w:val="0"/>
        </w:rPr>
        <w:t xml:space="preserve">(2)  Sanctions If the entity fails to develop and comply with a corrective action plan described in paragraph (1) during a fiscal year, the entity shall be subject to 1 of the following corrective actions selected by the Secretary: </w:t>
      </w:r>
    </w:p>
    <w:p w:rsidR="00000000" w:rsidDel="00000000" w:rsidP="00000000" w:rsidRDefault="00000000" w:rsidRPr="00000000" w14:paraId="00000293">
      <w:pPr>
        <w:spacing w:after="0" w:line="240" w:lineRule="auto"/>
        <w:jc w:val="both"/>
        <w:rPr>
          <w:sz w:val="28"/>
          <w:szCs w:val="28"/>
        </w:rPr>
      </w:pPr>
      <w:r w:rsidDel="00000000" w:rsidR="00000000" w:rsidRPr="00000000">
        <w:rPr>
          <w:sz w:val="28"/>
          <w:szCs w:val="28"/>
          <w:rtl w:val="0"/>
        </w:rPr>
        <w:t xml:space="preserve">(A)   Partial or complete termination of funding under the grant program, until the entity develops and complies with such a plan. </w:t>
      </w:r>
    </w:p>
    <w:p w:rsidR="00000000" w:rsidDel="00000000" w:rsidP="00000000" w:rsidRDefault="00000000" w:rsidRPr="00000000" w14:paraId="0000029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95">
      <w:pPr>
        <w:spacing w:after="0" w:line="240" w:lineRule="auto"/>
        <w:jc w:val="both"/>
        <w:rPr>
          <w:sz w:val="28"/>
          <w:szCs w:val="28"/>
        </w:rPr>
      </w:pPr>
      <w:r w:rsidDel="00000000" w:rsidR="00000000" w:rsidRPr="00000000">
        <w:rPr>
          <w:sz w:val="28"/>
          <w:szCs w:val="28"/>
          <w:rtl w:val="0"/>
        </w:rPr>
        <w:t xml:space="preserve">(B)   Ineligibility to participate in the grant program in the following year. </w:t>
      </w:r>
    </w:p>
    <w:p w:rsidR="00000000" w:rsidDel="00000000" w:rsidP="00000000" w:rsidRDefault="00000000" w:rsidRPr="00000000" w14:paraId="0000029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97">
      <w:pPr>
        <w:spacing w:after="0" w:line="240" w:lineRule="auto"/>
        <w:jc w:val="both"/>
        <w:rPr>
          <w:sz w:val="28"/>
          <w:szCs w:val="28"/>
        </w:rPr>
      </w:pPr>
      <w:r w:rsidDel="00000000" w:rsidR="00000000" w:rsidRPr="00000000">
        <w:rPr>
          <w:sz w:val="28"/>
          <w:szCs w:val="28"/>
          <w:rtl w:val="0"/>
        </w:rPr>
        <w:t xml:space="preserve">(C)   Reduction in the amount of funding that may be used for indirect costs under section 3003 of this title for the following year. </w:t>
      </w:r>
    </w:p>
    <w:p w:rsidR="00000000" w:rsidDel="00000000" w:rsidP="00000000" w:rsidRDefault="00000000" w:rsidRPr="00000000" w14:paraId="0000029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99">
      <w:pPr>
        <w:spacing w:after="0" w:line="240" w:lineRule="auto"/>
        <w:jc w:val="both"/>
        <w:rPr>
          <w:sz w:val="28"/>
          <w:szCs w:val="28"/>
        </w:rPr>
      </w:pPr>
      <w:r w:rsidDel="00000000" w:rsidR="00000000" w:rsidRPr="00000000">
        <w:rPr>
          <w:sz w:val="28"/>
          <w:szCs w:val="28"/>
          <w:rtl w:val="0"/>
        </w:rPr>
        <w:t xml:space="preserve">(D) Required redesignation of the lead agency designated under section 3003(c)(1) of this title or an entity responsible for administering the grant program. </w:t>
      </w:r>
    </w:p>
    <w:p w:rsidR="00000000" w:rsidDel="00000000" w:rsidP="00000000" w:rsidRDefault="00000000" w:rsidRPr="00000000" w14:paraId="0000029A">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9B">
      <w:pPr>
        <w:spacing w:after="0" w:line="240" w:lineRule="auto"/>
        <w:jc w:val="both"/>
        <w:rPr>
          <w:sz w:val="28"/>
          <w:szCs w:val="28"/>
        </w:rPr>
      </w:pPr>
      <w:r w:rsidDel="00000000" w:rsidR="00000000" w:rsidRPr="00000000">
        <w:rPr>
          <w:sz w:val="28"/>
          <w:szCs w:val="28"/>
          <w:rtl w:val="0"/>
        </w:rPr>
        <w:t xml:space="preserve">(3)  Appeals procedures  </w:t>
      </w:r>
    </w:p>
    <w:p w:rsidR="00000000" w:rsidDel="00000000" w:rsidP="00000000" w:rsidRDefault="00000000" w:rsidRPr="00000000" w14:paraId="0000029C">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9D">
      <w:pPr>
        <w:spacing w:after="0" w:line="240" w:lineRule="auto"/>
        <w:jc w:val="both"/>
        <w:rPr>
          <w:sz w:val="28"/>
          <w:szCs w:val="28"/>
        </w:rPr>
      </w:pPr>
      <w:r w:rsidDel="00000000" w:rsidR="00000000" w:rsidRPr="00000000">
        <w:rPr>
          <w:sz w:val="28"/>
          <w:szCs w:val="28"/>
          <w:rtl w:val="0"/>
        </w:rPr>
        <w:t xml:space="preserve">The Secretary shall establish appeals procedures for entities that are determined to be in noncompliance with the applicable requirements of this chapter, or have not made substantial progress toward achieving the measurable goals described in subsection (b)(1).</w:t>
      </w:r>
    </w:p>
    <w:p w:rsidR="00000000" w:rsidDel="00000000" w:rsidP="00000000" w:rsidRDefault="00000000" w:rsidRPr="00000000" w14:paraId="0000029E">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9F">
      <w:pPr>
        <w:spacing w:after="0" w:line="240" w:lineRule="auto"/>
        <w:jc w:val="both"/>
        <w:rPr>
          <w:sz w:val="28"/>
          <w:szCs w:val="28"/>
        </w:rPr>
      </w:pPr>
      <w:r w:rsidDel="00000000" w:rsidR="00000000" w:rsidRPr="00000000">
        <w:rPr>
          <w:sz w:val="28"/>
          <w:szCs w:val="28"/>
          <w:rtl w:val="0"/>
        </w:rPr>
        <w:t xml:space="preserve">(4)  Secretarial action  </w:t>
      </w:r>
    </w:p>
    <w:p w:rsidR="00000000" w:rsidDel="00000000" w:rsidP="00000000" w:rsidRDefault="00000000" w:rsidRPr="00000000" w14:paraId="000002A0">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A1">
      <w:pPr>
        <w:spacing w:after="0" w:line="240" w:lineRule="auto"/>
        <w:jc w:val="both"/>
        <w:rPr>
          <w:sz w:val="28"/>
          <w:szCs w:val="28"/>
        </w:rPr>
      </w:pPr>
      <w:r w:rsidDel="00000000" w:rsidR="00000000" w:rsidRPr="00000000">
        <w:rPr>
          <w:sz w:val="28"/>
          <w:szCs w:val="28"/>
          <w:rtl w:val="0"/>
        </w:rPr>
        <w:t xml:space="preserve">As part of the annual report required under subsection (d), the Secretary shall describe each such action taken under paragraph (1) or (2) and the outcomes of each such action.</w:t>
      </w:r>
    </w:p>
    <w:p w:rsidR="00000000" w:rsidDel="00000000" w:rsidP="00000000" w:rsidRDefault="00000000" w:rsidRPr="00000000" w14:paraId="000002A2">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A3">
      <w:pPr>
        <w:spacing w:after="0" w:line="240" w:lineRule="auto"/>
        <w:jc w:val="both"/>
        <w:rPr>
          <w:sz w:val="28"/>
          <w:szCs w:val="28"/>
        </w:rPr>
      </w:pPr>
      <w:r w:rsidDel="00000000" w:rsidR="00000000" w:rsidRPr="00000000">
        <w:rPr>
          <w:sz w:val="28"/>
          <w:szCs w:val="28"/>
          <w:rtl w:val="0"/>
        </w:rPr>
        <w:t xml:space="preserve">(5)  Public notification  </w:t>
      </w:r>
    </w:p>
    <w:p w:rsidR="00000000" w:rsidDel="00000000" w:rsidP="00000000" w:rsidRDefault="00000000" w:rsidRPr="00000000" w14:paraId="000002A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A5">
      <w:pPr>
        <w:spacing w:after="0" w:line="240" w:lineRule="auto"/>
        <w:jc w:val="both"/>
        <w:rPr>
          <w:sz w:val="28"/>
          <w:szCs w:val="28"/>
        </w:rPr>
      </w:pPr>
      <w:r w:rsidDel="00000000" w:rsidR="00000000" w:rsidRPr="00000000">
        <w:rPr>
          <w:sz w:val="28"/>
          <w:szCs w:val="28"/>
          <w:rtl w:val="0"/>
        </w:rPr>
        <w:t xml:space="preserve">The Secretary shall notify the public, by posting on the Internet website of the Department of Health and Human Services, of each action taken by the Secretary under paragraph (1) or (2). As a part of such notification, the Secretary shall describe each such action taken under paragraph (1) or (2) and the outcomes of each such action.</w:t>
      </w:r>
    </w:p>
    <w:p w:rsidR="00000000" w:rsidDel="00000000" w:rsidP="00000000" w:rsidRDefault="00000000" w:rsidRPr="00000000" w14:paraId="000002A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A7">
      <w:pPr>
        <w:spacing w:after="0" w:line="240" w:lineRule="auto"/>
        <w:jc w:val="both"/>
        <w:rPr>
          <w:sz w:val="28"/>
          <w:szCs w:val="28"/>
        </w:rPr>
      </w:pPr>
      <w:r w:rsidDel="00000000" w:rsidR="00000000" w:rsidRPr="00000000">
        <w:rPr>
          <w:sz w:val="28"/>
          <w:szCs w:val="28"/>
          <w:rtl w:val="0"/>
        </w:rPr>
        <w:t xml:space="preserve">(d)  Annual report to Congress  </w:t>
      </w:r>
    </w:p>
    <w:p w:rsidR="00000000" w:rsidDel="00000000" w:rsidP="00000000" w:rsidRDefault="00000000" w:rsidRPr="00000000" w14:paraId="000002A8">
      <w:pPr>
        <w:spacing w:after="0" w:line="240" w:lineRule="auto"/>
        <w:jc w:val="both"/>
        <w:rPr>
          <w:sz w:val="28"/>
          <w:szCs w:val="28"/>
        </w:rPr>
      </w:pPr>
      <w:r w:rsidDel="00000000" w:rsidR="00000000" w:rsidRPr="00000000">
        <w:rPr>
          <w:sz w:val="28"/>
          <w:szCs w:val="28"/>
          <w:rtl w:val="0"/>
        </w:rPr>
        <w:t xml:space="preserve">(1)  In general  </w:t>
      </w:r>
    </w:p>
    <w:p w:rsidR="00000000" w:rsidDel="00000000" w:rsidP="00000000" w:rsidRDefault="00000000" w:rsidRPr="00000000" w14:paraId="000002A9">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AA">
      <w:pPr>
        <w:spacing w:after="0" w:line="240" w:lineRule="auto"/>
        <w:jc w:val="both"/>
        <w:rPr>
          <w:sz w:val="28"/>
          <w:szCs w:val="28"/>
        </w:rPr>
      </w:pPr>
      <w:r w:rsidDel="00000000" w:rsidR="00000000" w:rsidRPr="00000000">
        <w:rPr>
          <w:sz w:val="28"/>
          <w:szCs w:val="28"/>
          <w:rtl w:val="0"/>
        </w:rPr>
        <w:t xml:space="preserve">Not later than December 31 of each year, the Secretary shall prepare, and submit to the President and to the Committee on Education and the Workforce of the House of Representatives and the Committee on Health, Education, Labor, and Pensions of the Senate, a report on the activities funded under this chapter to improve the access of individuals with disabilities to assistive technology devices and assistive technology services.</w:t>
      </w:r>
    </w:p>
    <w:p w:rsidR="00000000" w:rsidDel="00000000" w:rsidP="00000000" w:rsidRDefault="00000000" w:rsidRPr="00000000" w14:paraId="000002AB">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AC">
      <w:pPr>
        <w:spacing w:after="0" w:line="240" w:lineRule="auto"/>
        <w:jc w:val="both"/>
        <w:rPr>
          <w:sz w:val="28"/>
          <w:szCs w:val="28"/>
        </w:rPr>
      </w:pPr>
      <w:r w:rsidDel="00000000" w:rsidR="00000000" w:rsidRPr="00000000">
        <w:rPr>
          <w:sz w:val="28"/>
          <w:szCs w:val="28"/>
          <w:rtl w:val="0"/>
        </w:rPr>
        <w:t xml:space="preserve">(2) Contents Such report shall include— </w:t>
      </w:r>
    </w:p>
    <w:p w:rsidR="00000000" w:rsidDel="00000000" w:rsidP="00000000" w:rsidRDefault="00000000" w:rsidRPr="00000000" w14:paraId="000002AD">
      <w:pPr>
        <w:spacing w:after="0" w:line="240" w:lineRule="auto"/>
        <w:jc w:val="both"/>
        <w:rPr>
          <w:sz w:val="28"/>
          <w:szCs w:val="28"/>
        </w:rPr>
      </w:pPr>
      <w:r w:rsidDel="00000000" w:rsidR="00000000" w:rsidRPr="00000000">
        <w:rPr>
          <w:sz w:val="28"/>
          <w:szCs w:val="28"/>
          <w:rtl w:val="0"/>
        </w:rPr>
        <w:t xml:space="preserve">(A) a compilation and summary of the information provided by the States in annual progress reports submitted under section 3003(f) of this title; and </w:t>
      </w:r>
    </w:p>
    <w:p w:rsidR="00000000" w:rsidDel="00000000" w:rsidP="00000000" w:rsidRDefault="00000000" w:rsidRPr="00000000" w14:paraId="000002AE">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AF">
      <w:pPr>
        <w:spacing w:after="0" w:line="240" w:lineRule="auto"/>
        <w:jc w:val="both"/>
        <w:rPr>
          <w:sz w:val="28"/>
          <w:szCs w:val="28"/>
        </w:rPr>
      </w:pPr>
      <w:r w:rsidDel="00000000" w:rsidR="00000000" w:rsidRPr="00000000">
        <w:rPr>
          <w:sz w:val="28"/>
          <w:szCs w:val="28"/>
          <w:rtl w:val="0"/>
        </w:rPr>
        <w:t xml:space="preserve">(B)   a summary of the State applications described in section 3003(d) of this title and an analysis of the progress of the States in meeting the measurable goals established in State applications under section 3003(d)(3) of this title. </w:t>
      </w:r>
    </w:p>
    <w:p w:rsidR="00000000" w:rsidDel="00000000" w:rsidP="00000000" w:rsidRDefault="00000000" w:rsidRPr="00000000" w14:paraId="000002B0">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B1">
      <w:pPr>
        <w:spacing w:after="0" w:line="240" w:lineRule="auto"/>
        <w:jc w:val="both"/>
        <w:rPr>
          <w:sz w:val="28"/>
          <w:szCs w:val="28"/>
        </w:rPr>
      </w:pPr>
      <w:r w:rsidDel="00000000" w:rsidR="00000000" w:rsidRPr="00000000">
        <w:rPr>
          <w:sz w:val="28"/>
          <w:szCs w:val="28"/>
          <w:rtl w:val="0"/>
        </w:rPr>
        <w:t xml:space="preserve">(e) Construction  </w:t>
      </w:r>
    </w:p>
    <w:p w:rsidR="00000000" w:rsidDel="00000000" w:rsidP="00000000" w:rsidRDefault="00000000" w:rsidRPr="00000000" w14:paraId="000002B2">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B3">
      <w:pPr>
        <w:spacing w:after="0" w:line="240" w:lineRule="auto"/>
        <w:jc w:val="both"/>
        <w:rPr>
          <w:sz w:val="28"/>
          <w:szCs w:val="28"/>
        </w:rPr>
      </w:pPr>
      <w:r w:rsidDel="00000000" w:rsidR="00000000" w:rsidRPr="00000000">
        <w:rPr>
          <w:sz w:val="28"/>
          <w:szCs w:val="28"/>
          <w:rtl w:val="0"/>
        </w:rPr>
        <w:t xml:space="preserve">Nothing in this section shall be construed to affect the enforcement authority of the Secretary, another Federal officer, or a court under part D of the General Education Provisions Act (20 U.S.C. 1234 et seq.) or other applicable law.</w:t>
      </w:r>
    </w:p>
    <w:p w:rsidR="00000000" w:rsidDel="00000000" w:rsidP="00000000" w:rsidRDefault="00000000" w:rsidRPr="00000000" w14:paraId="000002B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B5">
      <w:pPr>
        <w:spacing w:after="0" w:line="240" w:lineRule="auto"/>
        <w:jc w:val="both"/>
        <w:rPr>
          <w:sz w:val="28"/>
          <w:szCs w:val="28"/>
        </w:rPr>
      </w:pPr>
      <w:r w:rsidDel="00000000" w:rsidR="00000000" w:rsidRPr="00000000">
        <w:rPr>
          <w:sz w:val="28"/>
          <w:szCs w:val="28"/>
          <w:rtl w:val="0"/>
        </w:rPr>
        <w:t xml:space="preserve">(f)  Effect on other assistance  </w:t>
      </w:r>
    </w:p>
    <w:p w:rsidR="00000000" w:rsidDel="00000000" w:rsidP="00000000" w:rsidRDefault="00000000" w:rsidRPr="00000000" w14:paraId="000002B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B7">
      <w:pPr>
        <w:spacing w:after="0" w:line="240" w:lineRule="auto"/>
        <w:jc w:val="both"/>
        <w:rPr>
          <w:sz w:val="28"/>
          <w:szCs w:val="28"/>
        </w:rPr>
      </w:pPr>
      <w:r w:rsidDel="00000000" w:rsidR="00000000" w:rsidRPr="00000000">
        <w:rPr>
          <w:sz w:val="28"/>
          <w:szCs w:val="28"/>
          <w:rtl w:val="0"/>
        </w:rPr>
        <w:t xml:space="preserve">This chapter may not be construed as authorizing a Federal or State agency to reduce medical or other assistance available, or to alter eligibility for a benefit or service, under any other Federal law.</w:t>
      </w:r>
    </w:p>
    <w:p w:rsidR="00000000" w:rsidDel="00000000" w:rsidP="00000000" w:rsidRDefault="00000000" w:rsidRPr="00000000" w14:paraId="000002B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B9">
      <w:pPr>
        <w:spacing w:after="0" w:line="240" w:lineRule="auto"/>
        <w:jc w:val="both"/>
        <w:rPr>
          <w:sz w:val="28"/>
          <w:szCs w:val="28"/>
        </w:rPr>
      </w:pPr>
      <w:r w:rsidDel="00000000" w:rsidR="00000000" w:rsidRPr="00000000">
        <w:rPr>
          <w:sz w:val="28"/>
          <w:szCs w:val="28"/>
          <w:rtl w:val="0"/>
        </w:rPr>
        <w:t xml:space="preserve">(g) Rule  </w:t>
      </w:r>
    </w:p>
    <w:p w:rsidR="00000000" w:rsidDel="00000000" w:rsidP="00000000" w:rsidRDefault="00000000" w:rsidRPr="00000000" w14:paraId="000002BA">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BB">
      <w:pPr>
        <w:spacing w:after="0" w:line="240" w:lineRule="auto"/>
        <w:jc w:val="both"/>
        <w:rPr>
          <w:sz w:val="28"/>
          <w:szCs w:val="28"/>
        </w:rPr>
      </w:pPr>
      <w:r w:rsidDel="00000000" w:rsidR="00000000" w:rsidRPr="00000000">
        <w:rPr>
          <w:sz w:val="28"/>
          <w:szCs w:val="28"/>
          <w:rtl w:val="0"/>
        </w:rPr>
        <w:t xml:space="preserve">This chapter (as in effect on the day before October 25, 2004) shall apply to funds appropriated under this chapter for fiscal year 2004.</w:t>
      </w:r>
    </w:p>
    <w:p w:rsidR="00000000" w:rsidDel="00000000" w:rsidP="00000000" w:rsidRDefault="00000000" w:rsidRPr="00000000" w14:paraId="000002BC">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BD">
      <w:pPr>
        <w:spacing w:after="0" w:line="240" w:lineRule="auto"/>
        <w:jc w:val="both"/>
        <w:rPr>
          <w:sz w:val="28"/>
          <w:szCs w:val="28"/>
        </w:rPr>
      </w:pPr>
      <w:r w:rsidDel="00000000" w:rsidR="00000000" w:rsidRPr="00000000">
        <w:rPr>
          <w:sz w:val="28"/>
          <w:szCs w:val="28"/>
          <w:rtl w:val="0"/>
        </w:rPr>
        <w:t xml:space="preserve">(Pub. L. 105–394, § 7, as added Pub. L. 108–364, § 2, Oct. 25, 2004, 118 Stat. 1734; amended Pub. L. 113–128, title IV, § 491(o)(3), July 22, 2014, 128 Stat. 1698.)</w:t>
      </w:r>
    </w:p>
    <w:p w:rsidR="00000000" w:rsidDel="00000000" w:rsidP="00000000" w:rsidRDefault="00000000" w:rsidRPr="00000000" w14:paraId="000002BE">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BF">
      <w:pPr>
        <w:spacing w:after="0" w:line="240" w:lineRule="auto"/>
        <w:jc w:val="both"/>
        <w:rPr>
          <w:b w:val="1"/>
          <w:color w:val="333333"/>
          <w:sz w:val="28"/>
          <w:szCs w:val="28"/>
        </w:rPr>
      </w:pPr>
      <w:r w:rsidDel="00000000" w:rsidR="00000000" w:rsidRPr="00000000">
        <w:rPr>
          <w:b w:val="1"/>
          <w:color w:val="333333"/>
          <w:sz w:val="28"/>
          <w:szCs w:val="28"/>
          <w:rtl w:val="0"/>
        </w:rPr>
        <w:t xml:space="preserve">§ 3007. Authorization of appropriations</w:t>
      </w:r>
    </w:p>
    <w:p w:rsidR="00000000" w:rsidDel="00000000" w:rsidP="00000000" w:rsidRDefault="00000000" w:rsidRPr="00000000" w14:paraId="000002C0">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C1">
      <w:pPr>
        <w:spacing w:after="0" w:line="240" w:lineRule="auto"/>
        <w:jc w:val="both"/>
        <w:rPr>
          <w:b w:val="1"/>
          <w:sz w:val="28"/>
          <w:szCs w:val="28"/>
        </w:rPr>
      </w:pPr>
      <w:r w:rsidDel="00000000" w:rsidR="00000000" w:rsidRPr="00000000">
        <w:rPr>
          <w:b w:val="1"/>
          <w:sz w:val="28"/>
          <w:szCs w:val="28"/>
          <w:rtl w:val="0"/>
        </w:rPr>
        <w:t xml:space="preserve">(a) State grants for assistive technology and national activities </w:t>
      </w:r>
    </w:p>
    <w:p w:rsidR="00000000" w:rsidDel="00000000" w:rsidP="00000000" w:rsidRDefault="00000000" w:rsidRPr="00000000" w14:paraId="000002C2">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C3">
      <w:pPr>
        <w:spacing w:after="0" w:line="240" w:lineRule="auto"/>
        <w:jc w:val="both"/>
        <w:rPr>
          <w:b w:val="1"/>
          <w:sz w:val="28"/>
          <w:szCs w:val="28"/>
        </w:rPr>
      </w:pPr>
      <w:r w:rsidDel="00000000" w:rsidR="00000000" w:rsidRPr="00000000">
        <w:rPr>
          <w:b w:val="1"/>
          <w:sz w:val="28"/>
          <w:szCs w:val="28"/>
          <w:rtl w:val="0"/>
        </w:rPr>
        <w:t xml:space="preserve">(1) In general </w:t>
      </w:r>
    </w:p>
    <w:p w:rsidR="00000000" w:rsidDel="00000000" w:rsidP="00000000" w:rsidRDefault="00000000" w:rsidRPr="00000000" w14:paraId="000002C4">
      <w:pPr>
        <w:spacing w:after="150" w:line="240" w:lineRule="auto"/>
        <w:jc w:val="both"/>
        <w:rPr>
          <w:sz w:val="28"/>
          <w:szCs w:val="28"/>
        </w:rPr>
      </w:pPr>
      <w:r w:rsidDel="00000000" w:rsidR="00000000" w:rsidRPr="00000000">
        <w:rPr>
          <w:sz w:val="28"/>
          <w:szCs w:val="28"/>
          <w:rtl w:val="0"/>
        </w:rPr>
        <w:t xml:space="preserve">There are authorized to be appropriated to carry out sections </w:t>
      </w:r>
      <w:hyperlink r:id="rId661">
        <w:r w:rsidDel="00000000" w:rsidR="00000000" w:rsidRPr="00000000">
          <w:rPr>
            <w:sz w:val="28"/>
            <w:szCs w:val="28"/>
            <w:rtl w:val="0"/>
          </w:rPr>
          <w:t xml:space="preserve">3003</w:t>
        </w:r>
      </w:hyperlink>
      <w:r w:rsidDel="00000000" w:rsidR="00000000" w:rsidRPr="00000000">
        <w:rPr>
          <w:sz w:val="28"/>
          <w:szCs w:val="28"/>
          <w:rtl w:val="0"/>
        </w:rPr>
        <w:t xml:space="preserve"> and </w:t>
      </w:r>
      <w:hyperlink r:id="rId662">
        <w:r w:rsidDel="00000000" w:rsidR="00000000" w:rsidRPr="00000000">
          <w:rPr>
            <w:sz w:val="28"/>
            <w:szCs w:val="28"/>
            <w:rtl w:val="0"/>
          </w:rPr>
          <w:t xml:space="preserve">3005</w:t>
        </w:r>
      </w:hyperlink>
      <w:r w:rsidDel="00000000" w:rsidR="00000000" w:rsidRPr="00000000">
        <w:rPr>
          <w:sz w:val="28"/>
          <w:szCs w:val="28"/>
          <w:rtl w:val="0"/>
        </w:rPr>
        <w:t xml:space="preserve"> of this title such sums as may be necessary for each of fiscal years 2005 through 2010.</w:t>
      </w:r>
    </w:p>
    <w:p w:rsidR="00000000" w:rsidDel="00000000" w:rsidP="00000000" w:rsidRDefault="00000000" w:rsidRPr="00000000" w14:paraId="000002C5">
      <w:pPr>
        <w:spacing w:after="0" w:line="240" w:lineRule="auto"/>
        <w:jc w:val="both"/>
        <w:rPr>
          <w:b w:val="1"/>
          <w:sz w:val="28"/>
          <w:szCs w:val="28"/>
        </w:rPr>
      </w:pPr>
      <w:r w:rsidDel="00000000" w:rsidR="00000000" w:rsidRPr="00000000">
        <w:rPr>
          <w:b w:val="1"/>
          <w:sz w:val="28"/>
          <w:szCs w:val="28"/>
          <w:rtl w:val="0"/>
        </w:rPr>
        <w:t xml:space="preserve">(2) Reservation </w:t>
      </w:r>
    </w:p>
    <w:p w:rsidR="00000000" w:rsidDel="00000000" w:rsidP="00000000" w:rsidRDefault="00000000" w:rsidRPr="00000000" w14:paraId="000002C6">
      <w:pPr>
        <w:spacing w:after="0" w:line="240" w:lineRule="auto"/>
        <w:jc w:val="both"/>
        <w:rPr>
          <w:sz w:val="28"/>
          <w:szCs w:val="28"/>
        </w:rPr>
      </w:pPr>
      <w:r w:rsidDel="00000000" w:rsidR="00000000" w:rsidRPr="00000000">
        <w:rPr>
          <w:sz w:val="28"/>
          <w:szCs w:val="28"/>
          <w:rtl w:val="0"/>
        </w:rPr>
        <w:t xml:space="preserve">(A) DefinitionIn this paragraph, the term “</w:t>
      </w:r>
      <w:hyperlink r:id="rId663">
        <w:r w:rsidDel="00000000" w:rsidR="00000000" w:rsidRPr="00000000">
          <w:rPr>
            <w:sz w:val="28"/>
            <w:szCs w:val="28"/>
            <w:rtl w:val="0"/>
          </w:rPr>
          <w:t xml:space="preserve">higher appropriation year</w:t>
        </w:r>
      </w:hyperlink>
      <w:r w:rsidDel="00000000" w:rsidR="00000000" w:rsidRPr="00000000">
        <w:rPr>
          <w:sz w:val="28"/>
          <w:szCs w:val="28"/>
          <w:rtl w:val="0"/>
        </w:rPr>
        <w:t xml:space="preserve">” means a fiscal year for which the amount appropriated under paragraph (1) and made available to carry out </w:t>
      </w:r>
      <w:hyperlink r:id="rId664">
        <w:r w:rsidDel="00000000" w:rsidR="00000000" w:rsidRPr="00000000">
          <w:rPr>
            <w:sz w:val="28"/>
            <w:szCs w:val="28"/>
            <w:rtl w:val="0"/>
          </w:rPr>
          <w:t xml:space="preserve">section 3003 of this title</w:t>
        </w:r>
      </w:hyperlink>
      <w:r w:rsidDel="00000000" w:rsidR="00000000" w:rsidRPr="00000000">
        <w:rPr>
          <w:sz w:val="28"/>
          <w:szCs w:val="28"/>
          <w:rtl w:val="0"/>
        </w:rPr>
        <w:t xml:space="preserve"> is at least $665,000 greater than the amount that— </w:t>
      </w:r>
    </w:p>
    <w:bookmarkStart w:colFirst="0" w:colLast="0" w:name="bookmark=id.4e4bwxm" w:id="330"/>
    <w:bookmarkEnd w:id="330"/>
    <w:p w:rsidR="00000000" w:rsidDel="00000000" w:rsidP="00000000" w:rsidRDefault="00000000" w:rsidRPr="00000000" w14:paraId="000002C7">
      <w:pPr>
        <w:spacing w:after="0" w:line="240" w:lineRule="auto"/>
        <w:jc w:val="both"/>
        <w:rPr>
          <w:sz w:val="28"/>
          <w:szCs w:val="28"/>
        </w:rPr>
      </w:pPr>
      <w:r w:rsidDel="00000000" w:rsidR="00000000" w:rsidRPr="00000000">
        <w:rPr>
          <w:sz w:val="28"/>
          <w:szCs w:val="28"/>
          <w:rtl w:val="0"/>
        </w:rPr>
        <w:t xml:space="preserve">(i) was appropriated under </w:t>
      </w:r>
      <w:hyperlink r:id="rId665">
        <w:r w:rsidDel="00000000" w:rsidR="00000000" w:rsidRPr="00000000">
          <w:rPr>
            <w:sz w:val="28"/>
            <w:szCs w:val="28"/>
            <w:rtl w:val="0"/>
          </w:rPr>
          <w:t xml:space="preserve">section 3015 of this title</w:t>
        </w:r>
      </w:hyperlink>
      <w:r w:rsidDel="00000000" w:rsidR="00000000" w:rsidRPr="00000000">
        <w:rPr>
          <w:sz w:val="28"/>
          <w:szCs w:val="28"/>
          <w:rtl w:val="0"/>
        </w:rPr>
        <w:t xml:space="preserve"> (as in effect on October 1, 2003) for fiscal year 2004; and</w:t>
      </w:r>
    </w:p>
    <w:bookmarkStart w:colFirst="0" w:colLast="0" w:name="bookmark=id.2t9m75f" w:id="331"/>
    <w:bookmarkEnd w:id="331"/>
    <w:p w:rsidR="00000000" w:rsidDel="00000000" w:rsidP="00000000" w:rsidRDefault="00000000" w:rsidRPr="00000000" w14:paraId="000002C8">
      <w:pPr>
        <w:spacing w:after="0" w:line="240" w:lineRule="auto"/>
        <w:jc w:val="both"/>
        <w:rPr>
          <w:sz w:val="28"/>
          <w:szCs w:val="28"/>
        </w:rPr>
      </w:pPr>
      <w:r w:rsidDel="00000000" w:rsidR="00000000" w:rsidRPr="00000000">
        <w:rPr>
          <w:sz w:val="28"/>
          <w:szCs w:val="28"/>
          <w:rtl w:val="0"/>
        </w:rPr>
        <w:t xml:space="preserve">(ii) was not reserved for grants under section </w:t>
      </w:r>
      <w:hyperlink r:id="rId666">
        <w:r w:rsidDel="00000000" w:rsidR="00000000" w:rsidRPr="00000000">
          <w:rPr>
            <w:sz w:val="28"/>
            <w:szCs w:val="28"/>
            <w:rtl w:val="0"/>
          </w:rPr>
          <w:t xml:space="preserve">3012</w:t>
        </w:r>
      </w:hyperlink>
      <w:r w:rsidDel="00000000" w:rsidR="00000000" w:rsidRPr="00000000">
        <w:rPr>
          <w:sz w:val="28"/>
          <w:szCs w:val="28"/>
          <w:rtl w:val="0"/>
        </w:rPr>
        <w:t xml:space="preserve"> or </w:t>
      </w:r>
      <w:hyperlink r:id="rId667">
        <w:r w:rsidDel="00000000" w:rsidR="00000000" w:rsidRPr="00000000">
          <w:rPr>
            <w:sz w:val="28"/>
            <w:szCs w:val="28"/>
            <w:rtl w:val="0"/>
          </w:rPr>
          <w:t xml:space="preserve">3014</w:t>
        </w:r>
      </w:hyperlink>
      <w:r w:rsidDel="00000000" w:rsidR="00000000" w:rsidRPr="00000000">
        <w:rPr>
          <w:sz w:val="28"/>
          <w:szCs w:val="28"/>
          <w:rtl w:val="0"/>
        </w:rPr>
        <w:t xml:space="preserve"> of this title (as in effect on such date) for fiscal year 2004.</w:t>
      </w:r>
    </w:p>
    <w:p w:rsidR="00000000" w:rsidDel="00000000" w:rsidP="00000000" w:rsidRDefault="00000000" w:rsidRPr="00000000" w14:paraId="000002C9">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CA">
      <w:pPr>
        <w:spacing w:after="0" w:line="240" w:lineRule="auto"/>
        <w:jc w:val="both"/>
        <w:rPr>
          <w:sz w:val="28"/>
          <w:szCs w:val="28"/>
        </w:rPr>
      </w:pPr>
      <w:r w:rsidDel="00000000" w:rsidR="00000000" w:rsidRPr="00000000">
        <w:rPr>
          <w:sz w:val="28"/>
          <w:szCs w:val="28"/>
          <w:rtl w:val="0"/>
        </w:rPr>
        <w:t xml:space="preserve">(B) Amount reserved for national activitiesOf the amount appropriated under paragraph (1) for a fiscal year— </w:t>
      </w:r>
    </w:p>
    <w:bookmarkStart w:colFirst="0" w:colLast="0" w:name="bookmark=id.18ewhd8" w:id="332"/>
    <w:bookmarkEnd w:id="332"/>
    <w:p w:rsidR="00000000" w:rsidDel="00000000" w:rsidP="00000000" w:rsidRDefault="00000000" w:rsidRPr="00000000" w14:paraId="000002CB">
      <w:pPr>
        <w:spacing w:after="0" w:line="240" w:lineRule="auto"/>
        <w:jc w:val="both"/>
        <w:rPr>
          <w:sz w:val="28"/>
          <w:szCs w:val="28"/>
        </w:rPr>
      </w:pPr>
      <w:r w:rsidDel="00000000" w:rsidR="00000000" w:rsidRPr="00000000">
        <w:rPr>
          <w:sz w:val="28"/>
          <w:szCs w:val="28"/>
          <w:rtl w:val="0"/>
        </w:rPr>
        <w:t xml:space="preserve">(i) not more than $1,235,000 may be reserved to carry out </w:t>
      </w:r>
      <w:hyperlink r:id="rId668">
        <w:r w:rsidDel="00000000" w:rsidR="00000000" w:rsidRPr="00000000">
          <w:rPr>
            <w:sz w:val="28"/>
            <w:szCs w:val="28"/>
            <w:rtl w:val="0"/>
          </w:rPr>
          <w:t xml:space="preserve">section 3005 of this title</w:t>
        </w:r>
      </w:hyperlink>
      <w:r w:rsidDel="00000000" w:rsidR="00000000" w:rsidRPr="00000000">
        <w:rPr>
          <w:sz w:val="28"/>
          <w:szCs w:val="28"/>
          <w:rtl w:val="0"/>
        </w:rPr>
        <w:t xml:space="preserve">, except as provided in clause (ii); and</w:t>
      </w:r>
    </w:p>
    <w:bookmarkStart w:colFirst="0" w:colLast="0" w:name="bookmark=id.3sek011" w:id="333"/>
    <w:bookmarkEnd w:id="333"/>
    <w:p w:rsidR="00000000" w:rsidDel="00000000" w:rsidP="00000000" w:rsidRDefault="00000000" w:rsidRPr="00000000" w14:paraId="000002CC">
      <w:pPr>
        <w:spacing w:after="0" w:line="240" w:lineRule="auto"/>
        <w:jc w:val="both"/>
        <w:rPr>
          <w:sz w:val="28"/>
          <w:szCs w:val="28"/>
        </w:rPr>
      </w:pPr>
      <w:r w:rsidDel="00000000" w:rsidR="00000000" w:rsidRPr="00000000">
        <w:rPr>
          <w:sz w:val="28"/>
          <w:szCs w:val="28"/>
          <w:rtl w:val="0"/>
        </w:rPr>
        <w:t xml:space="preserve">(ii) for a </w:t>
      </w:r>
      <w:hyperlink r:id="rId669">
        <w:r w:rsidDel="00000000" w:rsidR="00000000" w:rsidRPr="00000000">
          <w:rPr>
            <w:sz w:val="28"/>
            <w:szCs w:val="28"/>
            <w:rtl w:val="0"/>
          </w:rPr>
          <w:t xml:space="preserve">higher appropriation year</w:t>
        </w:r>
      </w:hyperlink>
      <w:r w:rsidDel="00000000" w:rsidR="00000000" w:rsidRPr="00000000">
        <w:rPr>
          <w:sz w:val="28"/>
          <w:szCs w:val="28"/>
          <w:rtl w:val="0"/>
        </w:rPr>
        <w:t xml:space="preserve">— </w:t>
      </w:r>
    </w:p>
    <w:p w:rsidR="00000000" w:rsidDel="00000000" w:rsidP="00000000" w:rsidRDefault="00000000" w:rsidRPr="00000000" w14:paraId="000002CD">
      <w:pPr>
        <w:spacing w:after="0" w:line="240" w:lineRule="auto"/>
        <w:jc w:val="both"/>
        <w:rPr>
          <w:sz w:val="28"/>
          <w:szCs w:val="28"/>
        </w:rPr>
      </w:pPr>
      <w:r w:rsidDel="00000000" w:rsidR="00000000" w:rsidRPr="00000000">
        <w:rPr>
          <w:rtl w:val="0"/>
        </w:rPr>
      </w:r>
    </w:p>
    <w:bookmarkStart w:colFirst="0" w:colLast="0" w:name="bookmark=id.27jua8u" w:id="334"/>
    <w:bookmarkEnd w:id="334"/>
    <w:p w:rsidR="00000000" w:rsidDel="00000000" w:rsidP="00000000" w:rsidRDefault="00000000" w:rsidRPr="00000000" w14:paraId="000002CE">
      <w:pPr>
        <w:spacing w:after="0" w:line="240" w:lineRule="auto"/>
        <w:jc w:val="both"/>
        <w:rPr>
          <w:sz w:val="28"/>
          <w:szCs w:val="28"/>
        </w:rPr>
      </w:pPr>
      <w:r w:rsidDel="00000000" w:rsidR="00000000" w:rsidRPr="00000000">
        <w:rPr>
          <w:sz w:val="28"/>
          <w:szCs w:val="28"/>
          <w:rtl w:val="0"/>
        </w:rPr>
        <w:t xml:space="preserve">(I) not more than $1,900,000 may be reserved to carry out </w:t>
      </w:r>
      <w:hyperlink r:id="rId670">
        <w:r w:rsidDel="00000000" w:rsidR="00000000" w:rsidRPr="00000000">
          <w:rPr>
            <w:sz w:val="28"/>
            <w:szCs w:val="28"/>
            <w:rtl w:val="0"/>
          </w:rPr>
          <w:t xml:space="preserve">section 3005 of this title</w:t>
        </w:r>
      </w:hyperlink>
      <w:r w:rsidDel="00000000" w:rsidR="00000000" w:rsidRPr="00000000">
        <w:rPr>
          <w:sz w:val="28"/>
          <w:szCs w:val="28"/>
          <w:rtl w:val="0"/>
        </w:rPr>
        <w:t xml:space="preserve">; and</w:t>
      </w:r>
    </w:p>
    <w:bookmarkStart w:colFirst="0" w:colLast="0" w:name="bookmark=id.mp4kgn" w:id="335"/>
    <w:bookmarkEnd w:id="335"/>
    <w:p w:rsidR="00000000" w:rsidDel="00000000" w:rsidP="00000000" w:rsidRDefault="00000000" w:rsidRPr="00000000" w14:paraId="000002CF">
      <w:pPr>
        <w:spacing w:after="0" w:line="240" w:lineRule="auto"/>
        <w:jc w:val="both"/>
        <w:rPr>
          <w:sz w:val="28"/>
          <w:szCs w:val="28"/>
        </w:rPr>
      </w:pPr>
      <w:r w:rsidDel="00000000" w:rsidR="00000000" w:rsidRPr="00000000">
        <w:rPr>
          <w:sz w:val="28"/>
          <w:szCs w:val="28"/>
          <w:rtl w:val="0"/>
        </w:rPr>
        <w:t xml:space="preserve">(II) of the amount so reserved, the portion exceeding $1,235,000 shall be used to carry out paragraphs (1) and (2) of </w:t>
      </w:r>
      <w:hyperlink r:id="rId671">
        <w:r w:rsidDel="00000000" w:rsidR="00000000" w:rsidRPr="00000000">
          <w:rPr>
            <w:sz w:val="28"/>
            <w:szCs w:val="28"/>
            <w:rtl w:val="0"/>
          </w:rPr>
          <w:t xml:space="preserve">section 3005(b) of this title</w:t>
        </w:r>
      </w:hyperlink>
      <w:r w:rsidDel="00000000" w:rsidR="00000000" w:rsidRPr="00000000">
        <w:rPr>
          <w:sz w:val="28"/>
          <w:szCs w:val="28"/>
          <w:rtl w:val="0"/>
        </w:rPr>
        <w:t xml:space="preserve">.</w:t>
      </w:r>
    </w:p>
    <w:p w:rsidR="00000000" w:rsidDel="00000000" w:rsidP="00000000" w:rsidRDefault="00000000" w:rsidRPr="00000000" w14:paraId="000002D0">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D1">
      <w:pPr>
        <w:spacing w:after="0" w:line="240" w:lineRule="auto"/>
        <w:jc w:val="both"/>
        <w:rPr>
          <w:b w:val="1"/>
          <w:sz w:val="28"/>
          <w:szCs w:val="28"/>
        </w:rPr>
      </w:pPr>
      <w:r w:rsidDel="00000000" w:rsidR="00000000" w:rsidRPr="00000000">
        <w:rPr>
          <w:b w:val="1"/>
          <w:sz w:val="28"/>
          <w:szCs w:val="28"/>
          <w:rtl w:val="0"/>
        </w:rPr>
        <w:t xml:space="preserve">(b) State grants for protection and advocacy services related to assistive technology </w:t>
      </w:r>
    </w:p>
    <w:p w:rsidR="00000000" w:rsidDel="00000000" w:rsidP="00000000" w:rsidRDefault="00000000" w:rsidRPr="00000000" w14:paraId="000002D2">
      <w:pPr>
        <w:spacing w:after="150" w:line="240" w:lineRule="auto"/>
        <w:jc w:val="both"/>
        <w:rPr>
          <w:sz w:val="28"/>
          <w:szCs w:val="28"/>
        </w:rPr>
      </w:pPr>
      <w:r w:rsidDel="00000000" w:rsidR="00000000" w:rsidRPr="00000000">
        <w:rPr>
          <w:sz w:val="28"/>
          <w:szCs w:val="28"/>
          <w:rtl w:val="0"/>
        </w:rPr>
        <w:t xml:space="preserve">There are authorized to be appropriated to carry out </w:t>
      </w:r>
      <w:hyperlink r:id="rId672">
        <w:r w:rsidDel="00000000" w:rsidR="00000000" w:rsidRPr="00000000">
          <w:rPr>
            <w:sz w:val="28"/>
            <w:szCs w:val="28"/>
            <w:rtl w:val="0"/>
          </w:rPr>
          <w:t xml:space="preserve">section 3004 of this title</w:t>
        </w:r>
      </w:hyperlink>
      <w:r w:rsidDel="00000000" w:rsidR="00000000" w:rsidRPr="00000000">
        <w:rPr>
          <w:sz w:val="28"/>
          <w:szCs w:val="28"/>
          <w:rtl w:val="0"/>
        </w:rPr>
        <w:t xml:space="preserve"> $4,419,000 for fiscal year 2005 and such sums as may be necessary for each of fiscal years 2006 through 2010.</w:t>
      </w:r>
    </w:p>
    <w:p w:rsidR="00000000" w:rsidDel="00000000" w:rsidP="00000000" w:rsidRDefault="00000000" w:rsidRPr="00000000" w14:paraId="000002D3">
      <w:pPr>
        <w:spacing w:after="60" w:line="240" w:lineRule="auto"/>
        <w:jc w:val="both"/>
        <w:rPr>
          <w:b w:val="1"/>
          <w:sz w:val="28"/>
          <w:szCs w:val="28"/>
        </w:rPr>
      </w:pPr>
      <w:r w:rsidDel="00000000" w:rsidR="00000000" w:rsidRPr="00000000">
        <w:rPr>
          <w:sz w:val="28"/>
          <w:szCs w:val="28"/>
          <w:rtl w:val="0"/>
        </w:rPr>
        <w:t xml:space="preserve">(</w:t>
      </w:r>
      <w:hyperlink r:id="rId673">
        <w:r w:rsidDel="00000000" w:rsidR="00000000" w:rsidRPr="00000000">
          <w:rPr>
            <w:sz w:val="28"/>
            <w:szCs w:val="28"/>
            <w:rtl w:val="0"/>
          </w:rPr>
          <w:t xml:space="preserve">Pub. L. 105–394, § 8</w:t>
        </w:r>
      </w:hyperlink>
      <w:r w:rsidDel="00000000" w:rsidR="00000000" w:rsidRPr="00000000">
        <w:rPr>
          <w:sz w:val="28"/>
          <w:szCs w:val="28"/>
          <w:rtl w:val="0"/>
        </w:rPr>
        <w:t xml:space="preserve">, as added </w:t>
      </w:r>
      <w:hyperlink r:id="rId674">
        <w:r w:rsidDel="00000000" w:rsidR="00000000" w:rsidRPr="00000000">
          <w:rPr>
            <w:sz w:val="28"/>
            <w:szCs w:val="28"/>
            <w:rtl w:val="0"/>
          </w:rPr>
          <w:t xml:space="preserve">Pub. L. 108–364, § 2</w:t>
        </w:r>
      </w:hyperlink>
      <w:r w:rsidDel="00000000" w:rsidR="00000000" w:rsidRPr="00000000">
        <w:rPr>
          <w:sz w:val="28"/>
          <w:szCs w:val="28"/>
          <w:rtl w:val="0"/>
        </w:rPr>
        <w:t xml:space="preserve">, Oct. 25, 2004, </w:t>
      </w:r>
      <w:hyperlink r:id="rId675">
        <w:r w:rsidDel="00000000" w:rsidR="00000000" w:rsidRPr="00000000">
          <w:rPr>
            <w:sz w:val="28"/>
            <w:szCs w:val="28"/>
            <w:rtl w:val="0"/>
          </w:rPr>
          <w:t xml:space="preserve">118 Stat. 1736</w:t>
        </w:r>
      </w:hyperlink>
      <w:r w:rsidDel="00000000" w:rsidR="00000000" w:rsidRPr="00000000">
        <w:rPr>
          <w:sz w:val="28"/>
          <w:szCs w:val="28"/>
          <w:rtl w:val="0"/>
        </w:rPr>
        <w:t xml:space="preserve">.)</w:t>
      </w:r>
      <w:r w:rsidDel="00000000" w:rsidR="00000000" w:rsidRPr="00000000">
        <w:rPr>
          <w:rtl w:val="0"/>
        </w:rPr>
      </w:r>
    </w:p>
    <w:sectPr>
      <w:headerReference r:id="rId676" w:type="default"/>
      <w:footerReference r:id="rId67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6">
    <w:pPr>
      <w:spacing w:after="0" w:before="240" w:line="276" w:lineRule="auto"/>
      <w:rPr/>
    </w:pPr>
    <w:r w:rsidDel="00000000" w:rsidR="00000000" w:rsidRPr="00000000">
      <w:rPr>
        <w:b w:val="1"/>
        <w:i w:val="1"/>
        <w:sz w:val="20"/>
        <w:szCs w:val="20"/>
        <w:rtl w:val="0"/>
      </w:rPr>
      <w:t xml:space="preserve">Nebraska Brain Injury Advisory Council (BIAC) Toolkit                                                                              </w:t>
    </w:r>
    <w:r w:rsidDel="00000000" w:rsidR="00000000" w:rsidRPr="00000000">
      <w:rPr>
        <w:i w:val="1"/>
        <w:sz w:val="20"/>
        <w:szCs w:val="20"/>
        <w:rtl w:val="0"/>
      </w:rPr>
      <w:t xml:space="preserve">  November 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5" w:line="240" w:lineRule="auto"/>
      <w:jc w:val="center"/>
    </w:pPr>
    <w:rPr>
      <w:rFonts w:ascii="Times New Roman" w:cs="Times New Roman" w:eastAsia="Times New Roman" w:hAnsi="Times New Roman"/>
      <w:b w:val="1"/>
      <w:sz w:val="48"/>
      <w:szCs w:val="48"/>
    </w:rPr>
  </w:style>
  <w:style w:type="paragraph" w:styleId="Heading2">
    <w:name w:val="heading 2"/>
    <w:basedOn w:val="Normal"/>
    <w:next w:val="Normal"/>
    <w:pPr>
      <w:spacing w:after="45" w:line="240" w:lineRule="auto"/>
      <w:jc w:val="center"/>
    </w:pPr>
    <w:rPr>
      <w:rFonts w:ascii="Times New Roman" w:cs="Times New Roman" w:eastAsia="Times New Roman" w:hAnsi="Times New Roman"/>
      <w:b w:val="1"/>
      <w:sz w:val="36"/>
      <w:szCs w:val="36"/>
    </w:rPr>
  </w:style>
  <w:style w:type="paragraph" w:styleId="Heading3">
    <w:name w:val="heading 3"/>
    <w:basedOn w:val="Normal"/>
    <w:next w:val="Normal"/>
    <w:pPr>
      <w:spacing w:after="45" w:before="750" w:line="240" w:lineRule="auto"/>
      <w:ind w:hanging="480"/>
      <w:jc w:val="center"/>
    </w:pPr>
    <w:rPr>
      <w:rFonts w:ascii="Times New Roman" w:cs="Times New Roman" w:eastAsia="Times New Roman" w:hAnsi="Times New Roman"/>
      <w:b w:val="1"/>
      <w:sz w:val="27"/>
      <w:szCs w:val="27"/>
    </w:rPr>
  </w:style>
  <w:style w:type="paragraph" w:styleId="Heading4">
    <w:name w:val="heading 4"/>
    <w:basedOn w:val="Normal"/>
    <w:next w:val="Normal"/>
    <w:pPr>
      <w:spacing w:after="45" w:before="150" w:line="240" w:lineRule="auto"/>
      <w:ind w:hanging="480"/>
      <w:jc w:val="center"/>
    </w:pPr>
    <w:rPr>
      <w:rFonts w:ascii="Times New Roman" w:cs="Times New Roman" w:eastAsia="Times New Roman" w:hAnsi="Times New Roman"/>
      <w:b w:val="1"/>
      <w:smallCaps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B0913"/>
  </w:style>
  <w:style w:type="paragraph" w:styleId="Heading1">
    <w:name w:val="heading 1"/>
    <w:basedOn w:val="Normal"/>
    <w:link w:val="Heading1Char"/>
    <w:uiPriority w:val="9"/>
    <w:qFormat w:val="1"/>
    <w:rsid w:val="00735F77"/>
    <w:pPr>
      <w:spacing w:after="45" w:before="100" w:beforeAutospacing="1" w:line="240" w:lineRule="auto"/>
      <w:jc w:val="center"/>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735F77"/>
    <w:pPr>
      <w:spacing w:after="45" w:before="100" w:beforeAutospacing="1" w:line="240" w:lineRule="auto"/>
      <w:jc w:val="center"/>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735F77"/>
    <w:pPr>
      <w:spacing w:after="45" w:before="750" w:line="240" w:lineRule="auto"/>
      <w:ind w:hanging="480"/>
      <w:jc w:val="center"/>
      <w:outlineLvl w:val="2"/>
    </w:pPr>
    <w:rPr>
      <w:rFonts w:ascii="Times New Roman" w:cs="Times New Roman" w:eastAsia="Times New Roman" w:hAnsi="Times New Roman"/>
      <w:b w:val="1"/>
      <w:bCs w:val="1"/>
      <w:sz w:val="27"/>
      <w:szCs w:val="27"/>
    </w:rPr>
  </w:style>
  <w:style w:type="paragraph" w:styleId="Heading4">
    <w:name w:val="heading 4"/>
    <w:basedOn w:val="Normal"/>
    <w:link w:val="Heading4Char"/>
    <w:uiPriority w:val="9"/>
    <w:qFormat w:val="1"/>
    <w:rsid w:val="00735F77"/>
    <w:pPr>
      <w:spacing w:after="45" w:before="150" w:line="240" w:lineRule="auto"/>
      <w:ind w:hanging="480"/>
      <w:jc w:val="center"/>
      <w:outlineLvl w:val="3"/>
    </w:pPr>
    <w:rPr>
      <w:rFonts w:ascii="Times New Roman" w:cs="Times New Roman" w:eastAsia="Times New Roman" w:hAnsi="Times New Roman"/>
      <w:b w:val="1"/>
      <w:bCs w:val="1"/>
      <w:smallCaps w:val="1"/>
      <w:sz w:val="24"/>
      <w:szCs w:val="24"/>
    </w:rPr>
  </w:style>
  <w:style w:type="paragraph" w:styleId="Heading5">
    <w:name w:val="heading 5"/>
    <w:basedOn w:val="Normal"/>
    <w:link w:val="Heading5Char"/>
    <w:uiPriority w:val="9"/>
    <w:qFormat w:val="1"/>
    <w:rsid w:val="00735F77"/>
    <w:pPr>
      <w:spacing w:after="100" w:afterAutospacing="1" w:before="100" w:beforeAutospacing="1" w:line="240" w:lineRule="auto"/>
      <w:outlineLvl w:val="4"/>
    </w:pPr>
    <w:rPr>
      <w:rFonts w:ascii="Times New Roman" w:cs="Times New Roman" w:eastAsia="Times New Roman" w:hAnsi="Times New Roman"/>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DB0913"/>
    <w:pPr>
      <w:autoSpaceDE w:val="0"/>
      <w:autoSpaceDN w:val="0"/>
      <w:adjustRightInd w:val="0"/>
      <w:spacing w:after="0" w:line="240" w:lineRule="auto"/>
    </w:pPr>
    <w:rPr>
      <w:rFonts w:ascii="Roboto" w:cs="Roboto" w:hAnsi="Roboto"/>
      <w:color w:val="000000"/>
      <w:sz w:val="24"/>
      <w:szCs w:val="24"/>
    </w:rPr>
  </w:style>
  <w:style w:type="table" w:styleId="TableGrid">
    <w:name w:val="Table Grid"/>
    <w:basedOn w:val="TableNormal"/>
    <w:uiPriority w:val="59"/>
    <w:rsid w:val="00C6596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C6596A"/>
    <w:rPr>
      <w:b w:val="1"/>
      <w:bCs w:val="1"/>
    </w:rPr>
  </w:style>
  <w:style w:type="character" w:styleId="e24kjd" w:customStyle="1">
    <w:name w:val="e24kjd"/>
    <w:basedOn w:val="DefaultParagraphFont"/>
    <w:rsid w:val="00C6596A"/>
  </w:style>
  <w:style w:type="character" w:styleId="Heading1Char" w:customStyle="1">
    <w:name w:val="Heading 1 Char"/>
    <w:basedOn w:val="DefaultParagraphFont"/>
    <w:link w:val="Heading1"/>
    <w:uiPriority w:val="9"/>
    <w:rsid w:val="00735F77"/>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735F77"/>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735F77"/>
    <w:rPr>
      <w:rFonts w:ascii="Times New Roman" w:cs="Times New Roman" w:eastAsia="Times New Roman" w:hAnsi="Times New Roman"/>
      <w:b w:val="1"/>
      <w:bCs w:val="1"/>
      <w:sz w:val="27"/>
      <w:szCs w:val="27"/>
    </w:rPr>
  </w:style>
  <w:style w:type="character" w:styleId="Heading4Char" w:customStyle="1">
    <w:name w:val="Heading 4 Char"/>
    <w:basedOn w:val="DefaultParagraphFont"/>
    <w:link w:val="Heading4"/>
    <w:uiPriority w:val="9"/>
    <w:rsid w:val="00735F77"/>
    <w:rPr>
      <w:rFonts w:ascii="Times New Roman" w:cs="Times New Roman" w:eastAsia="Times New Roman" w:hAnsi="Times New Roman"/>
      <w:b w:val="1"/>
      <w:bCs w:val="1"/>
      <w:smallCaps w:val="1"/>
      <w:sz w:val="24"/>
      <w:szCs w:val="24"/>
    </w:rPr>
  </w:style>
  <w:style w:type="character" w:styleId="Heading5Char" w:customStyle="1">
    <w:name w:val="Heading 5 Char"/>
    <w:basedOn w:val="DefaultParagraphFont"/>
    <w:link w:val="Heading5"/>
    <w:uiPriority w:val="9"/>
    <w:rsid w:val="00735F77"/>
    <w:rPr>
      <w:rFonts w:ascii="Times New Roman" w:cs="Times New Roman" w:eastAsia="Times New Roman" w:hAnsi="Times New Roman"/>
      <w:b w:val="1"/>
      <w:bCs w:val="1"/>
      <w:sz w:val="20"/>
      <w:szCs w:val="20"/>
    </w:rPr>
  </w:style>
  <w:style w:type="numbering" w:styleId="NoList1" w:customStyle="1">
    <w:name w:val="No List1"/>
    <w:next w:val="NoList"/>
    <w:uiPriority w:val="99"/>
    <w:semiHidden w:val="1"/>
    <w:unhideWhenUsed w:val="1"/>
    <w:rsid w:val="00735F77"/>
  </w:style>
  <w:style w:type="paragraph" w:styleId="NormalWeb">
    <w:name w:val="Normal (Web)"/>
    <w:basedOn w:val="Normal"/>
    <w:uiPriority w:val="99"/>
    <w:semiHidden w:val="1"/>
    <w:unhideWhenUsed w:val="1"/>
    <w:rsid w:val="00735F77"/>
    <w:pPr>
      <w:spacing w:after="0" w:line="240" w:lineRule="auto"/>
      <w:ind w:firstLine="240"/>
    </w:pPr>
    <w:rPr>
      <w:rFonts w:ascii="Times New Roman" w:cs="Times New Roman" w:eastAsia="Times New Roman" w:hAnsi="Times New Roman"/>
      <w:sz w:val="24"/>
      <w:szCs w:val="24"/>
    </w:rPr>
  </w:style>
  <w:style w:type="paragraph" w:styleId="statutory-body-1em" w:customStyle="1">
    <w:name w:val="statutory-body-1em"/>
    <w:basedOn w:val="Normal"/>
    <w:rsid w:val="00735F77"/>
    <w:pPr>
      <w:spacing w:after="0" w:line="240" w:lineRule="auto"/>
      <w:ind w:left="240" w:firstLine="240"/>
    </w:pPr>
    <w:rPr>
      <w:rFonts w:ascii="Times New Roman" w:cs="Times New Roman" w:eastAsia="Times New Roman" w:hAnsi="Times New Roman"/>
      <w:sz w:val="24"/>
      <w:szCs w:val="24"/>
    </w:rPr>
  </w:style>
  <w:style w:type="paragraph" w:styleId="statutory-body-2em" w:customStyle="1">
    <w:name w:val="statutory-body-2em"/>
    <w:basedOn w:val="Normal"/>
    <w:rsid w:val="00735F77"/>
    <w:pPr>
      <w:spacing w:after="0" w:line="240" w:lineRule="auto"/>
      <w:ind w:left="480" w:firstLine="240"/>
    </w:pPr>
    <w:rPr>
      <w:rFonts w:ascii="Times New Roman" w:cs="Times New Roman" w:eastAsia="Times New Roman" w:hAnsi="Times New Roman"/>
      <w:sz w:val="24"/>
      <w:szCs w:val="24"/>
    </w:rPr>
  </w:style>
  <w:style w:type="paragraph" w:styleId="statutory-body-3em" w:customStyle="1">
    <w:name w:val="statutory-body-3em"/>
    <w:basedOn w:val="Normal"/>
    <w:rsid w:val="00735F77"/>
    <w:pPr>
      <w:spacing w:after="0" w:line="240" w:lineRule="auto"/>
      <w:ind w:left="720" w:firstLine="240"/>
    </w:pPr>
    <w:rPr>
      <w:rFonts w:ascii="Times New Roman" w:cs="Times New Roman" w:eastAsia="Times New Roman" w:hAnsi="Times New Roman"/>
      <w:sz w:val="24"/>
      <w:szCs w:val="24"/>
    </w:rPr>
  </w:style>
  <w:style w:type="paragraph" w:styleId="statutory-body-4em" w:customStyle="1">
    <w:name w:val="statutory-body-4em"/>
    <w:basedOn w:val="Normal"/>
    <w:rsid w:val="00735F77"/>
    <w:pPr>
      <w:spacing w:after="0" w:line="240" w:lineRule="auto"/>
      <w:ind w:left="960" w:firstLine="240"/>
    </w:pPr>
    <w:rPr>
      <w:rFonts w:ascii="Times New Roman" w:cs="Times New Roman" w:eastAsia="Times New Roman" w:hAnsi="Times New Roman"/>
      <w:sz w:val="24"/>
      <w:szCs w:val="24"/>
    </w:rPr>
  </w:style>
  <w:style w:type="paragraph" w:styleId="statutory-body-5em" w:customStyle="1">
    <w:name w:val="statutory-body-5em"/>
    <w:basedOn w:val="Normal"/>
    <w:rsid w:val="00735F77"/>
    <w:pPr>
      <w:spacing w:after="0" w:line="240" w:lineRule="auto"/>
      <w:ind w:left="1200" w:firstLine="240"/>
    </w:pPr>
    <w:rPr>
      <w:rFonts w:ascii="Times New Roman" w:cs="Times New Roman" w:eastAsia="Times New Roman" w:hAnsi="Times New Roman"/>
      <w:sz w:val="24"/>
      <w:szCs w:val="24"/>
    </w:rPr>
  </w:style>
  <w:style w:type="paragraph" w:styleId="statutory-body-flush0hang2" w:customStyle="1">
    <w:name w:val="statutory-body-flush0_hang2"/>
    <w:basedOn w:val="Normal"/>
    <w:rsid w:val="00735F77"/>
    <w:pPr>
      <w:spacing w:after="0" w:line="240" w:lineRule="auto"/>
      <w:ind w:hanging="480"/>
    </w:pPr>
    <w:rPr>
      <w:rFonts w:ascii="Times New Roman" w:cs="Times New Roman" w:eastAsia="Times New Roman" w:hAnsi="Times New Roman"/>
      <w:sz w:val="24"/>
      <w:szCs w:val="24"/>
    </w:rPr>
  </w:style>
  <w:style w:type="paragraph" w:styleId="statutory-body-flush2hang3" w:customStyle="1">
    <w:name w:val="statutory-body-flush2_hang3"/>
    <w:basedOn w:val="Normal"/>
    <w:rsid w:val="00735F77"/>
    <w:pPr>
      <w:spacing w:after="0" w:line="240" w:lineRule="auto"/>
      <w:ind w:hanging="240"/>
    </w:pPr>
    <w:rPr>
      <w:rFonts w:ascii="Times New Roman" w:cs="Times New Roman" w:eastAsia="Times New Roman" w:hAnsi="Times New Roman"/>
      <w:sz w:val="24"/>
      <w:szCs w:val="24"/>
    </w:rPr>
  </w:style>
  <w:style w:type="paragraph" w:styleId="statutory-body-block-1em" w:customStyle="1">
    <w:name w:val="statutory-body-block-1em"/>
    <w:basedOn w:val="Normal"/>
    <w:rsid w:val="00735F77"/>
    <w:pPr>
      <w:spacing w:after="0" w:line="240" w:lineRule="auto"/>
    </w:pPr>
    <w:rPr>
      <w:rFonts w:ascii="Times New Roman" w:cs="Times New Roman" w:eastAsia="Times New Roman" w:hAnsi="Times New Roman"/>
      <w:sz w:val="24"/>
      <w:szCs w:val="24"/>
    </w:rPr>
  </w:style>
  <w:style w:type="paragraph" w:styleId="statutory-body-block-4em" w:customStyle="1">
    <w:name w:val="statutory-body-block-4em"/>
    <w:basedOn w:val="Normal"/>
    <w:rsid w:val="00735F77"/>
    <w:pPr>
      <w:spacing w:after="0" w:line="240" w:lineRule="auto"/>
    </w:pPr>
    <w:rPr>
      <w:rFonts w:ascii="Times New Roman" w:cs="Times New Roman" w:eastAsia="Times New Roman" w:hAnsi="Times New Roman"/>
      <w:sz w:val="24"/>
      <w:szCs w:val="24"/>
    </w:rPr>
  </w:style>
  <w:style w:type="paragraph" w:styleId="statutory-body-block-2em-right" w:customStyle="1">
    <w:name w:val="statutory-body-block-2em-right"/>
    <w:basedOn w:val="Normal"/>
    <w:rsid w:val="00735F77"/>
    <w:pPr>
      <w:spacing w:after="0" w:before="120" w:line="240" w:lineRule="auto"/>
      <w:jc w:val="right"/>
    </w:pPr>
    <w:rPr>
      <w:rFonts w:ascii="Times New Roman" w:cs="Times New Roman" w:eastAsia="Times New Roman" w:hAnsi="Times New Roman"/>
      <w:sz w:val="24"/>
      <w:szCs w:val="24"/>
    </w:rPr>
  </w:style>
  <w:style w:type="paragraph" w:styleId="note-body" w:customStyle="1">
    <w:name w:val="note-body"/>
    <w:basedOn w:val="Normal"/>
    <w:rsid w:val="00735F77"/>
    <w:pPr>
      <w:spacing w:after="0" w:line="240" w:lineRule="auto"/>
      <w:ind w:firstLine="240"/>
    </w:pPr>
    <w:rPr>
      <w:rFonts w:ascii="Times New Roman" w:cs="Times New Roman" w:eastAsia="Times New Roman" w:hAnsi="Times New Roman"/>
    </w:rPr>
  </w:style>
  <w:style w:type="paragraph" w:styleId="note-body-1em" w:customStyle="1">
    <w:name w:val="note-body-1em"/>
    <w:basedOn w:val="Normal"/>
    <w:rsid w:val="00735F77"/>
    <w:pPr>
      <w:spacing w:after="0" w:line="240" w:lineRule="auto"/>
      <w:ind w:left="240" w:firstLine="480"/>
    </w:pPr>
    <w:rPr>
      <w:rFonts w:ascii="Times New Roman" w:cs="Times New Roman" w:eastAsia="Times New Roman" w:hAnsi="Times New Roman"/>
    </w:rPr>
  </w:style>
  <w:style w:type="paragraph" w:styleId="note-body-2em" w:customStyle="1">
    <w:name w:val="note-body-2em"/>
    <w:basedOn w:val="Normal"/>
    <w:rsid w:val="00735F77"/>
    <w:pPr>
      <w:spacing w:after="0" w:line="240" w:lineRule="auto"/>
      <w:ind w:left="480" w:firstLine="720"/>
    </w:pPr>
    <w:rPr>
      <w:rFonts w:ascii="Times New Roman" w:cs="Times New Roman" w:eastAsia="Times New Roman" w:hAnsi="Times New Roman"/>
    </w:rPr>
  </w:style>
  <w:style w:type="paragraph" w:styleId="note-body-3em" w:customStyle="1">
    <w:name w:val="note-body-3em"/>
    <w:basedOn w:val="Normal"/>
    <w:rsid w:val="00735F77"/>
    <w:pPr>
      <w:spacing w:after="0" w:line="240" w:lineRule="auto"/>
      <w:ind w:left="720" w:firstLine="960"/>
    </w:pPr>
    <w:rPr>
      <w:rFonts w:ascii="Times New Roman" w:cs="Times New Roman" w:eastAsia="Times New Roman" w:hAnsi="Times New Roman"/>
    </w:rPr>
  </w:style>
  <w:style w:type="paragraph" w:styleId="note-body-4em" w:customStyle="1">
    <w:name w:val="note-body-4em"/>
    <w:basedOn w:val="Normal"/>
    <w:rsid w:val="00735F77"/>
    <w:pPr>
      <w:shd w:color="auto" w:fill="90ee90" w:val="clear"/>
      <w:spacing w:after="0" w:line="240" w:lineRule="auto"/>
      <w:ind w:left="960" w:firstLine="1200"/>
    </w:pPr>
    <w:rPr>
      <w:rFonts w:ascii="Times New Roman" w:cs="Times New Roman" w:eastAsia="Times New Roman" w:hAnsi="Times New Roman"/>
    </w:rPr>
  </w:style>
  <w:style w:type="paragraph" w:styleId="note-body-5em" w:customStyle="1">
    <w:name w:val="note-body-5em"/>
    <w:basedOn w:val="Normal"/>
    <w:rsid w:val="00735F77"/>
    <w:pPr>
      <w:spacing w:after="0" w:line="240" w:lineRule="auto"/>
      <w:ind w:left="1200" w:firstLine="1440"/>
    </w:pPr>
    <w:rPr>
      <w:rFonts w:ascii="Times New Roman" w:cs="Times New Roman" w:eastAsia="Times New Roman" w:hAnsi="Times New Roman"/>
    </w:rPr>
  </w:style>
  <w:style w:type="paragraph" w:styleId="note-body-flush0hang1" w:customStyle="1">
    <w:name w:val="note-body-flush0_hang1"/>
    <w:basedOn w:val="Normal"/>
    <w:rsid w:val="00735F77"/>
    <w:pPr>
      <w:spacing w:after="0" w:line="240" w:lineRule="auto"/>
      <w:ind w:hanging="240"/>
    </w:pPr>
    <w:rPr>
      <w:rFonts w:ascii="Times New Roman" w:cs="Times New Roman" w:eastAsia="Times New Roman" w:hAnsi="Times New Roman"/>
    </w:rPr>
  </w:style>
  <w:style w:type="paragraph" w:styleId="note-body-flush0hang4" w:customStyle="1">
    <w:name w:val="note-body-flush0_hang4"/>
    <w:basedOn w:val="Normal"/>
    <w:rsid w:val="00735F77"/>
    <w:pPr>
      <w:spacing w:after="0" w:line="240" w:lineRule="auto"/>
      <w:ind w:hanging="960"/>
    </w:pPr>
    <w:rPr>
      <w:rFonts w:ascii="Times New Roman" w:cs="Times New Roman" w:eastAsia="Times New Roman" w:hAnsi="Times New Roman"/>
    </w:rPr>
  </w:style>
  <w:style w:type="paragraph" w:styleId="note-body-flush3hang4" w:customStyle="1">
    <w:name w:val="note-body-flush3_hang4"/>
    <w:basedOn w:val="Normal"/>
    <w:rsid w:val="00735F77"/>
    <w:pPr>
      <w:spacing w:after="0" w:line="240" w:lineRule="auto"/>
      <w:ind w:hanging="240"/>
    </w:pPr>
    <w:rPr>
      <w:rFonts w:ascii="Times New Roman" w:cs="Times New Roman" w:eastAsia="Times New Roman" w:hAnsi="Times New Roman"/>
    </w:rPr>
  </w:style>
  <w:style w:type="paragraph" w:styleId="note-body-block" w:customStyle="1">
    <w:name w:val="note-body-block"/>
    <w:basedOn w:val="Normal"/>
    <w:rsid w:val="00735F77"/>
    <w:pPr>
      <w:spacing w:after="0" w:line="240" w:lineRule="auto"/>
    </w:pPr>
    <w:rPr>
      <w:rFonts w:ascii="Times New Roman" w:cs="Times New Roman" w:eastAsia="Times New Roman" w:hAnsi="Times New Roman"/>
    </w:rPr>
  </w:style>
  <w:style w:type="paragraph" w:styleId="futureamend-note-body" w:customStyle="1">
    <w:name w:val="futureamend-note-body"/>
    <w:basedOn w:val="Normal"/>
    <w:rsid w:val="00735F77"/>
    <w:pPr>
      <w:spacing w:after="0" w:line="240" w:lineRule="auto"/>
      <w:ind w:firstLine="240"/>
    </w:pPr>
    <w:rPr>
      <w:rFonts w:ascii="Times New Roman" w:cs="Times New Roman" w:eastAsia="Times New Roman" w:hAnsi="Times New Roman"/>
      <w:i w:val="1"/>
      <w:iCs w:val="1"/>
      <w:sz w:val="24"/>
      <w:szCs w:val="24"/>
    </w:rPr>
  </w:style>
  <w:style w:type="paragraph" w:styleId="source-credit" w:customStyle="1">
    <w:name w:val="source-credit"/>
    <w:basedOn w:val="Normal"/>
    <w:rsid w:val="00735F77"/>
    <w:pPr>
      <w:spacing w:after="0" w:before="75" w:line="240" w:lineRule="auto"/>
    </w:pPr>
    <w:rPr>
      <w:rFonts w:ascii="Times New Roman" w:cs="Times New Roman" w:eastAsia="Times New Roman" w:hAnsi="Times New Roman"/>
      <w:sz w:val="24"/>
      <w:szCs w:val="24"/>
    </w:rPr>
  </w:style>
  <w:style w:type="paragraph" w:styleId="presidential-signature" w:customStyle="1">
    <w:name w:val="presidential-signature"/>
    <w:basedOn w:val="Normal"/>
    <w:rsid w:val="00735F77"/>
    <w:pPr>
      <w:spacing w:after="240" w:line="240" w:lineRule="auto"/>
      <w:ind w:firstLine="240"/>
      <w:jc w:val="right"/>
    </w:pPr>
    <w:rPr>
      <w:rFonts w:ascii="Times New Roman" w:cs="Times New Roman" w:eastAsia="Times New Roman" w:hAnsi="Times New Roman"/>
      <w:smallCaps w:val="1"/>
      <w:sz w:val="24"/>
      <w:szCs w:val="24"/>
    </w:rPr>
  </w:style>
  <w:style w:type="paragraph" w:styleId="chief-justice-signature" w:customStyle="1">
    <w:name w:val="chief-justice-signature"/>
    <w:basedOn w:val="Normal"/>
    <w:rsid w:val="00735F77"/>
    <w:pPr>
      <w:spacing w:after="240" w:line="240" w:lineRule="auto"/>
      <w:ind w:firstLine="240"/>
      <w:jc w:val="right"/>
    </w:pPr>
    <w:rPr>
      <w:rFonts w:ascii="Times New Roman" w:cs="Times New Roman" w:eastAsia="Times New Roman" w:hAnsi="Times New Roman"/>
      <w:smallCaps w:val="1"/>
      <w:sz w:val="24"/>
      <w:szCs w:val="24"/>
    </w:rPr>
  </w:style>
  <w:style w:type="paragraph" w:styleId="Signature1" w:customStyle="1">
    <w:name w:val="Signature1"/>
    <w:basedOn w:val="Normal"/>
    <w:rsid w:val="00735F77"/>
    <w:pPr>
      <w:spacing w:after="240" w:line="240" w:lineRule="auto"/>
      <w:ind w:firstLine="240"/>
      <w:jc w:val="right"/>
    </w:pPr>
    <w:rPr>
      <w:rFonts w:ascii="Times New Roman" w:cs="Times New Roman" w:eastAsia="Times New Roman" w:hAnsi="Times New Roman"/>
      <w:sz w:val="24"/>
      <w:szCs w:val="24"/>
    </w:rPr>
  </w:style>
  <w:style w:type="paragraph" w:styleId="usc-title-ital-spanner" w:customStyle="1">
    <w:name w:val="usc-title-ital-spanner"/>
    <w:basedOn w:val="Normal"/>
    <w:rsid w:val="00735F77"/>
    <w:pPr>
      <w:spacing w:after="480" w:line="240" w:lineRule="auto"/>
      <w:ind w:firstLine="240"/>
      <w:jc w:val="center"/>
    </w:pPr>
    <w:rPr>
      <w:rFonts w:ascii="Times New Roman" w:cs="Times New Roman" w:eastAsia="Times New Roman" w:hAnsi="Times New Roman"/>
      <w:i w:val="1"/>
      <w:iCs w:val="1"/>
      <w:sz w:val="24"/>
      <w:szCs w:val="24"/>
    </w:rPr>
  </w:style>
  <w:style w:type="paragraph" w:styleId="usc28aform-left" w:customStyle="1">
    <w:name w:val="usc28aform-left"/>
    <w:basedOn w:val="Normal"/>
    <w:rsid w:val="00735F77"/>
    <w:pPr>
      <w:spacing w:after="0" w:line="240" w:lineRule="auto"/>
      <w:ind w:firstLine="240"/>
    </w:pPr>
    <w:rPr>
      <w:rFonts w:ascii="Times New Roman" w:cs="Times New Roman" w:eastAsia="Times New Roman" w:hAnsi="Times New Roman"/>
      <w:sz w:val="24"/>
      <w:szCs w:val="24"/>
    </w:rPr>
  </w:style>
  <w:style w:type="paragraph" w:styleId="usc28aform-right" w:customStyle="1">
    <w:name w:val="usc28aform-right"/>
    <w:basedOn w:val="Normal"/>
    <w:rsid w:val="00735F77"/>
    <w:pPr>
      <w:spacing w:after="0" w:line="240" w:lineRule="auto"/>
      <w:ind w:firstLine="240"/>
      <w:jc w:val="right"/>
    </w:pPr>
    <w:rPr>
      <w:rFonts w:ascii="Times New Roman" w:cs="Times New Roman" w:eastAsia="Times New Roman" w:hAnsi="Times New Roman"/>
      <w:sz w:val="24"/>
      <w:szCs w:val="24"/>
    </w:rPr>
  </w:style>
  <w:style w:type="paragraph" w:styleId="footnote" w:customStyle="1">
    <w:name w:val="footnote"/>
    <w:basedOn w:val="Normal"/>
    <w:rsid w:val="00735F77"/>
    <w:pPr>
      <w:spacing w:after="240" w:before="240" w:line="240" w:lineRule="auto"/>
      <w:ind w:left="240" w:right="240" w:firstLine="240"/>
    </w:pPr>
    <w:rPr>
      <w:rFonts w:ascii="Times New Roman" w:cs="Times New Roman" w:eastAsia="Times New Roman" w:hAnsi="Times New Roman"/>
      <w:i w:val="1"/>
      <w:iCs w:val="1"/>
      <w:sz w:val="24"/>
      <w:szCs w:val="24"/>
    </w:rPr>
  </w:style>
  <w:style w:type="character" w:styleId="sans-serif" w:customStyle="1">
    <w:name w:val="sans-serif"/>
    <w:basedOn w:val="DefaultParagraphFont"/>
    <w:rsid w:val="00735F77"/>
  </w:style>
  <w:style w:type="character" w:styleId="monospaced" w:customStyle="1">
    <w:name w:val="monospaced"/>
    <w:basedOn w:val="DefaultParagraphFont"/>
    <w:rsid w:val="00735F77"/>
  </w:style>
  <w:style w:type="character" w:styleId="sans-serif1" w:customStyle="1">
    <w:name w:val="sans-serif1"/>
    <w:basedOn w:val="DefaultParagraphFont"/>
    <w:rsid w:val="00735F77"/>
    <w:rPr>
      <w:rFonts w:ascii="Arial" w:cs="Arial" w:hAnsi="Arial" w:hint="default"/>
    </w:rPr>
  </w:style>
  <w:style w:type="character" w:styleId="monospaced1" w:customStyle="1">
    <w:name w:val="monospaced1"/>
    <w:basedOn w:val="DefaultParagraphFont"/>
    <w:rsid w:val="00735F77"/>
    <w:rPr>
      <w:rFonts w:ascii="Courier New" w:cs="Courier New" w:hAnsi="Courier New" w:hint="default"/>
    </w:rPr>
  </w:style>
  <w:style w:type="character" w:styleId="sans-serif2" w:customStyle="1">
    <w:name w:val="sans-serif2"/>
    <w:basedOn w:val="DefaultParagraphFont"/>
    <w:rsid w:val="00735F77"/>
    <w:rPr>
      <w:rFonts w:ascii="Arial" w:cs="Arial" w:hAnsi="Arial" w:hint="default"/>
    </w:rPr>
  </w:style>
  <w:style w:type="character" w:styleId="monospaced2" w:customStyle="1">
    <w:name w:val="monospaced2"/>
    <w:basedOn w:val="DefaultParagraphFont"/>
    <w:rsid w:val="00735F77"/>
    <w:rPr>
      <w:rFonts w:ascii="Courier New" w:cs="Courier New" w:hAnsi="Courier New" w:hint="default"/>
    </w:rPr>
  </w:style>
  <w:style w:type="character" w:styleId="Hyperlink">
    <w:name w:val="Hyperlink"/>
    <w:basedOn w:val="DefaultParagraphFont"/>
    <w:uiPriority w:val="99"/>
    <w:unhideWhenUsed w:val="1"/>
    <w:rsid w:val="00735F77"/>
    <w:rPr>
      <w:color w:val="0000ff"/>
      <w:u w:val="single"/>
    </w:rPr>
  </w:style>
  <w:style w:type="character" w:styleId="FollowedHyperlink">
    <w:name w:val="FollowedHyperlink"/>
    <w:basedOn w:val="DefaultParagraphFont"/>
    <w:uiPriority w:val="99"/>
    <w:semiHidden w:val="1"/>
    <w:unhideWhenUsed w:val="1"/>
    <w:rsid w:val="00735F77"/>
    <w:rPr>
      <w:color w:val="800080"/>
      <w:u w:val="single"/>
    </w:rPr>
  </w:style>
  <w:style w:type="character" w:styleId="Emphasis">
    <w:name w:val="Emphasis"/>
    <w:basedOn w:val="DefaultParagraphFont"/>
    <w:uiPriority w:val="20"/>
    <w:qFormat w:val="1"/>
    <w:rsid w:val="00735F77"/>
    <w:rPr>
      <w:i w:val="1"/>
      <w:iCs w:val="1"/>
    </w:rPr>
  </w:style>
  <w:style w:type="paragraph" w:styleId="statutory-body" w:customStyle="1">
    <w:name w:val="statutory-body"/>
    <w:basedOn w:val="Normal"/>
    <w:rsid w:val="00735F77"/>
    <w:pPr>
      <w:spacing w:after="0" w:line="240" w:lineRule="auto"/>
      <w:ind w:firstLine="240"/>
    </w:pPr>
    <w:rPr>
      <w:rFonts w:ascii="Times New Roman" w:cs="Times New Roman" w:eastAsia="Times New Roman" w:hAnsi="Times New Roman"/>
      <w:sz w:val="24"/>
      <w:szCs w:val="24"/>
    </w:rPr>
  </w:style>
  <w:style w:type="paragraph" w:styleId="statutory-body-block" w:customStyle="1">
    <w:name w:val="statutory-body-block"/>
    <w:basedOn w:val="Normal"/>
    <w:rsid w:val="00735F77"/>
    <w:pPr>
      <w:spacing w:after="0" w:line="240" w:lineRule="auto"/>
      <w:ind w:firstLine="240"/>
    </w:pPr>
    <w:rPr>
      <w:rFonts w:ascii="Times New Roman" w:cs="Times New Roman" w:eastAsia="Times New Roman" w:hAnsi="Times New Roman"/>
      <w:sz w:val="24"/>
      <w:szCs w:val="24"/>
    </w:rPr>
  </w:style>
  <w:style w:type="numbering" w:styleId="NoList2" w:customStyle="1">
    <w:name w:val="No List2"/>
    <w:next w:val="NoList"/>
    <w:uiPriority w:val="99"/>
    <w:semiHidden w:val="1"/>
    <w:unhideWhenUsed w:val="1"/>
    <w:rsid w:val="00735F77"/>
  </w:style>
  <w:style w:type="paragraph" w:styleId="note-body-block-1em" w:customStyle="1">
    <w:name w:val="note-body-block-1em"/>
    <w:basedOn w:val="Normal"/>
    <w:rsid w:val="00735F77"/>
    <w:pPr>
      <w:spacing w:after="0" w:line="240" w:lineRule="auto"/>
      <w:ind w:firstLine="240"/>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EB29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B2951"/>
  </w:style>
  <w:style w:type="paragraph" w:styleId="Footer">
    <w:name w:val="footer"/>
    <w:basedOn w:val="Normal"/>
    <w:link w:val="FooterChar"/>
    <w:uiPriority w:val="99"/>
    <w:unhideWhenUsed w:val="1"/>
    <w:rsid w:val="00EB29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B2951"/>
  </w:style>
  <w:style w:type="numbering" w:styleId="NoList3" w:customStyle="1">
    <w:name w:val="No List3"/>
    <w:next w:val="NoList"/>
    <w:uiPriority w:val="99"/>
    <w:semiHidden w:val="1"/>
    <w:unhideWhenUsed w:val="1"/>
    <w:rsid w:val="00C9588D"/>
  </w:style>
  <w:style w:type="paragraph" w:styleId="statutory-body-block-2em" w:customStyle="1">
    <w:name w:val="statutory-body-block-2em"/>
    <w:basedOn w:val="Normal"/>
    <w:rsid w:val="00C9588D"/>
    <w:pPr>
      <w:spacing w:after="0" w:line="240" w:lineRule="auto"/>
      <w:ind w:firstLine="240"/>
    </w:pPr>
    <w:rPr>
      <w:rFonts w:ascii="Times New Roman" w:cs="Times New Roman" w:eastAsia="Times New Roman" w:hAnsi="Times New Roman"/>
      <w:sz w:val="24"/>
      <w:szCs w:val="24"/>
    </w:rPr>
  </w:style>
  <w:style w:type="numbering" w:styleId="NoList4" w:customStyle="1">
    <w:name w:val="No List4"/>
    <w:next w:val="NoList"/>
    <w:uiPriority w:val="99"/>
    <w:semiHidden w:val="1"/>
    <w:unhideWhenUsed w:val="1"/>
    <w:rsid w:val="00C9588D"/>
  </w:style>
  <w:style w:type="numbering" w:styleId="NoList5" w:customStyle="1">
    <w:name w:val="No List5"/>
    <w:next w:val="NoList"/>
    <w:uiPriority w:val="99"/>
    <w:semiHidden w:val="1"/>
    <w:unhideWhenUsed w:val="1"/>
    <w:rsid w:val="00C9588D"/>
  </w:style>
  <w:style w:type="numbering" w:styleId="NoList6" w:customStyle="1">
    <w:name w:val="No List6"/>
    <w:next w:val="NoList"/>
    <w:uiPriority w:val="99"/>
    <w:semiHidden w:val="1"/>
    <w:unhideWhenUsed w:val="1"/>
    <w:rsid w:val="00C9588D"/>
  </w:style>
  <w:style w:type="character" w:styleId="field" w:customStyle="1">
    <w:name w:val="field"/>
    <w:basedOn w:val="DefaultParagraphFont"/>
    <w:rsid w:val="009D474E"/>
  </w:style>
  <w:style w:type="paragraph" w:styleId="ListParagraph">
    <w:name w:val="List Paragraph"/>
    <w:basedOn w:val="Normal"/>
    <w:uiPriority w:val="34"/>
    <w:qFormat w:val="1"/>
    <w:rsid w:val="00C8322C"/>
    <w:pPr>
      <w:ind w:left="720"/>
      <w:contextualSpacing w:val="1"/>
    </w:pPr>
  </w:style>
  <w:style w:type="character" w:styleId="mw-headline" w:customStyle="1">
    <w:name w:val="mw-headline"/>
    <w:basedOn w:val="DefaultParagraphFont"/>
    <w:rsid w:val="003C005E"/>
  </w:style>
  <w:style w:type="character" w:styleId="mw-editsection" w:customStyle="1">
    <w:name w:val="mw-editsection"/>
    <w:basedOn w:val="DefaultParagraphFont"/>
    <w:rsid w:val="003C005E"/>
  </w:style>
  <w:style w:type="character" w:styleId="mw-editsection-bracket" w:customStyle="1">
    <w:name w:val="mw-editsection-bracket"/>
    <w:basedOn w:val="DefaultParagraphFont"/>
    <w:rsid w:val="003C005E"/>
  </w:style>
  <w:style w:type="numbering" w:styleId="NoList7" w:customStyle="1">
    <w:name w:val="No List7"/>
    <w:next w:val="NoList"/>
    <w:uiPriority w:val="99"/>
    <w:semiHidden w:val="1"/>
    <w:unhideWhenUsed w:val="1"/>
    <w:rsid w:val="001B5F95"/>
  </w:style>
  <w:style w:type="paragraph" w:styleId="Signature2" w:customStyle="1">
    <w:name w:val="Signature2"/>
    <w:basedOn w:val="Normal"/>
    <w:rsid w:val="001B5F95"/>
    <w:pPr>
      <w:spacing w:after="240" w:line="240" w:lineRule="auto"/>
      <w:ind w:firstLine="240"/>
      <w:jc w:val="right"/>
    </w:pPr>
    <w:rPr>
      <w:rFonts w:ascii="Times New Roman" w:cs="Times New Roman" w:eastAsia="Times New Roman" w:hAnsi="Times New Roman"/>
      <w:sz w:val="24"/>
      <w:szCs w:val="24"/>
    </w:rPr>
  </w:style>
  <w:style w:type="paragraph" w:styleId="debugcode" w:customStyle="1">
    <w:name w:val="debugcode"/>
    <w:basedOn w:val="Normal"/>
    <w:rsid w:val="001B5F95"/>
    <w:pPr>
      <w:spacing w:after="0" w:line="240" w:lineRule="auto"/>
      <w:ind w:firstLine="240"/>
    </w:pPr>
    <w:rPr>
      <w:rFonts w:ascii="Times New Roman" w:cs="Times New Roman" w:eastAsia="Times New Roman" w:hAnsi="Times New Roman"/>
      <w:vanish w:val="1"/>
      <w:sz w:val="24"/>
      <w:szCs w:val="24"/>
    </w:rPr>
  </w:style>
  <w:style w:type="paragraph" w:styleId="stdref" w:customStyle="1">
    <w:name w:val="stdref"/>
    <w:basedOn w:val="Normal"/>
    <w:rsid w:val="001B5F95"/>
    <w:pPr>
      <w:spacing w:after="0" w:line="240" w:lineRule="auto"/>
      <w:ind w:firstLine="240"/>
    </w:pPr>
    <w:rPr>
      <w:rFonts w:ascii="Times New Roman" w:cs="Times New Roman" w:eastAsia="Times New Roman" w:hAnsi="Times New Roman"/>
      <w:color w:val="0f0d61"/>
      <w:sz w:val="24"/>
      <w:szCs w:val="24"/>
    </w:rPr>
  </w:style>
  <w:style w:type="paragraph" w:styleId="viewheader" w:customStyle="1">
    <w:name w:val="viewheader"/>
    <w:basedOn w:val="Normal"/>
    <w:rsid w:val="001B5F95"/>
    <w:pPr>
      <w:shd w:color="auto" w:fill="e1d2ae" w:val="clear"/>
      <w:spacing w:after="0" w:line="240" w:lineRule="auto"/>
      <w:ind w:firstLine="240"/>
    </w:pPr>
    <w:rPr>
      <w:rFonts w:ascii="Arial" w:cs="Arial" w:eastAsia="Times New Roman" w:hAnsi="Arial"/>
      <w:sz w:val="24"/>
      <w:szCs w:val="24"/>
    </w:rPr>
  </w:style>
  <w:style w:type="paragraph" w:styleId="navigator" w:customStyle="1">
    <w:name w:val="navigator"/>
    <w:basedOn w:val="Normal"/>
    <w:rsid w:val="001B5F95"/>
    <w:pPr>
      <w:spacing w:after="0" w:line="240" w:lineRule="auto"/>
      <w:ind w:firstLine="240"/>
      <w:jc w:val="center"/>
    </w:pPr>
    <w:rPr>
      <w:rFonts w:ascii="Times New Roman" w:cs="Times New Roman" w:eastAsia="Times New Roman" w:hAnsi="Times New Roman"/>
      <w:sz w:val="24"/>
      <w:szCs w:val="24"/>
    </w:rPr>
  </w:style>
  <w:style w:type="paragraph" w:styleId="navigatorlink" w:customStyle="1">
    <w:name w:val="navigator_link"/>
    <w:basedOn w:val="Normal"/>
    <w:rsid w:val="001B5F95"/>
    <w:pPr>
      <w:spacing w:after="0" w:line="240" w:lineRule="auto"/>
      <w:ind w:firstLine="240"/>
    </w:pPr>
    <w:rPr>
      <w:rFonts w:ascii="Times New Roman" w:cs="Times New Roman" w:eastAsia="Times New Roman" w:hAnsi="Times New Roman"/>
      <w:color w:val="6f0b0b"/>
      <w:sz w:val="17"/>
      <w:szCs w:val="17"/>
    </w:rPr>
  </w:style>
  <w:style w:type="paragraph" w:styleId="viewheaderkeyword" w:customStyle="1">
    <w:name w:val="viewheader_keyword"/>
    <w:basedOn w:val="Normal"/>
    <w:rsid w:val="001B5F95"/>
    <w:pPr>
      <w:shd w:color="auto" w:fill="f4ece2" w:val="clear"/>
      <w:spacing w:after="0" w:line="240" w:lineRule="auto"/>
      <w:ind w:firstLine="240"/>
      <w:jc w:val="center"/>
    </w:pPr>
    <w:rPr>
      <w:rFonts w:ascii="Times New Roman" w:cs="Times New Roman" w:eastAsia="Times New Roman" w:hAnsi="Times New Roman"/>
      <w:sz w:val="20"/>
      <w:szCs w:val="20"/>
    </w:rPr>
  </w:style>
  <w:style w:type="paragraph" w:styleId="viewheadersubdiv" w:customStyle="1">
    <w:name w:val="viewheader_subdiv"/>
    <w:basedOn w:val="Normal"/>
    <w:rsid w:val="001B5F95"/>
    <w:pPr>
      <w:spacing w:after="0" w:line="240" w:lineRule="auto"/>
      <w:ind w:firstLine="240"/>
    </w:pPr>
    <w:rPr>
      <w:rFonts w:ascii="Times New Roman" w:cs="Times New Roman" w:eastAsia="Times New Roman" w:hAnsi="Times New Roman"/>
      <w:sz w:val="18"/>
      <w:szCs w:val="18"/>
    </w:rPr>
  </w:style>
  <w:style w:type="paragraph" w:styleId="centeraligned" w:customStyle="1">
    <w:name w:val="centeraligned"/>
    <w:basedOn w:val="Normal"/>
    <w:rsid w:val="001B5F95"/>
    <w:pPr>
      <w:spacing w:after="0" w:line="240" w:lineRule="auto"/>
      <w:ind w:firstLine="240"/>
      <w:jc w:val="center"/>
    </w:pPr>
    <w:rPr>
      <w:rFonts w:ascii="Times New Roman" w:cs="Times New Roman" w:eastAsia="Times New Roman" w:hAnsi="Times New Roman"/>
      <w:sz w:val="24"/>
      <w:szCs w:val="24"/>
    </w:rPr>
  </w:style>
  <w:style w:type="paragraph" w:styleId="contextheader" w:customStyle="1">
    <w:name w:val="contextheader"/>
    <w:basedOn w:val="Normal"/>
    <w:rsid w:val="001B5F95"/>
    <w:pPr>
      <w:spacing w:after="0" w:line="240" w:lineRule="auto"/>
      <w:ind w:firstLine="240"/>
    </w:pPr>
    <w:rPr>
      <w:rFonts w:ascii="Times New Roman" w:cs="Times New Roman" w:eastAsia="Times New Roman" w:hAnsi="Times New Roman"/>
      <w:sz w:val="24"/>
      <w:szCs w:val="24"/>
    </w:rPr>
  </w:style>
  <w:style w:type="paragraph" w:styleId="contextheadline" w:customStyle="1">
    <w:name w:val="contextheadline"/>
    <w:basedOn w:val="Normal"/>
    <w:rsid w:val="001B5F95"/>
    <w:pPr>
      <w:spacing w:after="0" w:line="240" w:lineRule="auto"/>
      <w:ind w:firstLine="240"/>
    </w:pPr>
    <w:rPr>
      <w:rFonts w:ascii="Times New Roman" w:cs="Times New Roman" w:eastAsia="Times New Roman" w:hAnsi="Times New Roman"/>
      <w:sz w:val="24"/>
      <w:szCs w:val="24"/>
    </w:rPr>
  </w:style>
  <w:style w:type="paragraph" w:styleId="lawsineffect" w:customStyle="1">
    <w:name w:val="lawsineffect"/>
    <w:basedOn w:val="Normal"/>
    <w:rsid w:val="001B5F95"/>
    <w:pPr>
      <w:spacing w:after="0" w:line="240" w:lineRule="auto"/>
      <w:ind w:firstLine="240"/>
    </w:pPr>
    <w:rPr>
      <w:rFonts w:ascii="Times New Roman" w:cs="Times New Roman" w:eastAsia="Times New Roman" w:hAnsi="Times New Roman"/>
      <w:sz w:val="24"/>
      <w:szCs w:val="24"/>
    </w:rPr>
  </w:style>
  <w:style w:type="paragraph" w:styleId="jumpto" w:customStyle="1">
    <w:name w:val="jumpto"/>
    <w:basedOn w:val="Normal"/>
    <w:rsid w:val="001B5F95"/>
    <w:pPr>
      <w:spacing w:after="0" w:line="240" w:lineRule="auto"/>
      <w:ind w:firstLine="240"/>
    </w:pPr>
    <w:rPr>
      <w:rFonts w:ascii="Times New Roman" w:cs="Times New Roman" w:eastAsia="Times New Roman" w:hAnsi="Times New Roman"/>
      <w:sz w:val="24"/>
      <w:szCs w:val="24"/>
    </w:rPr>
  </w:style>
  <w:style w:type="paragraph" w:styleId="jumptoheader" w:customStyle="1">
    <w:name w:val="jumptoheader"/>
    <w:basedOn w:val="Normal"/>
    <w:rsid w:val="001B5F95"/>
    <w:pPr>
      <w:spacing w:after="0" w:line="240" w:lineRule="auto"/>
      <w:ind w:firstLine="240"/>
    </w:pPr>
    <w:rPr>
      <w:rFonts w:ascii="Times New Roman" w:cs="Times New Roman" w:eastAsia="Times New Roman" w:hAnsi="Times New Roman"/>
      <w:sz w:val="24"/>
      <w:szCs w:val="24"/>
    </w:rPr>
  </w:style>
  <w:style w:type="paragraph" w:styleId="note-head" w:customStyle="1">
    <w:name w:val="note-head"/>
    <w:basedOn w:val="Normal"/>
    <w:rsid w:val="001B5F95"/>
    <w:pPr>
      <w:spacing w:after="0" w:line="240" w:lineRule="auto"/>
      <w:ind w:firstLine="240"/>
    </w:pPr>
    <w:rPr>
      <w:rFonts w:ascii="Times New Roman" w:cs="Times New Roman" w:eastAsia="Times New Roman" w:hAnsi="Times New Roman"/>
      <w:sz w:val="24"/>
      <w:szCs w:val="24"/>
    </w:rPr>
  </w:style>
  <w:style w:type="character" w:styleId="parent2expcite" w:customStyle="1">
    <w:name w:val="parent2expcite"/>
    <w:basedOn w:val="DefaultParagraphFont"/>
    <w:rsid w:val="001B5F95"/>
  </w:style>
  <w:style w:type="character" w:styleId="parent3expcite" w:customStyle="1">
    <w:name w:val="parent3expcite"/>
    <w:basedOn w:val="DefaultParagraphFont"/>
    <w:rsid w:val="001B5F95"/>
  </w:style>
  <w:style w:type="character" w:styleId="parent4expcite" w:customStyle="1">
    <w:name w:val="parent4expcite"/>
    <w:basedOn w:val="DefaultParagraphFont"/>
    <w:rsid w:val="001B5F95"/>
  </w:style>
  <w:style w:type="character" w:styleId="parent5expcite" w:customStyle="1">
    <w:name w:val="parent5expcite"/>
    <w:basedOn w:val="DefaultParagraphFont"/>
    <w:rsid w:val="001B5F95"/>
  </w:style>
  <w:style w:type="character" w:styleId="parent6expcite" w:customStyle="1">
    <w:name w:val="parent6expcite"/>
    <w:basedOn w:val="DefaultParagraphFont"/>
    <w:rsid w:val="001B5F95"/>
  </w:style>
  <w:style w:type="character" w:styleId="titleexpcite" w:customStyle="1">
    <w:name w:val="titleexpcite"/>
    <w:basedOn w:val="DefaultParagraphFont"/>
    <w:rsid w:val="001B5F95"/>
  </w:style>
  <w:style w:type="character" w:styleId="parent1expcite" w:customStyle="1">
    <w:name w:val="parent1expcite"/>
    <w:basedOn w:val="DefaultParagraphFont"/>
    <w:rsid w:val="001B5F95"/>
  </w:style>
  <w:style w:type="character" w:styleId="jumptofield" w:customStyle="1">
    <w:name w:val="jumptofield"/>
    <w:basedOn w:val="DefaultParagraphFont"/>
    <w:rsid w:val="001B5F95"/>
  </w:style>
  <w:style w:type="paragraph" w:styleId="contextheader1" w:customStyle="1">
    <w:name w:val="contextheader1"/>
    <w:basedOn w:val="Normal"/>
    <w:rsid w:val="001B5F95"/>
    <w:pPr>
      <w:pBdr>
        <w:top w:color="cfc2b2" w:space="8" w:sz="18" w:val="single"/>
        <w:left w:color="cfc2b2" w:space="8" w:sz="18" w:val="single"/>
        <w:bottom w:color="cfc2b2" w:space="8" w:sz="18" w:val="single"/>
        <w:right w:color="cfc2b2" w:space="8" w:sz="18" w:val="single"/>
      </w:pBdr>
      <w:spacing w:after="0" w:line="240" w:lineRule="auto"/>
      <w:ind w:firstLine="240"/>
    </w:pPr>
    <w:rPr>
      <w:rFonts w:ascii="Times New Roman" w:cs="Times New Roman" w:eastAsia="Times New Roman" w:hAnsi="Times New Roman"/>
      <w:color w:val="32434f"/>
      <w:sz w:val="24"/>
      <w:szCs w:val="24"/>
    </w:rPr>
  </w:style>
  <w:style w:type="paragraph" w:styleId="contextheadline1" w:customStyle="1">
    <w:name w:val="contextheadline1"/>
    <w:basedOn w:val="Normal"/>
    <w:rsid w:val="001B5F95"/>
    <w:pPr>
      <w:spacing w:after="0" w:line="240" w:lineRule="auto"/>
      <w:ind w:firstLine="240"/>
    </w:pPr>
    <w:rPr>
      <w:rFonts w:ascii="Times New Roman" w:cs="Times New Roman" w:eastAsia="Times New Roman" w:hAnsi="Times New Roman"/>
      <w:b w:val="1"/>
      <w:bCs w:val="1"/>
      <w:sz w:val="24"/>
      <w:szCs w:val="24"/>
    </w:rPr>
  </w:style>
  <w:style w:type="paragraph" w:styleId="lawsineffect1" w:customStyle="1">
    <w:name w:val="lawsineffect1"/>
    <w:basedOn w:val="Normal"/>
    <w:rsid w:val="001B5F95"/>
    <w:pPr>
      <w:spacing w:after="0" w:line="240" w:lineRule="auto"/>
      <w:ind w:firstLine="240"/>
    </w:pPr>
    <w:rPr>
      <w:rFonts w:ascii="Times New Roman" w:cs="Times New Roman" w:eastAsia="Times New Roman" w:hAnsi="Times New Roman"/>
      <w:sz w:val="24"/>
      <w:szCs w:val="24"/>
    </w:rPr>
  </w:style>
  <w:style w:type="character" w:styleId="titleexpcite1" w:customStyle="1">
    <w:name w:val="titleexpcite1"/>
    <w:basedOn w:val="DefaultParagraphFont"/>
    <w:rsid w:val="001B5F95"/>
    <w:rPr>
      <w:b w:val="1"/>
      <w:bCs w:val="1"/>
    </w:rPr>
  </w:style>
  <w:style w:type="character" w:styleId="parent1expcite1" w:customStyle="1">
    <w:name w:val="parent1expcite1"/>
    <w:basedOn w:val="DefaultParagraphFont"/>
    <w:rsid w:val="001B5F95"/>
  </w:style>
  <w:style w:type="paragraph" w:styleId="jumpto1" w:customStyle="1">
    <w:name w:val="jumpto1"/>
    <w:basedOn w:val="Normal"/>
    <w:rsid w:val="001B5F95"/>
    <w:pPr>
      <w:spacing w:after="0" w:line="240" w:lineRule="auto"/>
      <w:ind w:firstLine="240"/>
    </w:pPr>
    <w:rPr>
      <w:rFonts w:ascii="Times New Roman" w:cs="Times New Roman" w:eastAsia="Times New Roman" w:hAnsi="Times New Roman"/>
      <w:sz w:val="24"/>
      <w:szCs w:val="24"/>
    </w:rPr>
  </w:style>
  <w:style w:type="paragraph" w:styleId="jumptoheader1" w:customStyle="1">
    <w:name w:val="jumptoheader1"/>
    <w:basedOn w:val="Normal"/>
    <w:rsid w:val="001B5F95"/>
    <w:pPr>
      <w:spacing w:after="0" w:line="240" w:lineRule="auto"/>
      <w:ind w:firstLine="240"/>
    </w:pPr>
    <w:rPr>
      <w:rFonts w:ascii="Times New Roman" w:cs="Times New Roman" w:eastAsia="Times New Roman" w:hAnsi="Times New Roman"/>
      <w:b w:val="1"/>
      <w:bCs w:val="1"/>
      <w:color w:val="000000"/>
      <w:sz w:val="24"/>
      <w:szCs w:val="24"/>
    </w:rPr>
  </w:style>
  <w:style w:type="character" w:styleId="jumptofield1" w:customStyle="1">
    <w:name w:val="jumptofield1"/>
    <w:basedOn w:val="DefaultParagraphFont"/>
    <w:rsid w:val="001B5F95"/>
    <w:rPr>
      <w:vanish w:val="0"/>
      <w:webHidden w:val="0"/>
      <w:specVanish w:val="0"/>
    </w:rPr>
  </w:style>
  <w:style w:type="paragraph" w:styleId="note-head1" w:customStyle="1">
    <w:name w:val="note-head1"/>
    <w:basedOn w:val="Normal"/>
    <w:rsid w:val="001B5F95"/>
    <w:pPr>
      <w:spacing w:after="0" w:before="168" w:line="240" w:lineRule="auto"/>
      <w:ind w:firstLine="240"/>
    </w:pPr>
    <w:rPr>
      <w:rFonts w:ascii="Times New Roman" w:cs="Times New Roman" w:eastAsia="Times New Roman" w:hAnsi="Times New Roman"/>
      <w:sz w:val="24"/>
      <w:szCs w:val="24"/>
    </w:rPr>
  </w:style>
  <w:style w:type="paragraph" w:styleId="note-body1" w:customStyle="1">
    <w:name w:val="note-body1"/>
    <w:basedOn w:val="Normal"/>
    <w:rsid w:val="001B5F95"/>
    <w:pPr>
      <w:spacing w:after="168" w:line="240" w:lineRule="auto"/>
      <w:ind w:firstLine="240"/>
    </w:pPr>
    <w:rPr>
      <w:rFonts w:ascii="Times New Roman" w:cs="Times New Roman" w:eastAsia="Times New Roman" w:hAnsi="Times New Roman"/>
    </w:rPr>
  </w:style>
  <w:style w:type="paragraph" w:styleId="note-body-1em1" w:customStyle="1">
    <w:name w:val="note-body-1em1"/>
    <w:basedOn w:val="Normal"/>
    <w:rsid w:val="001B5F95"/>
    <w:pPr>
      <w:spacing w:after="168" w:line="240" w:lineRule="auto"/>
      <w:ind w:left="240" w:firstLine="480"/>
    </w:pPr>
    <w:rPr>
      <w:rFonts w:ascii="Times New Roman" w:cs="Times New Roman" w:eastAsia="Times New Roman" w:hAnsi="Times New Roman"/>
    </w:rPr>
  </w:style>
  <w:style w:type="paragraph" w:styleId="contextheader2" w:customStyle="1">
    <w:name w:val="contextheader2"/>
    <w:basedOn w:val="Normal"/>
    <w:rsid w:val="001B5F95"/>
    <w:pPr>
      <w:pBdr>
        <w:top w:color="cfc2b2" w:space="8" w:sz="18" w:val="single"/>
        <w:left w:color="cfc2b2" w:space="8" w:sz="18" w:val="single"/>
        <w:bottom w:color="cfc2b2" w:space="8" w:sz="18" w:val="single"/>
        <w:right w:color="cfc2b2" w:space="8" w:sz="18" w:val="single"/>
      </w:pBdr>
      <w:spacing w:after="0" w:line="240" w:lineRule="auto"/>
      <w:ind w:firstLine="240"/>
    </w:pPr>
    <w:rPr>
      <w:rFonts w:ascii="Times New Roman" w:cs="Times New Roman" w:eastAsia="Times New Roman" w:hAnsi="Times New Roman"/>
      <w:color w:val="32434f"/>
      <w:sz w:val="24"/>
      <w:szCs w:val="24"/>
    </w:rPr>
  </w:style>
  <w:style w:type="paragraph" w:styleId="contextheadline2" w:customStyle="1">
    <w:name w:val="contextheadline2"/>
    <w:basedOn w:val="Normal"/>
    <w:rsid w:val="001B5F95"/>
    <w:pPr>
      <w:spacing w:after="0" w:line="240" w:lineRule="auto"/>
      <w:ind w:firstLine="240"/>
    </w:pPr>
    <w:rPr>
      <w:rFonts w:ascii="Times New Roman" w:cs="Times New Roman" w:eastAsia="Times New Roman" w:hAnsi="Times New Roman"/>
      <w:b w:val="1"/>
      <w:bCs w:val="1"/>
      <w:sz w:val="24"/>
      <w:szCs w:val="24"/>
    </w:rPr>
  </w:style>
  <w:style w:type="paragraph" w:styleId="lawsineffect2" w:customStyle="1">
    <w:name w:val="lawsineffect2"/>
    <w:basedOn w:val="Normal"/>
    <w:rsid w:val="001B5F95"/>
    <w:pPr>
      <w:spacing w:after="0" w:line="240" w:lineRule="auto"/>
      <w:ind w:firstLine="240"/>
    </w:pPr>
    <w:rPr>
      <w:rFonts w:ascii="Times New Roman" w:cs="Times New Roman" w:eastAsia="Times New Roman" w:hAnsi="Times New Roman"/>
      <w:sz w:val="24"/>
      <w:szCs w:val="24"/>
    </w:rPr>
  </w:style>
  <w:style w:type="character" w:styleId="titleexpcite2" w:customStyle="1">
    <w:name w:val="titleexpcite2"/>
    <w:basedOn w:val="DefaultParagraphFont"/>
    <w:rsid w:val="001B5F95"/>
    <w:rPr>
      <w:b w:val="1"/>
      <w:bCs w:val="1"/>
    </w:rPr>
  </w:style>
  <w:style w:type="character" w:styleId="parent1expcite2" w:customStyle="1">
    <w:name w:val="parent1expcite2"/>
    <w:basedOn w:val="DefaultParagraphFont"/>
    <w:rsid w:val="001B5F95"/>
  </w:style>
  <w:style w:type="paragraph" w:styleId="jumpto2" w:customStyle="1">
    <w:name w:val="jumpto2"/>
    <w:basedOn w:val="Normal"/>
    <w:rsid w:val="001B5F95"/>
    <w:pPr>
      <w:spacing w:after="0" w:line="240" w:lineRule="auto"/>
      <w:ind w:firstLine="240"/>
    </w:pPr>
    <w:rPr>
      <w:rFonts w:ascii="Times New Roman" w:cs="Times New Roman" w:eastAsia="Times New Roman" w:hAnsi="Times New Roman"/>
      <w:sz w:val="24"/>
      <w:szCs w:val="24"/>
    </w:rPr>
  </w:style>
  <w:style w:type="paragraph" w:styleId="jumptoheader2" w:customStyle="1">
    <w:name w:val="jumptoheader2"/>
    <w:basedOn w:val="Normal"/>
    <w:rsid w:val="001B5F95"/>
    <w:pPr>
      <w:spacing w:after="0" w:line="240" w:lineRule="auto"/>
      <w:ind w:firstLine="240"/>
    </w:pPr>
    <w:rPr>
      <w:rFonts w:ascii="Times New Roman" w:cs="Times New Roman" w:eastAsia="Times New Roman" w:hAnsi="Times New Roman"/>
      <w:b w:val="1"/>
      <w:bCs w:val="1"/>
      <w:color w:val="000000"/>
      <w:sz w:val="24"/>
      <w:szCs w:val="24"/>
    </w:rPr>
  </w:style>
  <w:style w:type="character" w:styleId="jumptofield2" w:customStyle="1">
    <w:name w:val="jumptofield2"/>
    <w:basedOn w:val="DefaultParagraphFont"/>
    <w:rsid w:val="001B5F95"/>
    <w:rPr>
      <w:vanish w:val="0"/>
      <w:webHidden w:val="0"/>
      <w:specVanish w:val="0"/>
    </w:rPr>
  </w:style>
  <w:style w:type="paragraph" w:styleId="note-head2" w:customStyle="1">
    <w:name w:val="note-head2"/>
    <w:basedOn w:val="Normal"/>
    <w:rsid w:val="001B5F95"/>
    <w:pPr>
      <w:spacing w:after="0" w:before="168" w:line="240" w:lineRule="auto"/>
      <w:ind w:firstLine="240"/>
    </w:pPr>
    <w:rPr>
      <w:rFonts w:ascii="Times New Roman" w:cs="Times New Roman" w:eastAsia="Times New Roman" w:hAnsi="Times New Roman"/>
      <w:sz w:val="24"/>
      <w:szCs w:val="24"/>
    </w:rPr>
  </w:style>
  <w:style w:type="paragraph" w:styleId="note-body2" w:customStyle="1">
    <w:name w:val="note-body2"/>
    <w:basedOn w:val="Normal"/>
    <w:rsid w:val="001B5F95"/>
    <w:pPr>
      <w:spacing w:after="168" w:line="240" w:lineRule="auto"/>
      <w:ind w:firstLine="240"/>
    </w:pPr>
    <w:rPr>
      <w:rFonts w:ascii="Times New Roman" w:cs="Times New Roman" w:eastAsia="Times New Roman" w:hAnsi="Times New Roman"/>
    </w:rPr>
  </w:style>
  <w:style w:type="paragraph" w:styleId="note-body-1em2" w:customStyle="1">
    <w:name w:val="note-body-1em2"/>
    <w:basedOn w:val="Normal"/>
    <w:rsid w:val="001B5F95"/>
    <w:pPr>
      <w:spacing w:after="168" w:line="240" w:lineRule="auto"/>
      <w:ind w:left="240" w:firstLine="480"/>
    </w:pPr>
    <w:rPr>
      <w:rFonts w:ascii="Times New Roman" w:cs="Times New Roman" w:eastAsia="Times New Roman" w:hAnsi="Times New Roman"/>
    </w:rPr>
  </w:style>
  <w:style w:type="numbering" w:styleId="NoList8" w:customStyle="1">
    <w:name w:val="No List8"/>
    <w:next w:val="NoList"/>
    <w:uiPriority w:val="99"/>
    <w:semiHidden w:val="1"/>
    <w:unhideWhenUsed w:val="1"/>
    <w:rsid w:val="008E3625"/>
  </w:style>
  <w:style w:type="character" w:styleId="debugcode1" w:customStyle="1">
    <w:name w:val="debugcode1"/>
    <w:basedOn w:val="DefaultParagraphFont"/>
    <w:rsid w:val="008E3625"/>
    <w:rPr>
      <w:vanish w:val="1"/>
      <w:webHidden w:val="0"/>
      <w:specVanish w:val="0"/>
    </w:rPr>
  </w:style>
  <w:style w:type="paragraph" w:styleId="z-TopofForm">
    <w:name w:val="HTML Top of Form"/>
    <w:basedOn w:val="Normal"/>
    <w:next w:val="Normal"/>
    <w:link w:val="z-TopofFormChar"/>
    <w:hidden w:val="1"/>
    <w:uiPriority w:val="99"/>
    <w:semiHidden w:val="1"/>
    <w:unhideWhenUsed w:val="1"/>
    <w:rsid w:val="008E3625"/>
    <w:pPr>
      <w:pBdr>
        <w:bottom w:color="auto" w:space="1" w:sz="6" w:val="single"/>
      </w:pBdr>
      <w:spacing w:after="0" w:line="240" w:lineRule="auto"/>
      <w:jc w:val="center"/>
    </w:pPr>
    <w:rPr>
      <w:rFonts w:ascii="Arial" w:cs="Arial" w:eastAsia="Times New Roman" w:hAnsi="Arial"/>
      <w:vanish w:val="1"/>
      <w:sz w:val="16"/>
      <w:szCs w:val="16"/>
    </w:rPr>
  </w:style>
  <w:style w:type="character" w:styleId="z-TopofFormChar" w:customStyle="1">
    <w:name w:val="z-Top of Form Char"/>
    <w:basedOn w:val="DefaultParagraphFont"/>
    <w:link w:val="z-TopofForm"/>
    <w:uiPriority w:val="99"/>
    <w:semiHidden w:val="1"/>
    <w:rsid w:val="008E3625"/>
    <w:rPr>
      <w:rFonts w:ascii="Arial" w:cs="Arial" w:eastAsia="Times New Roman" w:hAnsi="Arial"/>
      <w:vanish w:val="1"/>
      <w:sz w:val="16"/>
      <w:szCs w:val="16"/>
    </w:rPr>
  </w:style>
  <w:style w:type="paragraph" w:styleId="z-BottomofForm">
    <w:name w:val="HTML Bottom of Form"/>
    <w:basedOn w:val="Normal"/>
    <w:next w:val="Normal"/>
    <w:link w:val="z-BottomofFormChar"/>
    <w:hidden w:val="1"/>
    <w:uiPriority w:val="99"/>
    <w:semiHidden w:val="1"/>
    <w:unhideWhenUsed w:val="1"/>
    <w:rsid w:val="008E3625"/>
    <w:pPr>
      <w:pBdr>
        <w:top w:color="auto" w:space="1" w:sz="6" w:val="single"/>
      </w:pBdr>
      <w:spacing w:after="0" w:line="240" w:lineRule="auto"/>
      <w:jc w:val="center"/>
    </w:pPr>
    <w:rPr>
      <w:rFonts w:ascii="Arial" w:cs="Arial" w:eastAsia="Times New Roman" w:hAnsi="Arial"/>
      <w:vanish w:val="1"/>
      <w:sz w:val="16"/>
      <w:szCs w:val="16"/>
    </w:rPr>
  </w:style>
  <w:style w:type="character" w:styleId="z-BottomofFormChar" w:customStyle="1">
    <w:name w:val="z-Bottom of Form Char"/>
    <w:basedOn w:val="DefaultParagraphFont"/>
    <w:link w:val="z-BottomofForm"/>
    <w:uiPriority w:val="99"/>
    <w:semiHidden w:val="1"/>
    <w:rsid w:val="008E3625"/>
    <w:rPr>
      <w:rFonts w:ascii="Arial" w:cs="Arial" w:eastAsia="Times New Roman" w:hAnsi="Arial"/>
      <w:vanish w:val="1"/>
      <w:sz w:val="16"/>
      <w:szCs w:val="16"/>
    </w:rPr>
  </w:style>
  <w:style w:type="character" w:styleId="stdref1" w:customStyle="1">
    <w:name w:val="stdref1"/>
    <w:basedOn w:val="DefaultParagraphFont"/>
    <w:rsid w:val="008308C2"/>
    <w:rPr>
      <w:color w:val="0f0d61"/>
    </w:rPr>
  </w:style>
  <w:style w:type="character" w:styleId="hgkelc" w:customStyle="1">
    <w:name w:val="hgkelc"/>
    <w:basedOn w:val="DefaultParagraphFont"/>
    <w:rsid w:val="00FE0C91"/>
  </w:style>
  <w:style w:type="character" w:styleId="num2" w:customStyle="1">
    <w:name w:val="num2"/>
    <w:basedOn w:val="DefaultParagraphFont"/>
    <w:rsid w:val="001030ED"/>
  </w:style>
  <w:style w:type="character" w:styleId="heading20" w:customStyle="1">
    <w:name w:val="heading2"/>
    <w:basedOn w:val="DefaultParagraphFont"/>
    <w:rsid w:val="00C43B9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s://www.law.cornell.edu/definitions/uscode.php?width=840&amp;height=800&amp;iframe=true&amp;def_id=29-USC-80204913-1567955060&amp;term_occur=999&amp;term_src=title:29:chapter:31:section:3002" TargetMode="External"/><Relationship Id="rId194" Type="http://schemas.openxmlformats.org/officeDocument/2006/relationships/hyperlink" Target="https://www.law.cornell.edu/uscode/text/29/3001#b" TargetMode="External"/><Relationship Id="rId193" Type="http://schemas.openxmlformats.org/officeDocument/2006/relationships/hyperlink" Target="https://www.law.cornell.edu/definitions/uscode.php?width=840&amp;height=800&amp;iframe=true&amp;def_id=29-USC-220195314-911350956&amp;term_occur=999&amp;term_src=title:29:chapter:31:section:3002" TargetMode="External"/><Relationship Id="rId192" Type="http://schemas.openxmlformats.org/officeDocument/2006/relationships/hyperlink" Target="https://www.law.cornell.edu/definitions/uscode.php?width=840&amp;height=800&amp;iframe=true&amp;def_id=29-USC-9797458-1812891536&amp;term_occur=999&amp;term_src=title:29:chapter:31:section:3002" TargetMode="External"/><Relationship Id="rId191" Type="http://schemas.openxmlformats.org/officeDocument/2006/relationships/hyperlink" Target="https://www.law.cornell.edu/definitions/uscode.php?width=840&amp;height=800&amp;iframe=true&amp;def_id=29-USC-80204913-1567955060&amp;term_occur=999&amp;term_src=title:29:chapter:31:section:3002" TargetMode="External"/><Relationship Id="rId187" Type="http://schemas.openxmlformats.org/officeDocument/2006/relationships/hyperlink" Target="https://www.law.cornell.edu/uscode/text/29/796f" TargetMode="External"/><Relationship Id="rId186" Type="http://schemas.openxmlformats.org/officeDocument/2006/relationships/hyperlink" Target="https://www.law.cornell.edu/topn/rehabilitation_act_of_1973" TargetMode="External"/><Relationship Id="rId185" Type="http://schemas.openxmlformats.org/officeDocument/2006/relationships/hyperlink" Target="https://www.law.cornell.edu/definitions/uscode.php?width=840&amp;height=800&amp;iframe=true&amp;def_id=29-USC-539800546-1812891535&amp;term_occur=999&amp;term_src=title:29:chapter:31:section:3002" TargetMode="External"/><Relationship Id="rId184" Type="http://schemas.openxmlformats.org/officeDocument/2006/relationships/hyperlink" Target="https://www.law.cornell.edu/definitions/uscode.php?width=840&amp;height=800&amp;iframe=true&amp;def_id=29-USC-1199839726-1567951217&amp;term_occur=999&amp;term_src=title:29:chapter:31:section:3002" TargetMode="External"/><Relationship Id="rId189" Type="http://schemas.openxmlformats.org/officeDocument/2006/relationships/hyperlink" Target="https://www.law.cornell.edu/definitions/uscode.php?width=840&amp;height=800&amp;iframe=true&amp;def_id=29-USC-475915303-911350954&amp;term_occur=999&amp;term_src=title:29:chapter:31:section:3002" TargetMode="External"/><Relationship Id="rId188" Type="http://schemas.openxmlformats.org/officeDocument/2006/relationships/hyperlink" Target="https://www.law.cornell.edu/definitions/uscode.php?width=840&amp;height=800&amp;iframe=true&amp;def_id=29-USC-1199839726-1567951217&amp;term_occur=999&amp;term_src=title:29:chapter:31:section:3002" TargetMode="External"/><Relationship Id="rId183" Type="http://schemas.openxmlformats.org/officeDocument/2006/relationships/hyperlink" Target="https://www.law.cornell.edu/definitions/uscode.php?width=840&amp;height=800&amp;iframe=true&amp;def_id=29-USC-1001891200-1812891537&amp;term_occur=999&amp;term_src=title:29:chapter:31:section:3002" TargetMode="External"/><Relationship Id="rId182" Type="http://schemas.openxmlformats.org/officeDocument/2006/relationships/hyperlink" Target="https://www.law.cornell.edu/uscode/text/29/3003" TargetMode="External"/><Relationship Id="rId181" Type="http://schemas.openxmlformats.org/officeDocument/2006/relationships/hyperlink" Target="https://www.law.cornell.edu/definitions/uscode.php?width=840&amp;height=800&amp;iframe=true&amp;def_id=29-USC-2049232560-1812891538&amp;term_occur=999&amp;term_src=title:29:chapter:31:section:3002" TargetMode="External"/><Relationship Id="rId180" Type="http://schemas.openxmlformats.org/officeDocument/2006/relationships/hyperlink" Target="https://www.law.cornell.edu/definitions/uscode.php?width=840&amp;height=800&amp;iframe=true&amp;def_id=29-USC-80204913-1567955060&amp;term_occur=999&amp;term_src=title:29:chapter:31:section:3002" TargetMode="External"/><Relationship Id="rId176" Type="http://schemas.openxmlformats.org/officeDocument/2006/relationships/hyperlink" Target="https://www.law.cornell.edu/uscode/text/29/3003#b" TargetMode="External"/><Relationship Id="rId297" Type="http://schemas.openxmlformats.org/officeDocument/2006/relationships/hyperlink" Target="https://www.law.cornell.edu/definitions/uscode.php?width=840&amp;height=800&amp;iframe=true&amp;def_id=29-USC-1264422296-1812891540&amp;term_occur=999&amp;term_src=title:29:chapter:31:section:3003" TargetMode="External"/><Relationship Id="rId175" Type="http://schemas.openxmlformats.org/officeDocument/2006/relationships/hyperlink" Target="https://www.law.cornell.edu/definitions/uscode.php?width=840&amp;height=800&amp;iframe=true&amp;def_id=29-USC-80204913-1567955060&amp;term_occur=999&amp;term_src=title:29:chapter:31:section:3002" TargetMode="External"/><Relationship Id="rId296" Type="http://schemas.openxmlformats.org/officeDocument/2006/relationships/hyperlink" Target="https://www.law.cornell.edu/definitions/uscode.php?width=840&amp;height=800&amp;iframe=true&amp;def_id=29-USC-80204913-1567955060&amp;term_occur=999&amp;term_src=title:29:chapter:31:section:3003" TargetMode="External"/><Relationship Id="rId174" Type="http://schemas.openxmlformats.org/officeDocument/2006/relationships/hyperlink" Target="https://www.law.cornell.edu/topn/racketeer_influenced_and_corrupt_organizations_act_rico" TargetMode="External"/><Relationship Id="rId295" Type="http://schemas.openxmlformats.org/officeDocument/2006/relationships/hyperlink" Target="https://www.law.cornell.edu/definitions/uscode.php?width=840&amp;height=800&amp;iframe=true&amp;def_id=29-USC-2049232560-1812891538&amp;term_occur=999&amp;term_src=title:29:chapter:31:section:3003" TargetMode="External"/><Relationship Id="rId173" Type="http://schemas.openxmlformats.org/officeDocument/2006/relationships/hyperlink" Target="https://www.law.cornell.edu/definitions/uscode.php?width=840&amp;height=800&amp;iframe=true&amp;def_id=29-USC-80204913-1567955060&amp;term_occur=999&amp;term_src=title:29:chapter:31:section:3002" TargetMode="External"/><Relationship Id="rId294" Type="http://schemas.openxmlformats.org/officeDocument/2006/relationships/hyperlink" Target="https://www.law.cornell.edu/definitions/uscode.php?width=840&amp;height=800&amp;iframe=true&amp;def_id=29-USC-2049232560-1812891538&amp;term_occur=999&amp;term_src=title:29:chapter:31:section:3003" TargetMode="External"/><Relationship Id="rId179" Type="http://schemas.openxmlformats.org/officeDocument/2006/relationships/hyperlink" Target="https://www.law.cornell.edu/definitions/uscode.php?width=840&amp;height=800&amp;iframe=true&amp;def_id=29-USC-80204913-1567955060&amp;term_occur=999&amp;term_src=title:29:chapter:31:section:3002" TargetMode="External"/><Relationship Id="rId178" Type="http://schemas.openxmlformats.org/officeDocument/2006/relationships/hyperlink" Target="https://www.law.cornell.edu/definitions/uscode.php?width=840&amp;height=800&amp;iframe=true&amp;def_id=29-USC-80204913-1567955060&amp;term_occur=999&amp;term_src=title:29:chapter:31:section:3002" TargetMode="External"/><Relationship Id="rId299" Type="http://schemas.openxmlformats.org/officeDocument/2006/relationships/hyperlink" Target="https://www.law.cornell.edu/definitions/uscode.php?width=840&amp;height=800&amp;iframe=true&amp;def_id=29-USC-80204913-1567955060&amp;term_occur=999&amp;term_src=title:29:chapter:31:section:3003" TargetMode="External"/><Relationship Id="rId177" Type="http://schemas.openxmlformats.org/officeDocument/2006/relationships/hyperlink" Target="https://www.law.cornell.edu/definitions/uscode.php?width=840&amp;height=800&amp;iframe=true&amp;def_id=29-USC-1846387610-1567955061&amp;term_occur=999&amp;term_src=title:29:chapter:31:section:3002" TargetMode="External"/><Relationship Id="rId298" Type="http://schemas.openxmlformats.org/officeDocument/2006/relationships/hyperlink" Target="https://www.law.cornell.edu/definitions/uscode.php?width=840&amp;height=800&amp;iframe=true&amp;def_id=29-USC-1264422296-1812891540&amp;term_occur=999&amp;term_src=title:29:chapter:31:section:3003" TargetMode="External"/><Relationship Id="rId198" Type="http://schemas.openxmlformats.org/officeDocument/2006/relationships/hyperlink" Target="https://www.law.cornell.edu/rio/citation/112_Stat._3631" TargetMode="External"/><Relationship Id="rId197" Type="http://schemas.openxmlformats.org/officeDocument/2006/relationships/hyperlink" Target="https://www.law.cornell.edu/rio/citation/Pub._L._105-394" TargetMode="External"/><Relationship Id="rId196" Type="http://schemas.openxmlformats.org/officeDocument/2006/relationships/hyperlink" Target="https://www.law.cornell.edu/definitions/uscode.php?width=840&amp;height=800&amp;iframe=true&amp;def_id=29-USC-1437036237-1812891534&amp;term_occur=999&amp;term_src=title:29:chapter:31:section:3002" TargetMode="External"/><Relationship Id="rId195" Type="http://schemas.openxmlformats.org/officeDocument/2006/relationships/hyperlink" Target="https://www.law.cornell.edu/definitions/uscode.php?width=840&amp;height=800&amp;iframe=true&amp;def_id=29-USC-539800546-1812891535&amp;term_occur=999&amp;term_src=title:29:chapter:31:section:3002" TargetMode="External"/><Relationship Id="rId199" Type="http://schemas.openxmlformats.org/officeDocument/2006/relationships/hyperlink" Target="https://www.law.cornell.edu/rio/citation/Pub._L._106-402" TargetMode="External"/><Relationship Id="rId150" Type="http://schemas.openxmlformats.org/officeDocument/2006/relationships/hyperlink" Target="https://www.law.cornell.edu/definitions/uscode.php?width=840&amp;height=800&amp;iframe=true&amp;def_id=29-USC-891586226-1567951216&amp;term_occur=999&amp;term_src=title:29:chapter:31:section:3002" TargetMode="External"/><Relationship Id="rId271" Type="http://schemas.openxmlformats.org/officeDocument/2006/relationships/hyperlink" Target="https://www.law.cornell.edu/definitions/uscode.php?width=840&amp;height=800&amp;iframe=true&amp;def_id=29-USC-1952245781-911350958&amp;term_occur=999&amp;term_src=title:29:chapter:31:section:3003" TargetMode="External"/><Relationship Id="rId392" Type="http://schemas.openxmlformats.org/officeDocument/2006/relationships/hyperlink" Target="https://www.law.cornell.edu/definitions/uscode.php?width=840&amp;height=800&amp;iframe=true&amp;def_id=29-USC-1827955709-911350953&amp;term_occur=999&amp;term_src=title:29:chapter:31:section:3003" TargetMode="External"/><Relationship Id="rId270" Type="http://schemas.openxmlformats.org/officeDocument/2006/relationships/hyperlink" Target="https://www.law.cornell.edu/definitions/uscode.php?width=840&amp;height=800&amp;iframe=true&amp;def_id=29-USC-80204913-1567955060&amp;term_occur=999&amp;term_src=title:29:chapter:31:section:3003" TargetMode="External"/><Relationship Id="rId391" Type="http://schemas.openxmlformats.org/officeDocument/2006/relationships/hyperlink" Target="https://www.law.cornell.edu/definitions/uscode.php?width=840&amp;height=800&amp;iframe=true&amp;def_id=29-USC-1199839726-1567951217&amp;term_occur=999&amp;term_src=title:29:chapter:31:section:3003" TargetMode="External"/><Relationship Id="rId390" Type="http://schemas.openxmlformats.org/officeDocument/2006/relationships/hyperlink" Target="https://www.law.cornell.edu/definitions/uscode.php?width=840&amp;height=800&amp;iframe=true&amp;def_id=29-USC-1444120174-911350955&amp;term_occur=999&amp;term_src=title:29:chapter:31:section:300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law.cornell.edu/definitions/uscode.php?width=840&amp;height=800&amp;iframe=true&amp;def_id=29-USC-80204913-1567955060&amp;term_occur=999&amp;term_src=title:29:chapter:31:section:3002" TargetMode="External"/><Relationship Id="rId4" Type="http://schemas.openxmlformats.org/officeDocument/2006/relationships/numbering" Target="numbering.xml"/><Relationship Id="rId148" Type="http://schemas.openxmlformats.org/officeDocument/2006/relationships/hyperlink" Target="https://www.law.cornell.edu/definitions/uscode.php?width=840&amp;height=800&amp;iframe=true&amp;def_id=29-USC-1621453604-911350959&amp;term_occur=999&amp;term_src=title:29:chapter:31:section:3002" TargetMode="External"/><Relationship Id="rId269" Type="http://schemas.openxmlformats.org/officeDocument/2006/relationships/hyperlink" Target="https://www.law.cornell.edu/definitions/uscode.php?width=840&amp;height=800&amp;iframe=true&amp;def_id=29-USC-80204913-1567955060&amp;term_occur=999&amp;term_src=title:29:chapter:31:section:3003" TargetMode="External"/><Relationship Id="rId9" Type="http://schemas.openxmlformats.org/officeDocument/2006/relationships/hyperlink" Target="https://www.law.cornell.edu/definitions/uscode.php?width=840&amp;height=800&amp;iframe=true&amp;def_id=29-USC-80204913-1567955060&amp;term_occur=999&amp;term_src=title:29:chapter:31:section:3001" TargetMode="External"/><Relationship Id="rId143" Type="http://schemas.openxmlformats.org/officeDocument/2006/relationships/hyperlink" Target="https://www.law.cornell.edu/definitions/uscode.php?width=840&amp;height=800&amp;iframe=true&amp;def_id=29-USC-475915303-911350954&amp;term_occur=999&amp;term_src=title:29:chapter:31:section:3002" TargetMode="External"/><Relationship Id="rId264" Type="http://schemas.openxmlformats.org/officeDocument/2006/relationships/hyperlink" Target="https://www.law.cornell.edu/definitions/uscode.php?width=840&amp;height=800&amp;iframe=true&amp;def_id=29-USC-1199839726-1567951217&amp;term_occur=999&amp;term_src=title:29:chapter:31:section:3003" TargetMode="External"/><Relationship Id="rId385" Type="http://schemas.openxmlformats.org/officeDocument/2006/relationships/hyperlink" Target="https://www.law.cornell.edu/definitions/uscode.php?width=840&amp;height=800&amp;iframe=true&amp;def_id=29-USC-1001891200-1812891537&amp;term_occur=999&amp;term_src=title:29:chapter:31:section:3003" TargetMode="External"/><Relationship Id="rId142" Type="http://schemas.openxmlformats.org/officeDocument/2006/relationships/hyperlink" Target="https://www.law.cornell.edu/definitions/uscode.php?width=840&amp;height=800&amp;iframe=true&amp;def_id=29-USC-539800546-1812891535&amp;term_occur=999&amp;term_src=title:29:chapter:31:section:3002" TargetMode="External"/><Relationship Id="rId263" Type="http://schemas.openxmlformats.org/officeDocument/2006/relationships/hyperlink" Target="https://www.law.cornell.edu/definitions/uscode.php?width=840&amp;height=800&amp;iframe=true&amp;def_id=29-USC-682953033-911350957&amp;term_occur=999&amp;term_src=title:29:chapter:31:section:3003" TargetMode="External"/><Relationship Id="rId384" Type="http://schemas.openxmlformats.org/officeDocument/2006/relationships/hyperlink" Target="https://www.law.cornell.edu/definitions/uscode.php?width=840&amp;height=800&amp;iframe=true&amp;def_id=29-USC-80204913-1567955060&amp;term_occur=999&amp;term_src=title:29:chapter:31:section:3003" TargetMode="External"/><Relationship Id="rId141" Type="http://schemas.openxmlformats.org/officeDocument/2006/relationships/hyperlink" Target="https://www.law.cornell.edu/definitions/uscode.php?width=840&amp;height=800&amp;iframe=true&amp;def_id=29-USC-1199839726-1567951217&amp;term_occur=999&amp;term_src=title:29:chapter:31:section:3002" TargetMode="External"/><Relationship Id="rId262" Type="http://schemas.openxmlformats.org/officeDocument/2006/relationships/hyperlink" Target="https://www.law.cornell.edu/definitions/uscode.php?width=840&amp;height=800&amp;iframe=true&amp;def_id=29-USC-682953033-911350957&amp;term_occur=999&amp;term_src=title:29:chapter:31:section:3003" TargetMode="External"/><Relationship Id="rId383" Type="http://schemas.openxmlformats.org/officeDocument/2006/relationships/hyperlink" Target="https://www.law.cornell.edu/definitions/uscode.php?width=840&amp;height=800&amp;iframe=true&amp;def_id=29-USC-1827955709-911350953&amp;term_occur=999&amp;term_src=title:29:chapter:31:section:3003" TargetMode="External"/><Relationship Id="rId140" Type="http://schemas.openxmlformats.org/officeDocument/2006/relationships/hyperlink" Target="https://www.law.cornell.edu/definitions/uscode.php?width=840&amp;height=800&amp;iframe=true&amp;def_id=29-USC-1199839726-1567951217&amp;term_occur=999&amp;term_src=title:29:chapter:31:section:3002" TargetMode="External"/><Relationship Id="rId261" Type="http://schemas.openxmlformats.org/officeDocument/2006/relationships/hyperlink" Target="https://www.law.cornell.edu/definitions/uscode.php?width=840&amp;height=800&amp;iframe=true&amp;def_id=29-USC-80204913-1567955060&amp;term_occur=999&amp;term_src=title:29:chapter:31:section:3003" TargetMode="External"/><Relationship Id="rId382" Type="http://schemas.openxmlformats.org/officeDocument/2006/relationships/hyperlink" Target="https://www.law.cornell.edu/definitions/uscode.php?width=840&amp;height=800&amp;iframe=true&amp;def_id=29-USC-80204913-1567955060&amp;term_occur=999&amp;term_src=title:29:chapter:31:section:3003" TargetMode="External"/><Relationship Id="rId5" Type="http://schemas.openxmlformats.org/officeDocument/2006/relationships/styles" Target="styles.xml"/><Relationship Id="rId147" Type="http://schemas.openxmlformats.org/officeDocument/2006/relationships/hyperlink" Target="https://www.law.cornell.edu/definitions/uscode.php?width=840&amp;height=800&amp;iframe=true&amp;def_id=29-USC-1621453604-911350959&amp;term_occur=999&amp;term_src=title:29:chapter:31:section:3002" TargetMode="External"/><Relationship Id="rId268" Type="http://schemas.openxmlformats.org/officeDocument/2006/relationships/hyperlink" Target="https://www.law.cornell.edu/definitions/uscode.php?width=840&amp;height=800&amp;iframe=true&amp;def_id=29-USC-80204913-1567955060&amp;term_occur=999&amp;term_src=title:29:chapter:31:section:3003" TargetMode="External"/><Relationship Id="rId389" Type="http://schemas.openxmlformats.org/officeDocument/2006/relationships/hyperlink" Target="https://www.law.cornell.edu/definitions/uscode.php?width=840&amp;height=800&amp;iframe=true&amp;def_id=29-USC-475915303-911350954&amp;term_occur=999&amp;term_src=title:29:chapter:31:section:3003" TargetMode="External"/><Relationship Id="rId6" Type="http://schemas.openxmlformats.org/officeDocument/2006/relationships/customXml" Target="../customXML/item1.xml"/><Relationship Id="rId146" Type="http://schemas.openxmlformats.org/officeDocument/2006/relationships/hyperlink" Target="https://www.law.cornell.edu/definitions/uscode.php?width=840&amp;height=800&amp;iframe=true&amp;def_id=29-USC-220195314-911350956&amp;term_occur=999&amp;term_src=title:29:chapter:31:section:3002" TargetMode="External"/><Relationship Id="rId267" Type="http://schemas.openxmlformats.org/officeDocument/2006/relationships/hyperlink" Target="https://www.law.cornell.edu/definitions/uscode.php?width=840&amp;height=800&amp;iframe=true&amp;def_id=29-USC-1264422296-1812891540&amp;term_occur=999&amp;term_src=title:29:chapter:31:section:3003" TargetMode="External"/><Relationship Id="rId388" Type="http://schemas.openxmlformats.org/officeDocument/2006/relationships/hyperlink" Target="https://www.law.cornell.edu/definitions/uscode.php?width=840&amp;height=800&amp;iframe=true&amp;def_id=29-USC-1444120174-911350955&amp;term_occur=999&amp;term_src=title:29:chapter:31:section:3003" TargetMode="External"/><Relationship Id="rId7" Type="http://schemas.openxmlformats.org/officeDocument/2006/relationships/hyperlink" Target="https://www.law.cornell.edu/definitions/uscode.php?width=840&amp;height=800&amp;iframe=true&amp;def_id=29-USC-80204913-1567955060&amp;term_occur=999&amp;term_src=title:29:chapter:31:section:3001" TargetMode="External"/><Relationship Id="rId145" Type="http://schemas.openxmlformats.org/officeDocument/2006/relationships/hyperlink" Target="https://www.law.cornell.edu/definitions/uscode.php?width=840&amp;height=800&amp;iframe=true&amp;def_id=29-USC-682953033-911350957&amp;term_occur=999&amp;term_src=title:29:chapter:31:section:3002" TargetMode="External"/><Relationship Id="rId266" Type="http://schemas.openxmlformats.org/officeDocument/2006/relationships/hyperlink" Target="https://www.law.cornell.edu/definitions/uscode.php?width=840&amp;height=800&amp;iframe=true&amp;def_id=29-USC-1264422296-1812891540&amp;term_occur=999&amp;term_src=title:29:chapter:31:section:3003" TargetMode="External"/><Relationship Id="rId387" Type="http://schemas.openxmlformats.org/officeDocument/2006/relationships/hyperlink" Target="https://www.law.cornell.edu/definitions/uscode.php?width=840&amp;height=800&amp;iframe=true&amp;def_id=29-USC-475915303-911350954&amp;term_occur=999&amp;term_src=title:29:chapter:31:section:3003" TargetMode="External"/><Relationship Id="rId8" Type="http://schemas.openxmlformats.org/officeDocument/2006/relationships/hyperlink" Target="https://www.law.cornell.edu/definitions/uscode.php?width=840&amp;height=800&amp;iframe=true&amp;def_id=29-USC-1621453604-911350959&amp;term_occur=999&amp;term_src=title:29:chapter:31:section:3001" TargetMode="External"/><Relationship Id="rId144" Type="http://schemas.openxmlformats.org/officeDocument/2006/relationships/hyperlink" Target="https://www.law.cornell.edu/definitions/uscode.php?width=840&amp;height=800&amp;iframe=true&amp;def_id=29-USC-1444120174-911350955&amp;term_occur=999&amp;term_src=title:29:chapter:31:section:3002" TargetMode="External"/><Relationship Id="rId265" Type="http://schemas.openxmlformats.org/officeDocument/2006/relationships/hyperlink" Target="https://www.law.cornell.edu/definitions/uscode.php?width=840&amp;height=800&amp;iframe=true&amp;def_id=29-USC-80204913-1567955060&amp;term_occur=999&amp;term_src=title:29:chapter:31:section:3003" TargetMode="External"/><Relationship Id="rId386" Type="http://schemas.openxmlformats.org/officeDocument/2006/relationships/hyperlink" Target="https://www.law.cornell.edu/definitions/uscode.php?width=840&amp;height=800&amp;iframe=true&amp;def_id=29-USC-1827955709-911350953&amp;term_occur=999&amp;term_src=title:29:chapter:31:section:3003" TargetMode="External"/><Relationship Id="rId260" Type="http://schemas.openxmlformats.org/officeDocument/2006/relationships/hyperlink" Target="https://www.law.cornell.edu/definitions/uscode.php?width=840&amp;height=800&amp;iframe=true&amp;def_id=29-USC-80204913-1567955060&amp;term_occur=999&amp;term_src=title:29:chapter:31:section:3003" TargetMode="External"/><Relationship Id="rId381" Type="http://schemas.openxmlformats.org/officeDocument/2006/relationships/hyperlink" Target="https://www.law.cornell.edu/definitions/uscode.php?width=840&amp;height=800&amp;iframe=true&amp;def_id=29-USC-469771699-911350951&amp;term_occur=999&amp;term_src=title:29:chapter:31:section:3003" TargetMode="External"/><Relationship Id="rId380" Type="http://schemas.openxmlformats.org/officeDocument/2006/relationships/hyperlink" Target="https://www.law.cornell.edu/definitions/uscode.php?width=840&amp;height=800&amp;iframe=true&amp;def_id=29-USC-80204913-1567955060&amp;term_occur=999&amp;term_src=" TargetMode="External"/><Relationship Id="rId139" Type="http://schemas.openxmlformats.org/officeDocument/2006/relationships/hyperlink" Target="https://www.law.cornell.edu/definitions/uscode.php?width=840&amp;height=800&amp;iframe=true&amp;def_id=29-USC-1199839726-1567951217&amp;term_occur=999&amp;term_src=title:29:chapter:31:section:3002" TargetMode="External"/><Relationship Id="rId138" Type="http://schemas.openxmlformats.org/officeDocument/2006/relationships/hyperlink" Target="https://www.law.cornell.edu/definitions/uscode.php?width=840&amp;height=800&amp;iframe=true&amp;def_id=29-USC-891586226-1567951216&amp;term_occur=999&amp;term_src=title:29:chapter:31:section:3002" TargetMode="External"/><Relationship Id="rId259" Type="http://schemas.openxmlformats.org/officeDocument/2006/relationships/hyperlink" Target="https://www.law.cornell.edu/definitions/uscode.php?width=840&amp;height=800&amp;iframe=true&amp;def_id=29-USC-80204913-1567955060&amp;term_occur=999&amp;term_src=title:29:chapter:31:section:3003" TargetMode="External"/><Relationship Id="rId137" Type="http://schemas.openxmlformats.org/officeDocument/2006/relationships/hyperlink" Target="https://www.law.cornell.edu/definitions/uscode.php?width=840&amp;height=800&amp;iframe=true&amp;def_id=29-USC-1199839726-1567951217&amp;term_occur=999&amp;term_src=title:29:chapter:31:section:3002" TargetMode="External"/><Relationship Id="rId258" Type="http://schemas.openxmlformats.org/officeDocument/2006/relationships/hyperlink" Target="https://www.law.cornell.edu/definitions/uscode.php?width=840&amp;height=800&amp;iframe=true&amp;def_id=29-USC-80204913-1567955060&amp;term_occur=999&amp;term_src=title:29:chapter:31:section:3003" TargetMode="External"/><Relationship Id="rId379" Type="http://schemas.openxmlformats.org/officeDocument/2006/relationships/hyperlink" Target="https://www.law.cornell.edu/definitions/uscode.php?width=840&amp;height=800&amp;iframe=true&amp;def_id=29-USC-80204913-1567955060&amp;term_occur=999&amp;term_src=" TargetMode="External"/><Relationship Id="rId132" Type="http://schemas.openxmlformats.org/officeDocument/2006/relationships/hyperlink" Target="https://www.law.cornell.edu/definitions/uscode.php?width=840&amp;height=800&amp;iframe=true&amp;def_id=29-USC-1621453604-911350959&amp;term_occur=999&amp;term_src=title:29:chapter:31:section:3002" TargetMode="External"/><Relationship Id="rId253" Type="http://schemas.openxmlformats.org/officeDocument/2006/relationships/hyperlink" Target="https://www.law.cornell.edu/uscode/text/29/3003#fn002161" TargetMode="External"/><Relationship Id="rId374" Type="http://schemas.openxmlformats.org/officeDocument/2006/relationships/hyperlink" Target="https://www.law.cornell.edu/definitions/uscode.php?width=840&amp;height=800&amp;iframe=true&amp;def_id=29-USC-1827955709-911350953&amp;term_occur=999&amp;term_src=title:29:chapter:31:section:3003" TargetMode="External"/><Relationship Id="rId495" Type="http://schemas.openxmlformats.org/officeDocument/2006/relationships/hyperlink" Target="https://www.law.cornell.edu/definitions/uscode.php?width=840&amp;height=800&amp;iframe=true&amp;def_id=29-USC-80204913-1567955060&amp;term_occur=999&amp;term_src=title:29:chapter:31:section:3004" TargetMode="External"/><Relationship Id="rId131" Type="http://schemas.openxmlformats.org/officeDocument/2006/relationships/hyperlink" Target="https://www.law.cornell.edu/definitions/uscode.php?width=840&amp;height=800&amp;iframe=true&amp;def_id=29-USC-80204913-1567955060&amp;term_occur=999&amp;term_src=title:29:chapter:31:section:3002" TargetMode="External"/><Relationship Id="rId252" Type="http://schemas.openxmlformats.org/officeDocument/2006/relationships/hyperlink" Target="https://www.law.cornell.edu/definitions/uscode.php?width=840&amp;height=800&amp;iframe=true&amp;def_id=29-USC-1846387610-1567955061&amp;term_occur=999&amp;term_src=title:29:chapter:31:section:3003" TargetMode="External"/><Relationship Id="rId373" Type="http://schemas.openxmlformats.org/officeDocument/2006/relationships/hyperlink" Target="https://www.law.cornell.edu/definitions/uscode.php?width=840&amp;height=800&amp;iframe=true&amp;def_id=29-USC-80204913-1567955060&amp;term_occur=999&amp;term_src=title:29:chapter:31:section:3003" TargetMode="External"/><Relationship Id="rId494" Type="http://schemas.openxmlformats.org/officeDocument/2006/relationships/hyperlink" Target="https://www.law.cornell.edu/definitions/uscode.php?width=840&amp;height=800&amp;iframe=true&amp;def_id=29-USC-1685737726-1812891541&amp;term_occur=999&amp;term_src=title:29:chapter:31:section:3004" TargetMode="External"/><Relationship Id="rId130" Type="http://schemas.openxmlformats.org/officeDocument/2006/relationships/hyperlink" Target="https://www.law.cornell.edu/definitions/uscode.php?width=840&amp;height=800&amp;iframe=true&amp;def_id=29-USC-1199839726-1567951217&amp;term_occur=999&amp;term_src=title:29:chapter:31:section:3002" TargetMode="External"/><Relationship Id="rId251" Type="http://schemas.openxmlformats.org/officeDocument/2006/relationships/hyperlink" Target="https://www.law.cornell.edu/definitions/uscode.php?width=840&amp;height=800&amp;iframe=true&amp;def_id=29-USC-80204913-1567955060&amp;term_occur=999&amp;term_src=title:29:chapter:31:section:3003" TargetMode="External"/><Relationship Id="rId372" Type="http://schemas.openxmlformats.org/officeDocument/2006/relationships/hyperlink" Target="https://www.law.cornell.edu/definitions/uscode.php?width=840&amp;height=800&amp;iframe=true&amp;def_id=29-USC-80204913-1567955060&amp;term_occur=999&amp;term_src=title:29:chapter:31:section:3003" TargetMode="External"/><Relationship Id="rId493" Type="http://schemas.openxmlformats.org/officeDocument/2006/relationships/hyperlink" Target="https://www.law.cornell.edu/definitions/uscode.php?width=840&amp;height=800&amp;iframe=true&amp;def_id=29-USC-80204913-1567955060&amp;term_occur=999&amp;term_src=title:29:chapter:31:section:3004" TargetMode="External"/><Relationship Id="rId250" Type="http://schemas.openxmlformats.org/officeDocument/2006/relationships/hyperlink" Target="https://www.law.cornell.edu/definitions/uscode.php?width=840&amp;height=800&amp;iframe=true&amp;def_id=29-USC-1264422296-1812891540&amp;term_occur=999&amp;term_src=title:29:chapter:31:section:3003" TargetMode="External"/><Relationship Id="rId371" Type="http://schemas.openxmlformats.org/officeDocument/2006/relationships/hyperlink" Target="https://www.law.cornell.edu/definitions/uscode.php?width=840&amp;height=800&amp;iframe=true&amp;def_id=29-USC-1444120174-911350955&amp;term_occur=999&amp;term_src=title:29:chapter:31:section:3003" TargetMode="External"/><Relationship Id="rId492" Type="http://schemas.openxmlformats.org/officeDocument/2006/relationships/hyperlink" Target="https://www.law.cornell.edu/uscode/text/29/3003#c_1" TargetMode="External"/><Relationship Id="rId136" Type="http://schemas.openxmlformats.org/officeDocument/2006/relationships/hyperlink" Target="https://www.law.cornell.edu/definitions/uscode.php?width=840&amp;height=800&amp;iframe=true&amp;def_id=29-USC-1952245781-911350958&amp;term_occur=999&amp;term_src=title:29:chapter:31:section:3002" TargetMode="External"/><Relationship Id="rId257" Type="http://schemas.openxmlformats.org/officeDocument/2006/relationships/hyperlink" Target="https://www.law.cornell.edu/definitions/uscode.php?width=840&amp;height=800&amp;iframe=true&amp;def_id=29-USC-80204913-1567955060&amp;term_occur=999&amp;term_src=title:29:chapter:31:section:3003" TargetMode="External"/><Relationship Id="rId378" Type="http://schemas.openxmlformats.org/officeDocument/2006/relationships/hyperlink" Target="https://www.law.cornell.edu/definitions/uscode.php?width=840&amp;height=800&amp;iframe=true&amp;def_id=29-USC-1199839726-1567951217&amp;term_occur=999&amp;term_src=title:29:chapter:31:section:3003" TargetMode="External"/><Relationship Id="rId499" Type="http://schemas.openxmlformats.org/officeDocument/2006/relationships/hyperlink" Target="https://www.law.cornell.edu/definitions/uscode.php?width=840&amp;height=800&amp;iframe=true&amp;def_id=29-USC-1827955709-911350953&amp;term_occur=999&amp;term_src=title:29:chapter:31:section:3004" TargetMode="External"/><Relationship Id="rId135" Type="http://schemas.openxmlformats.org/officeDocument/2006/relationships/hyperlink" Target="https://www.law.cornell.edu/definitions/uscode.php?width=840&amp;height=800&amp;iframe=true&amp;def_id=29-USC-1444120174-911350955&amp;term_occur=999&amp;term_src=title:29:chapter:31:section:3002" TargetMode="External"/><Relationship Id="rId256" Type="http://schemas.openxmlformats.org/officeDocument/2006/relationships/hyperlink" Target="https://www.law.cornell.edu/definitions/uscode.php?width=840&amp;height=800&amp;iframe=true&amp;def_id=29-USC-1846387610-1567955061&amp;term_occur=999&amp;term_src=title:29:chapter:31:section:3003" TargetMode="External"/><Relationship Id="rId377" Type="http://schemas.openxmlformats.org/officeDocument/2006/relationships/hyperlink" Target="https://www.law.cornell.edu/definitions/uscode.php?width=840&amp;height=800&amp;iframe=true&amp;def_id=29-USC-80204913-1567955060&amp;term_occur=999&amp;term_src=title:29:chapter:31:section:3003" TargetMode="External"/><Relationship Id="rId498" Type="http://schemas.openxmlformats.org/officeDocument/2006/relationships/hyperlink" Target="https://www.law.cornell.edu/definitions/uscode.php?width=840&amp;height=800&amp;iframe=true&amp;def_id=29-USC-1199839726-1567951217&amp;term_occur=999&amp;term_src=title:29:chapter:31:section:3004" TargetMode="External"/><Relationship Id="rId134" Type="http://schemas.openxmlformats.org/officeDocument/2006/relationships/hyperlink" Target="https://www.law.cornell.edu/definitions/uscode.php?width=840&amp;height=800&amp;iframe=true&amp;def_id=29-USC-475915303-911350954&amp;term_occur=999&amp;term_src=title:29:chapter:31:section:3002" TargetMode="External"/><Relationship Id="rId255" Type="http://schemas.openxmlformats.org/officeDocument/2006/relationships/hyperlink" Target="https://www.law.cornell.edu/definitions/uscode.php?width=840&amp;height=800&amp;iframe=true&amp;def_id=29-USC-80204913-1567955060&amp;term_occur=999&amp;term_src=title:29:chapter:31:section:3003" TargetMode="External"/><Relationship Id="rId376" Type="http://schemas.openxmlformats.org/officeDocument/2006/relationships/hyperlink" Target="https://www.law.cornell.edu/definitions/uscode.php?width=840&amp;height=800&amp;iframe=true&amp;def_id=29-USC-80204913-1567955060&amp;term_occur=999&amp;term_src=title:29:chapter:31:section:3003" TargetMode="External"/><Relationship Id="rId497" Type="http://schemas.openxmlformats.org/officeDocument/2006/relationships/hyperlink" Target="https://www.law.cornell.edu/definitions/uscode.php?width=840&amp;height=800&amp;iframe=true&amp;def_id=29-USC-1685737726-1812891541&amp;term_occur=999&amp;term_src=title:29:chapter:31:section:3004" TargetMode="External"/><Relationship Id="rId133" Type="http://schemas.openxmlformats.org/officeDocument/2006/relationships/hyperlink" Target="https://www.law.cornell.edu/definitions/uscode.php?width=840&amp;height=800&amp;iframe=true&amp;def_id=29-USC-80204913-1567955060&amp;term_occur=999&amp;term_src=title:29:chapter:31:section:3002" TargetMode="External"/><Relationship Id="rId254" Type="http://schemas.openxmlformats.org/officeDocument/2006/relationships/hyperlink" Target="https://www.law.cornell.edu/definitions/uscode.php?width=840&amp;height=800&amp;iframe=true&amp;def_id=29-USC-1716118220-364092015&amp;term_occur=999&amp;term_src=title:29:chapter:31:section:3003" TargetMode="External"/><Relationship Id="rId375" Type="http://schemas.openxmlformats.org/officeDocument/2006/relationships/hyperlink" Target="https://www.law.cornell.edu/definitions/uscode.php?width=840&amp;height=800&amp;iframe=true&amp;def_id=29-USC-80204913-1567955060&amp;term_occur=999&amp;term_src=title:29:chapter:31:section:3003" TargetMode="External"/><Relationship Id="rId496" Type="http://schemas.openxmlformats.org/officeDocument/2006/relationships/hyperlink" Target="https://www.law.cornell.edu/definitions/uscode.php?width=840&amp;height=800&amp;iframe=true&amp;def_id=29-USC-80204913-1567955060&amp;term_occur=999&amp;term_src=title:29:chapter:31:section:3004" TargetMode="External"/><Relationship Id="rId172" Type="http://schemas.openxmlformats.org/officeDocument/2006/relationships/hyperlink" Target="https://www.law.cornell.edu/definitions/uscode.php?width=840&amp;height=800&amp;iframe=true&amp;def_id=29-USC-80204913-1567955060&amp;term_occur=999&amp;term_src=title:29:chapter:31:section:3002" TargetMode="External"/><Relationship Id="rId293" Type="http://schemas.openxmlformats.org/officeDocument/2006/relationships/hyperlink" Target="https://www.law.cornell.edu/definitions/uscode.php?width=840&amp;height=800&amp;iframe=true&amp;def_id=29-USC-80204913-1567955060&amp;term_occur=999&amp;term_src=title:29:chapter:31:section:3003" TargetMode="External"/><Relationship Id="rId171" Type="http://schemas.openxmlformats.org/officeDocument/2006/relationships/hyperlink" Target="https://www.law.cornell.edu/definitions/uscode.php?width=840&amp;height=800&amp;iframe=true&amp;def_id=29-USC-80204913-1567955060&amp;term_occur=999&amp;term_src=title:29:chapter:31:section:3002" TargetMode="External"/><Relationship Id="rId292" Type="http://schemas.openxmlformats.org/officeDocument/2006/relationships/hyperlink" Target="https://www.law.cornell.edu/definitions/uscode.php?width=840&amp;height=800&amp;iframe=true&amp;def_id=29-USC-80204913-1567955060&amp;term_occur=999&amp;term_src=title:29:chapter:31:section:3003" TargetMode="External"/><Relationship Id="rId170" Type="http://schemas.openxmlformats.org/officeDocument/2006/relationships/hyperlink" Target="https://www.law.cornell.edu/definitions/uscode.php?width=840&amp;height=800&amp;iframe=true&amp;def_id=29-USC-1264422296-1812891540&amp;term_occur=999&amp;term_src=title:29:chapter:31:section:3002" TargetMode="External"/><Relationship Id="rId291" Type="http://schemas.openxmlformats.org/officeDocument/2006/relationships/hyperlink" Target="https://www.law.cornell.edu/definitions/uscode.php?width=840&amp;height=800&amp;iframe=true&amp;def_id=29-USC-891586226-1567951216&amp;term_occur=999&amp;term_src=title:29:chapter:31:section:3003" TargetMode="External"/><Relationship Id="rId290" Type="http://schemas.openxmlformats.org/officeDocument/2006/relationships/hyperlink" Target="https://www.law.cornell.edu/definitions/uscode.php?width=840&amp;height=800&amp;iframe=true&amp;def_id=29-USC-80204913-1567955060&amp;term_occur=999&amp;term_src=title:29:chapter:31:section:3003" TargetMode="External"/><Relationship Id="rId165" Type="http://schemas.openxmlformats.org/officeDocument/2006/relationships/hyperlink" Target="https://www.law.cornell.edu/uscode/text/29/794e" TargetMode="External"/><Relationship Id="rId286" Type="http://schemas.openxmlformats.org/officeDocument/2006/relationships/hyperlink" Target="https://www.law.cornell.edu/uscode/text/20/7801" TargetMode="External"/><Relationship Id="rId164" Type="http://schemas.openxmlformats.org/officeDocument/2006/relationships/hyperlink" Target="https://www.law.cornell.edu/topn/rehabilitation_act_of_1973" TargetMode="External"/><Relationship Id="rId285" Type="http://schemas.openxmlformats.org/officeDocument/2006/relationships/hyperlink" Target="https://www.law.cornell.edu/definitions/uscode.php?width=840&amp;height=800&amp;iframe=true&amp;def_id=29-USC-80204913-1567955060&amp;term_occur=999&amp;term_src=title:29:chapter:31:section:3003" TargetMode="External"/><Relationship Id="rId163" Type="http://schemas.openxmlformats.org/officeDocument/2006/relationships/hyperlink" Target="https://www.law.cornell.edu/uscode/text/42/10801" TargetMode="External"/><Relationship Id="rId284" Type="http://schemas.openxmlformats.org/officeDocument/2006/relationships/hyperlink" Target="https://www.law.cornell.edu/uscode/text/29/3111" TargetMode="External"/><Relationship Id="rId162" Type="http://schemas.openxmlformats.org/officeDocument/2006/relationships/hyperlink" Target="https://www.law.cornell.edu/topn/protection_and_advocacy_for_individuals_with_mental_illness_act" TargetMode="External"/><Relationship Id="rId283" Type="http://schemas.openxmlformats.org/officeDocument/2006/relationships/hyperlink" Target="https://www.law.cornell.edu/definitions/uscode.php?width=840&amp;height=800&amp;iframe=true&amp;def_id=29-USC-80204913-1567955060&amp;term_occur=999&amp;term_src=title:29:chapter:31:section:3003" TargetMode="External"/><Relationship Id="rId169" Type="http://schemas.openxmlformats.org/officeDocument/2006/relationships/hyperlink" Target="https://www.law.cornell.edu/definitions/uscode.php?width=840&amp;height=800&amp;iframe=true&amp;def_id=29-USC-1264422296-1812891540&amp;term_occur=999&amp;term_src=title:29:chapter:31:section:3002" TargetMode="External"/><Relationship Id="rId168" Type="http://schemas.openxmlformats.org/officeDocument/2006/relationships/hyperlink" Target="https://www.law.cornell.edu/definitions/uscode.php?width=840&amp;height=800&amp;iframe=true&amp;def_id=29-USC-1444120174-911350955&amp;term_occur=999&amp;term_src=title:29:chapter:31:section:3002" TargetMode="External"/><Relationship Id="rId289" Type="http://schemas.openxmlformats.org/officeDocument/2006/relationships/hyperlink" Target="https://www.law.cornell.edu/definitions/uscode.php?width=840&amp;height=800&amp;iframe=true&amp;def_id=29-USC-80204913-1567955060&amp;term_occur=999&amp;term_src=title:29:chapter:31:section:3003" TargetMode="External"/><Relationship Id="rId167" Type="http://schemas.openxmlformats.org/officeDocument/2006/relationships/hyperlink" Target="https://www.law.cornell.edu/definitions/uscode.php?width=840&amp;height=800&amp;iframe=true&amp;def_id=29-USC-475915303-911350954&amp;term_occur=999&amp;term_src=title:29:chapter:31:section:3002" TargetMode="External"/><Relationship Id="rId288" Type="http://schemas.openxmlformats.org/officeDocument/2006/relationships/hyperlink" Target="https://www.law.cornell.edu/definitions/uscode.php?width=840&amp;height=800&amp;iframe=true&amp;def_id=29-USC-80204913-1567955060&amp;term_occur=999&amp;term_src=title:29:chapter:31:section:3003" TargetMode="External"/><Relationship Id="rId166" Type="http://schemas.openxmlformats.org/officeDocument/2006/relationships/hyperlink" Target="https://www.law.cornell.edu/definitions/uscode.php?width=840&amp;height=800&amp;iframe=true&amp;def_id=29-USC-1199839726-1567951217&amp;term_occur=999&amp;term_src=title:29:chapter:31:section:3002" TargetMode="External"/><Relationship Id="rId287" Type="http://schemas.openxmlformats.org/officeDocument/2006/relationships/hyperlink" Target="https://www.law.cornell.edu/definitions/uscode.php?width=840&amp;height=800&amp;iframe=true&amp;def_id=29-USC-80204913-1567955060&amp;term_occur=999&amp;term_src=title:29:chapter:31:section:3003" TargetMode="External"/><Relationship Id="rId161" Type="http://schemas.openxmlformats.org/officeDocument/2006/relationships/hyperlink" Target="https://www.law.cornell.edu/uscode/text/42/15041" TargetMode="External"/><Relationship Id="rId282" Type="http://schemas.openxmlformats.org/officeDocument/2006/relationships/hyperlink" Target="https://www.law.cornell.edu/uscode/text/29/796f" TargetMode="External"/><Relationship Id="rId160" Type="http://schemas.openxmlformats.org/officeDocument/2006/relationships/hyperlink" Target="https://www.law.cornell.edu/topn/developmental_disabilities_assistance_and_bill_of_rights_act" TargetMode="External"/><Relationship Id="rId281" Type="http://schemas.openxmlformats.org/officeDocument/2006/relationships/hyperlink" Target="https://www.law.cornell.edu/topn/rehabilitation_act_of_1973" TargetMode="External"/><Relationship Id="rId280" Type="http://schemas.openxmlformats.org/officeDocument/2006/relationships/hyperlink" Target="https://www.law.cornell.edu/definitions/uscode.php?width=840&amp;height=800&amp;iframe=true&amp;def_id=29-USC-80204913-1567955060&amp;term_occur=999&amp;term_src=title:29:chapter:31:section:3003" TargetMode="External"/><Relationship Id="rId159" Type="http://schemas.openxmlformats.org/officeDocument/2006/relationships/hyperlink" Target="https://www.law.cornell.edu/definitions/uscode.php?width=840&amp;height=800&amp;iframe=true&amp;def_id=29-USC-1685737726-1812891541&amp;term_occur=999&amp;term_src=title:29:chapter:31:section:3002" TargetMode="External"/><Relationship Id="rId154" Type="http://schemas.openxmlformats.org/officeDocument/2006/relationships/hyperlink" Target="https://www.law.cornell.edu/definitions/uscode.php?width=840&amp;height=800&amp;iframe=true&amp;def_id=29-USC-1199839726-1567951217&amp;term_occur=999&amp;term_src=title:29:chapter:31:section:3002" TargetMode="External"/><Relationship Id="rId275" Type="http://schemas.openxmlformats.org/officeDocument/2006/relationships/hyperlink" Target="https://www.law.cornell.edu/definitions/uscode.php?width=840&amp;height=800&amp;iframe=true&amp;def_id=29-USC-80204913-1567955060&amp;term_occur=999&amp;term_src=title:29:chapter:31:section:3003" TargetMode="External"/><Relationship Id="rId396" Type="http://schemas.openxmlformats.org/officeDocument/2006/relationships/hyperlink" Target="https://www.law.cornell.edu/topn/education_of_the_handicapped_act" TargetMode="External"/><Relationship Id="rId153" Type="http://schemas.openxmlformats.org/officeDocument/2006/relationships/hyperlink" Target="https://www.law.cornell.edu/definitions/uscode.php?width=840&amp;height=800&amp;iframe=true&amp;def_id=29-USC-1444120174-911350955&amp;term_occur=999&amp;term_src=title:29:chapter:31:section:3002" TargetMode="External"/><Relationship Id="rId274" Type="http://schemas.openxmlformats.org/officeDocument/2006/relationships/hyperlink" Target="https://www.law.cornell.edu/definitions/uscode.php?width=840&amp;height=800&amp;iframe=true&amp;def_id=29-USC-1827955709-911350953&amp;term_occur=999&amp;term_src=title:29:chapter:31:section:3003" TargetMode="External"/><Relationship Id="rId395" Type="http://schemas.openxmlformats.org/officeDocument/2006/relationships/hyperlink" Target="https://www.law.cornell.edu/definitions/uscode.php?width=840&amp;height=800&amp;iframe=true&amp;def_id=29-USC-1827955709-911350953&amp;term_occur=999&amp;term_src=title:29:chapter:31:section:3003" TargetMode="External"/><Relationship Id="rId152" Type="http://schemas.openxmlformats.org/officeDocument/2006/relationships/hyperlink" Target="https://www.law.cornell.edu/definitions/uscode.php?width=840&amp;height=800&amp;iframe=true&amp;def_id=29-USC-475915303-911350954&amp;term_occur=999&amp;term_src=title:29:chapter:31:section:3002" TargetMode="External"/><Relationship Id="rId273" Type="http://schemas.openxmlformats.org/officeDocument/2006/relationships/hyperlink" Target="https://www.law.cornell.edu/definitions/uscode.php?width=840&amp;height=800&amp;iframe=true&amp;def_id=29-USC-1199839726-1567951217&amp;term_occur=999&amp;term_src=title:29:chapter:31:section:3003" TargetMode="External"/><Relationship Id="rId394" Type="http://schemas.openxmlformats.org/officeDocument/2006/relationships/hyperlink" Target="https://www.law.cornell.edu/definitions/uscode.php?width=840&amp;height=800&amp;iframe=true&amp;def_id=29-USC-80204913-1567955060&amp;term_occur=999&amp;term_src=title:29:chapter:31:section:3003" TargetMode="External"/><Relationship Id="rId151" Type="http://schemas.openxmlformats.org/officeDocument/2006/relationships/hyperlink" Target="https://www.law.cornell.edu/definitions/uscode.php?width=840&amp;height=800&amp;iframe=true&amp;def_id=29-USC-1621453604-911350959&amp;term_occur=999&amp;term_src=title:29:chapter:31:section:3002" TargetMode="External"/><Relationship Id="rId272" Type="http://schemas.openxmlformats.org/officeDocument/2006/relationships/hyperlink" Target="https://www.law.cornell.edu/definitions/uscode.php?width=840&amp;height=800&amp;iframe=true&amp;def_id=29-USC-80204913-1567955060&amp;term_occur=999&amp;term_src=" TargetMode="External"/><Relationship Id="rId393" Type="http://schemas.openxmlformats.org/officeDocument/2006/relationships/hyperlink" Target="https://www.law.cornell.edu/definitions/uscode.php?width=840&amp;height=800&amp;iframe=true&amp;def_id=29-USC-80204913-1567955060&amp;term_occur=999&amp;term_src=" TargetMode="External"/><Relationship Id="rId158" Type="http://schemas.openxmlformats.org/officeDocument/2006/relationships/hyperlink" Target="https://www.law.cornell.edu/uscode/text/25/1801" TargetMode="External"/><Relationship Id="rId279" Type="http://schemas.openxmlformats.org/officeDocument/2006/relationships/hyperlink" Target="https://www.law.cornell.edu/uscode/text/29/721" TargetMode="External"/><Relationship Id="rId157" Type="http://schemas.openxmlformats.org/officeDocument/2006/relationships/hyperlink" Target="https://www.law.cornell.edu/uscode/text/20/1001#a" TargetMode="External"/><Relationship Id="rId278" Type="http://schemas.openxmlformats.org/officeDocument/2006/relationships/hyperlink" Target="https://www.law.cornell.edu/definitions/uscode.php?width=840&amp;height=800&amp;iframe=true&amp;def_id=29-USC-80204913-1567955060&amp;term_occur=999&amp;term_src=" TargetMode="External"/><Relationship Id="rId399" Type="http://schemas.openxmlformats.org/officeDocument/2006/relationships/hyperlink" Target="https://www.law.cornell.edu/definitions/uscode.php?width=840&amp;height=800&amp;iframe=true&amp;def_id=29-USC-80204913-1567955060&amp;term_occur=999&amp;term_src=title:29:chapter:31:section:3003" TargetMode="External"/><Relationship Id="rId156" Type="http://schemas.openxmlformats.org/officeDocument/2006/relationships/hyperlink" Target="https://www.law.cornell.edu/definitions/uscode.php?width=840&amp;height=800&amp;iframe=true&amp;def_id=29-USC-1170964312-1812891542&amp;term_occur=999&amp;term_src=title:29:chapter:31:section:3002" TargetMode="External"/><Relationship Id="rId277" Type="http://schemas.openxmlformats.org/officeDocument/2006/relationships/hyperlink" Target="https://www.law.cornell.edu/uscode/text/29/705" TargetMode="External"/><Relationship Id="rId398" Type="http://schemas.openxmlformats.org/officeDocument/2006/relationships/hyperlink" Target="https://www.law.cornell.edu/definitions/uscode.php?width=840&amp;height=800&amp;iframe=true&amp;def_id=29-USC-1199839726-1567951217&amp;term_occur=999&amp;term_src=title:29:chapter:31:section:3003" TargetMode="External"/><Relationship Id="rId155" Type="http://schemas.openxmlformats.org/officeDocument/2006/relationships/hyperlink" Target="https://www.law.cornell.edu/definitions/uscode.php?width=840&amp;height=800&amp;iframe=true&amp;def_id=29-USC-891586226-1567951216&amp;term_occur=999&amp;term_src=title:29:chapter:31:section:3002" TargetMode="External"/><Relationship Id="rId276" Type="http://schemas.openxmlformats.org/officeDocument/2006/relationships/hyperlink" Target="https://www.law.cornell.edu/topn/rehabilitation_act_of_1973" TargetMode="External"/><Relationship Id="rId397" Type="http://schemas.openxmlformats.org/officeDocument/2006/relationships/hyperlink" Target="https://www.law.cornell.edu/uscode/text/20/1400" TargetMode="External"/><Relationship Id="rId40" Type="http://schemas.openxmlformats.org/officeDocument/2006/relationships/hyperlink" Target="https://www.law.cornell.edu/definitions/uscode.php?width=840&amp;height=800&amp;iframe=true&amp;def_id=29-USC-1827955709-911350953&amp;term_occur=999&amp;term_src=title:29:chapter:31:section:3001" TargetMode="External"/><Relationship Id="rId42" Type="http://schemas.openxmlformats.org/officeDocument/2006/relationships/hyperlink" Target="https://www.law.cornell.edu/definitions/uscode.php?width=840&amp;height=800&amp;iframe=true&amp;def_id=29-USC-1199839726-1567951217&amp;term_occur=999&amp;term_src=title:29:chapter:31:section:3001" TargetMode="External"/><Relationship Id="rId41" Type="http://schemas.openxmlformats.org/officeDocument/2006/relationships/hyperlink" Target="https://www.law.cornell.edu/definitions/uscode.php?width=840&amp;height=800&amp;iframe=true&amp;def_id=29-USC-1827955709-911350953&amp;term_occur=999&amp;term_src=title:29:chapter:31:section:3001" TargetMode="External"/><Relationship Id="rId44" Type="http://schemas.openxmlformats.org/officeDocument/2006/relationships/hyperlink" Target="https://www.law.cornell.edu/topn/help_america_vote_act_of_2002" TargetMode="External"/><Relationship Id="rId43" Type="http://schemas.openxmlformats.org/officeDocument/2006/relationships/hyperlink" Target="https://www.law.cornell.edu/uscode/text/29/794d" TargetMode="External"/><Relationship Id="rId46" Type="http://schemas.openxmlformats.org/officeDocument/2006/relationships/hyperlink" Target="https://www.law.cornell.edu/uscode/text/52/20901" TargetMode="External"/><Relationship Id="rId45" Type="http://schemas.openxmlformats.org/officeDocument/2006/relationships/hyperlink" Target="https://www.law.cornell.edu/uscode/text/42/15301" TargetMode="External"/><Relationship Id="rId509" Type="http://schemas.openxmlformats.org/officeDocument/2006/relationships/hyperlink" Target="https://www.law.cornell.edu/definitions/uscode.php?width=840&amp;height=800&amp;iframe=true&amp;def_id=29-USC-1444120174-911350955&amp;term_occur=999&amp;term_src=title:29:chapter:31:section:3004" TargetMode="External"/><Relationship Id="rId508" Type="http://schemas.openxmlformats.org/officeDocument/2006/relationships/hyperlink" Target="https://www.law.cornell.edu/definitions/uscode.php?width=840&amp;height=800&amp;iframe=true&amp;def_id=29-USC-475915303-911350954&amp;term_occur=999&amp;term_src=title:29:chapter:31:section:3004" TargetMode="External"/><Relationship Id="rId629" Type="http://schemas.openxmlformats.org/officeDocument/2006/relationships/hyperlink" Target="https://www.law.cornell.edu/definitions/uscode.php?width=840&amp;height=800&amp;iframe=true&amp;def_id=29-USC-1827955709-911350953&amp;term_occur=999&amp;term_src=title:29:chapter:31:section:3005" TargetMode="External"/><Relationship Id="rId503" Type="http://schemas.openxmlformats.org/officeDocument/2006/relationships/hyperlink" Target="https://www.law.cornell.edu/definitions/uscode.php?width=840&amp;height=800&amp;iframe=true&amp;def_id=29-USC-1264422296-1812891540&amp;term_occur=999&amp;term_src=title:29:chapter:31:section:3004" TargetMode="External"/><Relationship Id="rId624" Type="http://schemas.openxmlformats.org/officeDocument/2006/relationships/hyperlink" Target="https://www.law.cornell.edu/definitions/uscode.php?width=840&amp;height=800&amp;iframe=true&amp;def_id=29-USC-2049232560-1812891538&amp;term_occur=999&amp;term_src=title:29:chapter:31:section:3005" TargetMode="External"/><Relationship Id="rId502" Type="http://schemas.openxmlformats.org/officeDocument/2006/relationships/hyperlink" Target="https://www.law.cornell.edu/definitions/uscode.php?width=840&amp;height=800&amp;iframe=true&amp;def_id=29-USC-1264422296-1812891540&amp;term_occur=999&amp;term_src=title:29:chapter:31:section:3004" TargetMode="External"/><Relationship Id="rId623" Type="http://schemas.openxmlformats.org/officeDocument/2006/relationships/hyperlink" Target="https://www.law.cornell.edu/definitions/uscode.php?width=840&amp;height=800&amp;iframe=true&amp;def_id=29-USC-80204913-1567955060&amp;term_occur=999&amp;term_src=title:29:chapter:31:section:3005" TargetMode="External"/><Relationship Id="rId501" Type="http://schemas.openxmlformats.org/officeDocument/2006/relationships/hyperlink" Target="https://www.law.cornell.edu/definitions/uscode.php?width=840&amp;height=800&amp;iframe=true&amp;def_id=29-USC-1444120174-911350955&amp;term_occur=999&amp;term_src=title:29:chapter:31:section:3004" TargetMode="External"/><Relationship Id="rId622" Type="http://schemas.openxmlformats.org/officeDocument/2006/relationships/hyperlink" Target="https://www.law.cornell.edu/definitions/uscode.php?width=840&amp;height=800&amp;iframe=true&amp;def_id=29-USC-2049232560-1812891538&amp;term_occur=999&amp;term_src=title:29:chapter:31:section:3005" TargetMode="External"/><Relationship Id="rId500" Type="http://schemas.openxmlformats.org/officeDocument/2006/relationships/hyperlink" Target="https://www.law.cornell.edu/definitions/uscode.php?width=840&amp;height=800&amp;iframe=true&amp;def_id=29-USC-475915303-911350954&amp;term_occur=999&amp;term_src=title:29:chapter:31:section:3004" TargetMode="External"/><Relationship Id="rId621" Type="http://schemas.openxmlformats.org/officeDocument/2006/relationships/hyperlink" Target="https://www.law.cornell.edu/definitions/uscode.php?width=840&amp;height=800&amp;iframe=true&amp;def_id=29-USC-475915303-911350954&amp;term_occur=999&amp;term_src=title:29:chapter:31:section:3005" TargetMode="External"/><Relationship Id="rId507" Type="http://schemas.openxmlformats.org/officeDocument/2006/relationships/hyperlink" Target="https://www.law.cornell.edu/definitions/uscode.php?width=840&amp;height=800&amp;iframe=true&amp;def_id=29-USC-1444120174-911350955&amp;term_occur=999&amp;term_src=title:29:chapter:31:section:3004" TargetMode="External"/><Relationship Id="rId628" Type="http://schemas.openxmlformats.org/officeDocument/2006/relationships/hyperlink" Target="https://www.law.cornell.edu/definitions/uscode.php?width=840&amp;height=800&amp;iframe=true&amp;def_id=29-USC-1827955709-911350953&amp;term_occur=999&amp;term_src=title:29:chapter:31:section:3005" TargetMode="External"/><Relationship Id="rId506" Type="http://schemas.openxmlformats.org/officeDocument/2006/relationships/hyperlink" Target="https://www.law.cornell.edu/definitions/uscode.php?width=840&amp;height=800&amp;iframe=true&amp;def_id=29-USC-475915303-911350954&amp;term_occur=999&amp;term_src=title:29:chapter:31:section:3004" TargetMode="External"/><Relationship Id="rId627" Type="http://schemas.openxmlformats.org/officeDocument/2006/relationships/hyperlink" Target="https://www.law.cornell.edu/definitions/uscode.php?width=840&amp;height=800&amp;iframe=true&amp;def_id=29-USC-1170964312-1812891542&amp;term_occur=999&amp;term_src=title:29:chapter:31:section:3005" TargetMode="External"/><Relationship Id="rId505" Type="http://schemas.openxmlformats.org/officeDocument/2006/relationships/hyperlink" Target="https://www.law.cornell.edu/definitions/uscode.php?width=840&amp;height=800&amp;iframe=true&amp;def_id=29-USC-1199839726-1567951217&amp;term_occur=999&amp;term_src=title:29:chapter:31:section:3004" TargetMode="External"/><Relationship Id="rId626" Type="http://schemas.openxmlformats.org/officeDocument/2006/relationships/hyperlink" Target="https://www.law.cornell.edu/definitions/uscode.php?width=840&amp;height=800&amp;iframe=true&amp;def_id=29-USC-1199839726-1567951217&amp;term_occur=999&amp;term_src=title:29:chapter:31:section:3005" TargetMode="External"/><Relationship Id="rId504" Type="http://schemas.openxmlformats.org/officeDocument/2006/relationships/hyperlink" Target="https://www.law.cornell.edu/definitions/uscode.php?width=840&amp;height=800&amp;iframe=true&amp;def_id=29-USC-1952245781-911350958&amp;term_occur=999&amp;term_src=title:29:chapter:31:section:3004" TargetMode="External"/><Relationship Id="rId625" Type="http://schemas.openxmlformats.org/officeDocument/2006/relationships/hyperlink" Target="https://www.law.cornell.edu/definitions/uscode.php?width=840&amp;height=800&amp;iframe=true&amp;def_id=29-USC-475915303-911350954&amp;term_occur=999&amp;term_src=title:29:chapter:31:section:3005" TargetMode="External"/><Relationship Id="rId48" Type="http://schemas.openxmlformats.org/officeDocument/2006/relationships/hyperlink" Target="https://www.law.cornell.edu/uscode/text/20/6301" TargetMode="External"/><Relationship Id="rId47" Type="http://schemas.openxmlformats.org/officeDocument/2006/relationships/hyperlink" Target="https://www.law.cornell.edu/topn/elementary_and_secondary_education_act_of_1965" TargetMode="External"/><Relationship Id="rId49" Type="http://schemas.openxmlformats.org/officeDocument/2006/relationships/hyperlink" Target="https://www.law.cornell.edu/topn/no_child_left_behind_act_of_2001" TargetMode="External"/><Relationship Id="rId620" Type="http://schemas.openxmlformats.org/officeDocument/2006/relationships/hyperlink" Target="https://www.law.cornell.edu/definitions/uscode.php?width=840&amp;height=800&amp;iframe=true&amp;def_id=29-USC-2049232560-1812891538&amp;term_occur=999&amp;term_src=title:29:chapter:31:section:3005" TargetMode="External"/><Relationship Id="rId31" Type="http://schemas.openxmlformats.org/officeDocument/2006/relationships/hyperlink" Target="https://www.law.cornell.edu/definitions/uscode.php?width=840&amp;height=800&amp;iframe=true&amp;def_id=29-USC-80204913-1567955060&amp;term_occur=999&amp;term_src=title:29:chapter:31:section:3001" TargetMode="External"/><Relationship Id="rId30" Type="http://schemas.openxmlformats.org/officeDocument/2006/relationships/hyperlink" Target="https://www.law.cornell.edu/definitions/uscode.php?width=840&amp;height=800&amp;iframe=true&amp;def_id=29-USC-1199839726-1567951217&amp;term_occur=999&amp;term_src=title:29:chapter:31:section:3001" TargetMode="External"/><Relationship Id="rId33" Type="http://schemas.openxmlformats.org/officeDocument/2006/relationships/hyperlink" Target="https://www.law.cornell.edu/definitions/uscode.php?width=840&amp;height=800&amp;iframe=true&amp;def_id=29-USC-1827955709-911350953&amp;term_occur=999&amp;term_src=title:29:chapter:31:section:3001" TargetMode="External"/><Relationship Id="rId32" Type="http://schemas.openxmlformats.org/officeDocument/2006/relationships/hyperlink" Target="https://www.law.cornell.edu/definitions/uscode.php?width=840&amp;height=800&amp;iframe=true&amp;def_id=29-USC-1199839726-1567951217&amp;term_occur=999&amp;term_src=title:29:chapter:31:section:3001" TargetMode="External"/><Relationship Id="rId35" Type="http://schemas.openxmlformats.org/officeDocument/2006/relationships/hyperlink" Target="https://www.law.cornell.edu/definitions/uscode.php?width=840&amp;height=800&amp;iframe=true&amp;def_id=29-USC-475915303-911350954&amp;term_occur=999&amp;term_src=title:29:chapter:31:section:3001" TargetMode="External"/><Relationship Id="rId34" Type="http://schemas.openxmlformats.org/officeDocument/2006/relationships/hyperlink" Target="https://www.law.cornell.edu/definitions/uscode.php?width=840&amp;height=800&amp;iframe=true&amp;def_id=29-USC-80204913-1567955060&amp;term_occur=999&amp;term_src=title:29:chapter:31:section:3001" TargetMode="External"/><Relationship Id="rId619" Type="http://schemas.openxmlformats.org/officeDocument/2006/relationships/hyperlink" Target="https://www.law.cornell.edu/definitions/uscode.php?width=840&amp;height=800&amp;iframe=true&amp;def_id=29-USC-475915303-911350954&amp;term_occur=999&amp;term_src=title:29:chapter:31:section:3005" TargetMode="External"/><Relationship Id="rId618" Type="http://schemas.openxmlformats.org/officeDocument/2006/relationships/hyperlink" Target="https://www.law.cornell.edu/definitions/uscode.php?width=840&amp;height=800&amp;iframe=true&amp;def_id=29-USC-2049232560-1812891538&amp;term_occur=999&amp;term_src=title:29:chapter:31:section:3005" TargetMode="External"/><Relationship Id="rId613" Type="http://schemas.openxmlformats.org/officeDocument/2006/relationships/hyperlink" Target="https://www.law.cornell.edu/definitions/uscode.php?width=840&amp;height=800&amp;iframe=true&amp;def_id=29-USC-475915303-911350954&amp;term_occur=999&amp;term_src=title:29:chapter:31:section:3005" TargetMode="External"/><Relationship Id="rId612" Type="http://schemas.openxmlformats.org/officeDocument/2006/relationships/hyperlink" Target="https://www.law.cornell.edu/definitions/uscode.php?width=840&amp;height=800&amp;iframe=true&amp;def_id=29-USC-1264422296-1812891540&amp;term_occur=999&amp;term_src=title:29:chapter:31:section:3005" TargetMode="External"/><Relationship Id="rId611" Type="http://schemas.openxmlformats.org/officeDocument/2006/relationships/hyperlink" Target="https://www.law.cornell.edu/definitions/uscode.php?width=840&amp;height=800&amp;iframe=true&amp;def_id=29-USC-1827955709-911350953&amp;term_occur=999&amp;term_src=title:29:chapter:31:section:3005" TargetMode="External"/><Relationship Id="rId610" Type="http://schemas.openxmlformats.org/officeDocument/2006/relationships/hyperlink" Target="https://www.law.cornell.edu/definitions/uscode.php?width=840&amp;height=800&amp;iframe=true&amp;def_id=29-USC-80204913-1567955060&amp;term_occur=999&amp;term_src=title:29:chapter:31:section:3005" TargetMode="External"/><Relationship Id="rId617" Type="http://schemas.openxmlformats.org/officeDocument/2006/relationships/hyperlink" Target="https://www.law.cornell.edu/definitions/uscode.php?width=840&amp;height=800&amp;iframe=true&amp;def_id=29-USC-1199839726-1567951217&amp;term_occur=999&amp;term_src=title:29:chapter:31:section:3005" TargetMode="External"/><Relationship Id="rId616" Type="http://schemas.openxmlformats.org/officeDocument/2006/relationships/hyperlink" Target="https://www.law.cornell.edu/definitions/uscode.php?width=840&amp;height=800&amp;iframe=true&amp;def_id=29-USC-1827955709-911350953&amp;term_occur=999&amp;term_src=title:29:chapter:31:section:3005" TargetMode="External"/><Relationship Id="rId615" Type="http://schemas.openxmlformats.org/officeDocument/2006/relationships/hyperlink" Target="https://www.law.cornell.edu/definitions/uscode.php?width=840&amp;height=800&amp;iframe=true&amp;def_id=29-USC-1827955709-911350953&amp;term_occur=999&amp;term_src=title:29:chapter:31:section:3005" TargetMode="External"/><Relationship Id="rId614" Type="http://schemas.openxmlformats.org/officeDocument/2006/relationships/hyperlink" Target="https://www.law.cornell.edu/definitions/uscode.php?width=840&amp;height=800&amp;iframe=true&amp;def_id=29-USC-1444120174-911350955&amp;term_occur=999&amp;term_src=title:29:chapter:31:section:3005" TargetMode="External"/><Relationship Id="rId37" Type="http://schemas.openxmlformats.org/officeDocument/2006/relationships/hyperlink" Target="https://www.law.cornell.edu/definitions/uscode.php?width=840&amp;height=800&amp;iframe=true&amp;def_id=29-USC-1827955709-911350953&amp;term_occur=999&amp;term_src=title:29:chapter:31:section:3001" TargetMode="External"/><Relationship Id="rId36" Type="http://schemas.openxmlformats.org/officeDocument/2006/relationships/hyperlink" Target="https://www.law.cornell.edu/definitions/uscode.php?width=840&amp;height=800&amp;iframe=true&amp;def_id=29-USC-1444120174-911350955&amp;term_occur=999&amp;term_src=title:29:chapter:31:section:3001" TargetMode="External"/><Relationship Id="rId39" Type="http://schemas.openxmlformats.org/officeDocument/2006/relationships/hyperlink" Target="https://www.law.cornell.edu/definitions/uscode.php?width=840&amp;height=800&amp;iframe=true&amp;def_id=29-USC-1827955709-911350953&amp;term_occur=999&amp;term_src=title:29:chapter:31:section:3001" TargetMode="External"/><Relationship Id="rId38" Type="http://schemas.openxmlformats.org/officeDocument/2006/relationships/hyperlink" Target="https://www.law.cornell.edu/definitions/uscode.php?width=840&amp;height=800&amp;iframe=true&amp;def_id=29-USC-1827955709-911350953&amp;term_occur=999&amp;term_src=title:29:chapter:31:section:3001" TargetMode="External"/><Relationship Id="rId20" Type="http://schemas.openxmlformats.org/officeDocument/2006/relationships/hyperlink" Target="https://www.law.cornell.edu/definitions/uscode.php?width=840&amp;height=800&amp;iframe=true&amp;def_id=29-USC-1199839726-1567951217&amp;term_occur=999&amp;term_src=title:29:chapter:31:section:3001" TargetMode="External"/><Relationship Id="rId22" Type="http://schemas.openxmlformats.org/officeDocument/2006/relationships/hyperlink" Target="https://www.law.cornell.edu/definitions/uscode.php?width=840&amp;height=800&amp;iframe=true&amp;def_id=29-USC-1199839726-1567951217&amp;term_occur=999&amp;term_src=title:29:chapter:31:section:3001" TargetMode="External"/><Relationship Id="rId21" Type="http://schemas.openxmlformats.org/officeDocument/2006/relationships/hyperlink" Target="https://www.law.cornell.edu/definitions/uscode.php?width=840&amp;height=800&amp;iframe=true&amp;def_id=29-USC-9797458-1812891536&amp;term_occur=999&amp;term_src=title:29:chapter:31:section:3001" TargetMode="External"/><Relationship Id="rId24" Type="http://schemas.openxmlformats.org/officeDocument/2006/relationships/hyperlink" Target="https://www.law.cornell.edu/definitions/uscode.php?width=840&amp;height=800&amp;iframe=true&amp;def_id=29-USC-475915303-911350954&amp;term_occur=999&amp;term_src=title:29:chapter:31:section:3001" TargetMode="External"/><Relationship Id="rId23" Type="http://schemas.openxmlformats.org/officeDocument/2006/relationships/hyperlink" Target="https://www.law.cornell.edu/definitions/uscode.php?width=840&amp;height=800&amp;iframe=true&amp;def_id=29-USC-1199839726-1567951217&amp;term_occur=999&amp;term_src=title:29:chapter:31:section:3001" TargetMode="External"/><Relationship Id="rId409" Type="http://schemas.openxmlformats.org/officeDocument/2006/relationships/hyperlink" Target="https://www.law.cornell.edu/definitions/uscode.php?width=840&amp;height=800&amp;iframe=true&amp;def_id=29-USC-1827955709-911350953&amp;term_occur=999&amp;term_src=title:29:chapter:31:section:3003" TargetMode="External"/><Relationship Id="rId404" Type="http://schemas.openxmlformats.org/officeDocument/2006/relationships/hyperlink" Target="https://www.law.cornell.edu/definitions/uscode.php?width=840&amp;height=800&amp;iframe=true&amp;def_id=29-USC-1001891200-1812891537&amp;term_occur=999&amp;term_src=title:29:chapter:31:section:3003" TargetMode="External"/><Relationship Id="rId525" Type="http://schemas.openxmlformats.org/officeDocument/2006/relationships/hyperlink" Target="https://www.law.cornell.edu/definitions/uscode.php?width=840&amp;height=800&amp;iframe=true&amp;def_id=29-USC-80204913-1567955060&amp;term_occur=999&amp;term_src=title:29:chapter:31:section:3004" TargetMode="External"/><Relationship Id="rId646" Type="http://schemas.openxmlformats.org/officeDocument/2006/relationships/hyperlink" Target="https://www.law.cornell.edu/definitions/uscode.php?width=840&amp;height=800&amp;iframe=true&amp;def_id=29-USC-1264422296-1812891540&amp;term_occur=999&amp;term_src=title:29:chapter:31:section:3005" TargetMode="External"/><Relationship Id="rId403" Type="http://schemas.openxmlformats.org/officeDocument/2006/relationships/hyperlink" Target="https://www.law.cornell.edu/definitions/uscode.php?width=840&amp;height=800&amp;iframe=true&amp;def_id=29-USC-1827955709-911350953&amp;term_occur=999&amp;term_src=title:29:chapter:31:section:3003" TargetMode="External"/><Relationship Id="rId524" Type="http://schemas.openxmlformats.org/officeDocument/2006/relationships/hyperlink" Target="https://www.law.cornell.edu/definitions/uscode.php?width=840&amp;height=800&amp;iframe=true&amp;def_id=29-USC-1444120174-911350955&amp;term_occur=999&amp;term_src=title:29:chapter:31:section:3004" TargetMode="External"/><Relationship Id="rId645" Type="http://schemas.openxmlformats.org/officeDocument/2006/relationships/hyperlink" Target="https://www.law.cornell.edu/definitions/uscode.php?width=840&amp;height=800&amp;iframe=true&amp;def_id=29-USC-1264422296-1812891540&amp;term_occur=999&amp;term_src=title:29:chapter:31:section:3005" TargetMode="External"/><Relationship Id="rId402" Type="http://schemas.openxmlformats.org/officeDocument/2006/relationships/hyperlink" Target="https://www.law.cornell.edu/definitions/uscode.php?width=840&amp;height=800&amp;iframe=true&amp;def_id=29-USC-1444120174-911350955&amp;term_occur=999&amp;term_src=title:29:chapter:31:section:3003" TargetMode="External"/><Relationship Id="rId523" Type="http://schemas.openxmlformats.org/officeDocument/2006/relationships/hyperlink" Target="https://www.law.cornell.edu/definitions/uscode.php?width=840&amp;height=800&amp;iframe=true&amp;def_id=29-USC-475915303-911350954&amp;term_occur=999&amp;term_src=title:29:chapter:31:section:3004" TargetMode="External"/><Relationship Id="rId644" Type="http://schemas.openxmlformats.org/officeDocument/2006/relationships/hyperlink" Target="https://www.law.cornell.edu/definitions/uscode.php?width=840&amp;height=800&amp;iframe=true&amp;def_id=29-USC-80204913-1567955060&amp;term_occur=999&amp;term_src=title:29:chapter:31:section:3005" TargetMode="External"/><Relationship Id="rId401" Type="http://schemas.openxmlformats.org/officeDocument/2006/relationships/hyperlink" Target="https://www.law.cornell.edu/definitions/uscode.php?width=840&amp;height=800&amp;iframe=true&amp;def_id=29-USC-475915303-911350954&amp;term_occur=999&amp;term_src=title:29:chapter:31:section:3003" TargetMode="External"/><Relationship Id="rId522" Type="http://schemas.openxmlformats.org/officeDocument/2006/relationships/hyperlink" Target="https://www.law.cornell.edu/definitions/uscode.php?width=840&amp;height=800&amp;iframe=true&amp;def_id=29-USC-1827955709-911350953&amp;term_occur=999&amp;term_src=title:29:chapter:31:section:3004" TargetMode="External"/><Relationship Id="rId643" Type="http://schemas.openxmlformats.org/officeDocument/2006/relationships/hyperlink" Target="https://www.law.cornell.edu/definitions/uscode.php?width=840&amp;height=800&amp;iframe=true&amp;def_id=29-USC-80204913-1567955060&amp;term_occur=999&amp;term_src=title:29:chapter:31:section:3005" TargetMode="External"/><Relationship Id="rId408" Type="http://schemas.openxmlformats.org/officeDocument/2006/relationships/hyperlink" Target="https://www.law.cornell.edu/definitions/uscode.php?width=840&amp;height=800&amp;iframe=true&amp;def_id=29-USC-80204913-1567955060&amp;term_occur=999&amp;term_src=" TargetMode="External"/><Relationship Id="rId529" Type="http://schemas.openxmlformats.org/officeDocument/2006/relationships/hyperlink" Target="https://www.law.cornell.edu/definitions/uscode.php?width=840&amp;height=800&amp;iframe=true&amp;def_id=29-USC-80204913-1567955060&amp;term_occur=999&amp;term_src=title:29:chapter:31:section:3004" TargetMode="External"/><Relationship Id="rId407" Type="http://schemas.openxmlformats.org/officeDocument/2006/relationships/hyperlink" Target="https://www.law.cornell.edu/definitions/uscode.php?width=840&amp;height=800&amp;iframe=true&amp;def_id=29-USC-1001891200-1812891537&amp;term_occur=999&amp;term_src=title:29:chapter:31:section:3003" TargetMode="External"/><Relationship Id="rId528" Type="http://schemas.openxmlformats.org/officeDocument/2006/relationships/hyperlink" Target="https://www.law.cornell.edu/definitions/uscode.php?width=840&amp;height=800&amp;iframe=true&amp;def_id=29-USC-1264422296-1812891540&amp;term_occur=999&amp;term_src=title:29:chapter:31:section:3004" TargetMode="External"/><Relationship Id="rId649" Type="http://schemas.openxmlformats.org/officeDocument/2006/relationships/hyperlink" Target="https://www.law.cornell.edu/definitions/uscode.php?width=840&amp;height=800&amp;iframe=true&amp;def_id=29-USC-1264422296-1812891540&amp;term_occur=999&amp;term_src=title:29:chapter:31:section:3005" TargetMode="External"/><Relationship Id="rId406" Type="http://schemas.openxmlformats.org/officeDocument/2006/relationships/hyperlink" Target="https://www.law.cornell.edu/definitions/uscode.php?width=840&amp;height=800&amp;iframe=true&amp;def_id=29-USC-80204913-1567955060&amp;term_occur=999&amp;term_src=" TargetMode="External"/><Relationship Id="rId527" Type="http://schemas.openxmlformats.org/officeDocument/2006/relationships/hyperlink" Target="https://www.law.cornell.edu/definitions/uscode.php?width=840&amp;height=800&amp;iframe=true&amp;def_id=29-USC-80204913-1567955060&amp;term_occur=999&amp;term_src=title:29:chapter:31:section:3004" TargetMode="External"/><Relationship Id="rId648" Type="http://schemas.openxmlformats.org/officeDocument/2006/relationships/hyperlink" Target="https://www.law.cornell.edu/definitions/uscode.php?width=840&amp;height=800&amp;iframe=true&amp;def_id=29-USC-9797458-1812891536&amp;term_occur=999&amp;term_src=title:29:chapter:31:section:3005" TargetMode="External"/><Relationship Id="rId405" Type="http://schemas.openxmlformats.org/officeDocument/2006/relationships/hyperlink" Target="https://www.law.cornell.edu/uscode/text/29/3101" TargetMode="External"/><Relationship Id="rId526" Type="http://schemas.openxmlformats.org/officeDocument/2006/relationships/hyperlink" Target="https://www.law.cornell.edu/uscode/text/29/3003#c_1" TargetMode="External"/><Relationship Id="rId647" Type="http://schemas.openxmlformats.org/officeDocument/2006/relationships/hyperlink" Target="https://www.law.cornell.edu/definitions/uscode.php?width=840&amp;height=800&amp;iframe=true&amp;def_id=29-USC-1264422296-1812891540&amp;term_occur=999&amp;term_src=title:29:chapter:31:section:3005" TargetMode="External"/><Relationship Id="rId26" Type="http://schemas.openxmlformats.org/officeDocument/2006/relationships/hyperlink" Target="https://www.law.cornell.edu/definitions/uscode.php?width=840&amp;height=800&amp;iframe=true&amp;def_id=29-USC-1444120174-911350955&amp;term_occur=999&amp;term_src=title:29:chapter:31:section:3001" TargetMode="External"/><Relationship Id="rId25" Type="http://schemas.openxmlformats.org/officeDocument/2006/relationships/hyperlink" Target="https://www.law.cornell.edu/definitions/uscode.php?width=840&amp;height=800&amp;iframe=true&amp;def_id=29-USC-1444120174-911350955&amp;term_occur=999&amp;term_src=title:29:chapter:31:section:3001" TargetMode="External"/><Relationship Id="rId28" Type="http://schemas.openxmlformats.org/officeDocument/2006/relationships/hyperlink" Target="https://www.law.cornell.edu/definitions/uscode.php?width=840&amp;height=800&amp;iframe=true&amp;def_id=29-USC-1199839726-1567951217&amp;term_occur=999&amp;term_src=title:29:chapter:31:section:3001" TargetMode="External"/><Relationship Id="rId27" Type="http://schemas.openxmlformats.org/officeDocument/2006/relationships/hyperlink" Target="https://www.law.cornell.edu/definitions/uscode.php?width=840&amp;height=800&amp;iframe=true&amp;def_id=29-USC-80204913-1567955060&amp;term_occur=999&amp;term_src=title:29:chapter:31:section:3001" TargetMode="External"/><Relationship Id="rId400" Type="http://schemas.openxmlformats.org/officeDocument/2006/relationships/hyperlink" Target="https://www.law.cornell.edu/definitions/uscode.php?width=840&amp;height=800&amp;iframe=true&amp;def_id=29-USC-1001891200-1812891537&amp;term_occur=999&amp;term_src=title:29:chapter:31:section:3003" TargetMode="External"/><Relationship Id="rId521" Type="http://schemas.openxmlformats.org/officeDocument/2006/relationships/hyperlink" Target="https://www.law.cornell.edu/definitions/uscode.php?width=840&amp;height=800&amp;iframe=true&amp;def_id=29-USC-1199839726-1567951217&amp;term_occur=999&amp;term_src=title:29:chapter:31:section:3004" TargetMode="External"/><Relationship Id="rId642" Type="http://schemas.openxmlformats.org/officeDocument/2006/relationships/hyperlink" Target="https://www.law.cornell.edu/definitions/uscode.php?width=840&amp;height=800&amp;iframe=true&amp;def_id=29-USC-2049232560-1812891538&amp;term_occur=999&amp;term_src=title:29:chapter:31:section:3005" TargetMode="External"/><Relationship Id="rId29" Type="http://schemas.openxmlformats.org/officeDocument/2006/relationships/hyperlink" Target="https://www.law.cornell.edu/definitions/uscode.php?width=840&amp;height=800&amp;iframe=true&amp;def_id=29-USC-1199839726-1567951217&amp;term_occur=999&amp;term_src=title:29:chapter:31:section:3001" TargetMode="External"/><Relationship Id="rId520" Type="http://schemas.openxmlformats.org/officeDocument/2006/relationships/hyperlink" Target="https://www.law.cornell.edu/definitions/uscode.php?width=840&amp;height=800&amp;iframe=true&amp;def_id=29-USC-220195314-911350956&amp;term_occur=999&amp;term_src=title:29:chapter:31:section:3004" TargetMode="External"/><Relationship Id="rId641" Type="http://schemas.openxmlformats.org/officeDocument/2006/relationships/hyperlink" Target="https://www.law.cornell.edu/definitions/uscode.php?width=840&amp;height=800&amp;iframe=true&amp;def_id=29-USC-1827955709-911350953&amp;term_occur=999&amp;term_src=title:29:chapter:31:section:3005" TargetMode="External"/><Relationship Id="rId640" Type="http://schemas.openxmlformats.org/officeDocument/2006/relationships/hyperlink" Target="https://www.law.cornell.edu/uscode/text/29/3003#f_2" TargetMode="External"/><Relationship Id="rId11" Type="http://schemas.openxmlformats.org/officeDocument/2006/relationships/hyperlink" Target="https://www.law.cornell.edu/definitions/uscode.php?width=840&amp;height=800&amp;iframe=true&amp;def_id=29-USC-80204913-1567955060&amp;term_occur=999&amp;term_src=title:29:chapter:31:section:3001" TargetMode="External"/><Relationship Id="rId10" Type="http://schemas.openxmlformats.org/officeDocument/2006/relationships/hyperlink" Target="https://www.law.cornell.edu/definitions/uscode.php?width=840&amp;height=800&amp;iframe=true&amp;def_id=29-USC-80204913-1567955060&amp;term_occur=999&amp;term_src=title:29:chapter:31:section:3001" TargetMode="External"/><Relationship Id="rId13" Type="http://schemas.openxmlformats.org/officeDocument/2006/relationships/hyperlink" Target="https://www.law.cornell.edu/definitions/uscode.php?width=840&amp;height=800&amp;iframe=true&amp;def_id=29-USC-1199839726-1567951217&amp;term_occur=999&amp;term_src=title:29:chapter:31:section:3001" TargetMode="External"/><Relationship Id="rId12" Type="http://schemas.openxmlformats.org/officeDocument/2006/relationships/hyperlink" Target="https://www.law.cornell.edu/definitions/uscode.php?width=840&amp;height=800&amp;iframe=true&amp;def_id=29-USC-80204913-1567955060&amp;term_occur=999&amp;term_src=title:29:chapter:31:section:3001" TargetMode="External"/><Relationship Id="rId519" Type="http://schemas.openxmlformats.org/officeDocument/2006/relationships/hyperlink" Target="https://www.law.cornell.edu/definitions/uscode.php?width=840&amp;height=800&amp;iframe=true&amp;def_id=29-USC-1685737726-1812891541&amp;term_occur=999&amp;term_src=title:29:chapter:31:section:3004" TargetMode="External"/><Relationship Id="rId514" Type="http://schemas.openxmlformats.org/officeDocument/2006/relationships/hyperlink" Target="https://www.law.cornell.edu/definitions/uscode.php?width=840&amp;height=800&amp;iframe=true&amp;def_id=29-USC-1199839726-1567951217&amp;term_occur=999&amp;term_src=title:29:chapter:31:section:3004" TargetMode="External"/><Relationship Id="rId635" Type="http://schemas.openxmlformats.org/officeDocument/2006/relationships/hyperlink" Target="https://www.law.cornell.edu/definitions/uscode.php?width=840&amp;height=800&amp;iframe=true&amp;def_id=29-USC-80204913-1567955060&amp;term_occur=999&amp;term_src=title:29:chapter:31:section:3005" TargetMode="External"/><Relationship Id="rId513" Type="http://schemas.openxmlformats.org/officeDocument/2006/relationships/hyperlink" Target="https://www.law.cornell.edu/definitions/uscode.php?width=840&amp;height=800&amp;iframe=true&amp;def_id=29-USC-1444120174-911350955&amp;term_occur=999&amp;term_src=title:29:chapter:31:section:3004" TargetMode="External"/><Relationship Id="rId634" Type="http://schemas.openxmlformats.org/officeDocument/2006/relationships/hyperlink" Target="https://www.law.cornell.edu/uscode/text/29/3003" TargetMode="External"/><Relationship Id="rId512" Type="http://schemas.openxmlformats.org/officeDocument/2006/relationships/hyperlink" Target="https://www.law.cornell.edu/definitions/uscode.php?width=840&amp;height=800&amp;iframe=true&amp;def_id=29-USC-475915303-911350954&amp;term_occur=999&amp;term_src=title:29:chapter:31:section:3004" TargetMode="External"/><Relationship Id="rId633" Type="http://schemas.openxmlformats.org/officeDocument/2006/relationships/hyperlink" Target="https://www.law.cornell.edu/definitions/uscode.php?width=840&amp;height=800&amp;iframe=true&amp;def_id=29-USC-2049232560-1812891538&amp;term_occur=999&amp;term_src=title:29:chapter:31:section:3005" TargetMode="External"/><Relationship Id="rId511" Type="http://schemas.openxmlformats.org/officeDocument/2006/relationships/hyperlink" Target="https://www.law.cornell.edu/definitions/uscode.php?width=840&amp;height=800&amp;iframe=true&amp;def_id=29-USC-1199839726-1567951217&amp;term_occur=999&amp;term_src=title:29:chapter:31:section:3004" TargetMode="External"/><Relationship Id="rId632" Type="http://schemas.openxmlformats.org/officeDocument/2006/relationships/hyperlink" Target="https://www.law.cornell.edu/definitions/uscode.php?width=840&amp;height=800&amp;iframe=true&amp;def_id=29-USC-1264422296-1812891540&amp;term_occur=999&amp;term_src=title:29:chapter:31:section:3005" TargetMode="External"/><Relationship Id="rId518" Type="http://schemas.openxmlformats.org/officeDocument/2006/relationships/hyperlink" Target="https://www.law.cornell.edu/definitions/uscode.php?width=840&amp;height=800&amp;iframe=true&amp;def_id=29-USC-1199839726-1567951217&amp;term_occur=999&amp;term_src=title:29:chapter:31:section:3004" TargetMode="External"/><Relationship Id="rId639" Type="http://schemas.openxmlformats.org/officeDocument/2006/relationships/hyperlink" Target="https://www.law.cornell.edu/definitions/uscode.php?width=840&amp;height=800&amp;iframe=true&amp;def_id=29-USC-1264422296-1812891540&amp;term_occur=999&amp;term_src=title:29:chapter:31:section:3005" TargetMode="External"/><Relationship Id="rId517" Type="http://schemas.openxmlformats.org/officeDocument/2006/relationships/hyperlink" Target="https://www.law.cornell.edu/definitions/uscode.php?width=840&amp;height=800&amp;iframe=true&amp;def_id=29-USC-1444120174-911350955&amp;term_occur=999&amp;term_src=title:29:chapter:31:section:3004" TargetMode="External"/><Relationship Id="rId638" Type="http://schemas.openxmlformats.org/officeDocument/2006/relationships/hyperlink" Target="https://www.law.cornell.edu/definitions/uscode.php?width=840&amp;height=800&amp;iframe=true&amp;def_id=29-USC-80204913-1567955060&amp;term_occur=999&amp;term_src=title:29:chapter:31:section:3005" TargetMode="External"/><Relationship Id="rId516" Type="http://schemas.openxmlformats.org/officeDocument/2006/relationships/hyperlink" Target="https://www.law.cornell.edu/definitions/uscode.php?width=840&amp;height=800&amp;iframe=true&amp;def_id=29-USC-475915303-911350954&amp;term_occur=999&amp;term_src=title:29:chapter:31:section:3004" TargetMode="External"/><Relationship Id="rId637" Type="http://schemas.openxmlformats.org/officeDocument/2006/relationships/hyperlink" Target="https://www.law.cornell.edu/uscode/text/29/3003#d_3" TargetMode="External"/><Relationship Id="rId515" Type="http://schemas.openxmlformats.org/officeDocument/2006/relationships/hyperlink" Target="https://www.law.cornell.edu/definitions/uscode.php?width=840&amp;height=800&amp;iframe=true&amp;def_id=29-USC-1199839726-1567951217&amp;term_occur=999&amp;term_src=title:29:chapter:31:section:3004" TargetMode="External"/><Relationship Id="rId636" Type="http://schemas.openxmlformats.org/officeDocument/2006/relationships/hyperlink" Target="https://www.law.cornell.edu/definitions/uscode.php?width=840&amp;height=800&amp;iframe=true&amp;def_id=29-USC-80204913-1567955060&amp;term_occur=999&amp;term_src=title:29:chapter:31:section:3005" TargetMode="External"/><Relationship Id="rId15" Type="http://schemas.openxmlformats.org/officeDocument/2006/relationships/hyperlink" Target="https://www.law.cornell.edu/definitions/uscode.php?width=840&amp;height=800&amp;iframe=true&amp;def_id=29-USC-80204913-1567955060&amp;term_occur=999&amp;term_src=title:29:chapter:31:section:3001" TargetMode="External"/><Relationship Id="rId14" Type="http://schemas.openxmlformats.org/officeDocument/2006/relationships/hyperlink" Target="https://www.law.cornell.edu/definitions/uscode.php?width=840&amp;height=800&amp;iframe=true&amp;def_id=29-USC-80204913-1567955060&amp;term_occur=999&amp;term_src=title:29:chapter:31:section:3001" TargetMode="External"/><Relationship Id="rId17" Type="http://schemas.openxmlformats.org/officeDocument/2006/relationships/hyperlink" Target="https://www.law.cornell.edu/definitions/uscode.php?width=840&amp;height=800&amp;iframe=true&amp;def_id=29-USC-80204913-1567955060&amp;term_occur=999&amp;term_src=title:29:chapter:31:section:3001" TargetMode="External"/><Relationship Id="rId16" Type="http://schemas.openxmlformats.org/officeDocument/2006/relationships/hyperlink" Target="https://www.law.cornell.edu/definitions/uscode.php?width=840&amp;height=800&amp;iframe=true&amp;def_id=29-USC-1199839726-1567951217&amp;term_occur=999&amp;term_src=title:29:chapter:31:section:3001" TargetMode="External"/><Relationship Id="rId19" Type="http://schemas.openxmlformats.org/officeDocument/2006/relationships/hyperlink" Target="https://www.law.cornell.edu/definitions/uscode.php?width=840&amp;height=800&amp;iframe=true&amp;def_id=29-USC-1199839726-1567951217&amp;term_occur=999&amp;term_src=title:29:chapter:31:section:3001" TargetMode="External"/><Relationship Id="rId510" Type="http://schemas.openxmlformats.org/officeDocument/2006/relationships/hyperlink" Target="https://www.law.cornell.edu/definitions/uscode.php?width=840&amp;height=800&amp;iframe=true&amp;def_id=29-USC-1199839726-1567951217&amp;term_occur=999&amp;term_src=title:29:chapter:31:section:3004" TargetMode="External"/><Relationship Id="rId631" Type="http://schemas.openxmlformats.org/officeDocument/2006/relationships/hyperlink" Target="https://www.law.cornell.edu/definitions/uscode.php?width=840&amp;height=800&amp;iframe=true&amp;def_id=29-USC-1199839726-1567951217&amp;term_occur=999&amp;term_src=title:29:chapter:31:section:3005" TargetMode="External"/><Relationship Id="rId18" Type="http://schemas.openxmlformats.org/officeDocument/2006/relationships/hyperlink" Target="https://www.law.cornell.edu/definitions/uscode.php?width=840&amp;height=800&amp;iframe=true&amp;def_id=29-USC-475915303-911350954&amp;term_occur=999&amp;term_src=title:29:chapter:31:section:3001" TargetMode="External"/><Relationship Id="rId630" Type="http://schemas.openxmlformats.org/officeDocument/2006/relationships/hyperlink" Target="https://www.law.cornell.edu/definitions/uscode.php?width=840&amp;height=800&amp;iframe=true&amp;def_id=29-USC-1621453604-911350959&amp;term_occur=999&amp;term_src=title:29:chapter:31:section:3005" TargetMode="External"/><Relationship Id="rId84" Type="http://schemas.openxmlformats.org/officeDocument/2006/relationships/hyperlink" Target="https://www.law.cornell.edu/rio/citation/Pub._L._108-364" TargetMode="External"/><Relationship Id="rId83" Type="http://schemas.openxmlformats.org/officeDocument/2006/relationships/hyperlink" Target="https://www.law.cornell.edu/rio/citation/112_Stat._3628" TargetMode="External"/><Relationship Id="rId86" Type="http://schemas.openxmlformats.org/officeDocument/2006/relationships/hyperlink" Target="https://www.law.cornell.edu/definitions/uscode.php?width=840&amp;height=800&amp;iframe=true&amp;def_id=29-USC-469771699-911350951&amp;term_occur=999&amp;term_src=title:29:chapter:31:section:3002" TargetMode="External"/><Relationship Id="rId85" Type="http://schemas.openxmlformats.org/officeDocument/2006/relationships/hyperlink" Target="https://www.law.cornell.edu/rio/citation/118_Stat._1707" TargetMode="External"/><Relationship Id="rId88" Type="http://schemas.openxmlformats.org/officeDocument/2006/relationships/hyperlink" Target="https://www.law.cornell.edu/definitions/uscode.php?width=840&amp;height=800&amp;iframe=true&amp;def_id=29-USC-1199839726-1567951217&amp;term_occur=999&amp;term_src=title:29:chapter:31:section:3002" TargetMode="External"/><Relationship Id="rId87" Type="http://schemas.openxmlformats.org/officeDocument/2006/relationships/hyperlink" Target="https://www.law.cornell.edu/definitions/uscode.php?width=840&amp;height=800&amp;iframe=true&amp;def_id=29-USC-1199839726-1567951217&amp;term_occur=999&amp;term_src=title:29:chapter:31:section:3002" TargetMode="External"/><Relationship Id="rId89" Type="http://schemas.openxmlformats.org/officeDocument/2006/relationships/hyperlink" Target="https://www.law.cornell.edu/topn/rehabilitation_act_of_1973" TargetMode="External"/><Relationship Id="rId80" Type="http://schemas.openxmlformats.org/officeDocument/2006/relationships/hyperlink" Target="https://www.law.cornell.edu/definitions/uscode.php?width=840&amp;height=800&amp;iframe=true&amp;def_id=29-USC-475915303-911350954&amp;term_occur=999&amp;term_src=title:29:chapter:31:section:3001" TargetMode="External"/><Relationship Id="rId82" Type="http://schemas.openxmlformats.org/officeDocument/2006/relationships/hyperlink" Target="https://www.law.cornell.edu/rio/citation/Pub._L._105-394" TargetMode="External"/><Relationship Id="rId81" Type="http://schemas.openxmlformats.org/officeDocument/2006/relationships/hyperlink" Target="https://www.law.cornell.edu/definitions/uscode.php?width=840&amp;height=800&amp;iframe=true&amp;def_id=29-USC-1444120174-911350955&amp;term_occur=999&amp;term_src=title:29:chapter:31:section:3001" TargetMode="External"/><Relationship Id="rId73" Type="http://schemas.openxmlformats.org/officeDocument/2006/relationships/hyperlink" Target="https://www.law.cornell.edu/definitions/uscode.php?width=840&amp;height=800&amp;iframe=true&amp;def_id=29-USC-475915303-911350954&amp;term_occur=999&amp;term_src=title:29:chapter:31:section:3001" TargetMode="External"/><Relationship Id="rId72" Type="http://schemas.openxmlformats.org/officeDocument/2006/relationships/hyperlink" Target="https://www.law.cornell.edu/definitions/uscode.php?width=840&amp;height=800&amp;iframe=true&amp;def_id=29-USC-80204913-1567955060&amp;term_occur=999&amp;term_src=title:29:chapter:31:section:3001" TargetMode="External"/><Relationship Id="rId75" Type="http://schemas.openxmlformats.org/officeDocument/2006/relationships/hyperlink" Target="https://www.law.cornell.edu/definitions/uscode.php?width=840&amp;height=800&amp;iframe=true&amp;def_id=29-USC-475915303-911350954&amp;term_occur=999&amp;term_src=title:29:chapter:31:section:3001" TargetMode="External"/><Relationship Id="rId74" Type="http://schemas.openxmlformats.org/officeDocument/2006/relationships/hyperlink" Target="https://www.law.cornell.edu/definitions/uscode.php?width=840&amp;height=800&amp;iframe=true&amp;def_id=29-USC-1444120174-911350955&amp;term_occur=999&amp;term_src=title:29:chapter:31:section:3001" TargetMode="External"/><Relationship Id="rId77" Type="http://schemas.openxmlformats.org/officeDocument/2006/relationships/hyperlink" Target="https://www.law.cornell.edu/definitions/uscode.php?width=840&amp;height=800&amp;iframe=true&amp;def_id=29-USC-1001891200-1812891537&amp;term_occur=999&amp;term_src=title:29:chapter:31:section:3001" TargetMode="External"/><Relationship Id="rId76" Type="http://schemas.openxmlformats.org/officeDocument/2006/relationships/hyperlink" Target="https://www.law.cornell.edu/definitions/uscode.php?width=840&amp;height=800&amp;iframe=true&amp;def_id=29-USC-1444120174-911350955&amp;term_occur=999&amp;term_src=title:29:chapter:31:section:3001" TargetMode="External"/><Relationship Id="rId79" Type="http://schemas.openxmlformats.org/officeDocument/2006/relationships/hyperlink" Target="https://www.law.cornell.edu/definitions/uscode.php?width=840&amp;height=800&amp;iframe=true&amp;def_id=29-USC-1199839726-1567951217&amp;term_occur=999&amp;term_src=title:29:chapter:31:section:3001" TargetMode="External"/><Relationship Id="rId78" Type="http://schemas.openxmlformats.org/officeDocument/2006/relationships/hyperlink" Target="https://www.law.cornell.edu/definitions/uscode.php?width=840&amp;height=800&amp;iframe=true&amp;def_id=29-USC-80204913-1567955060&amp;term_occur=999&amp;term_src=title:29:chapter:31:section:3001" TargetMode="External"/><Relationship Id="rId71" Type="http://schemas.openxmlformats.org/officeDocument/2006/relationships/hyperlink" Target="https://www.law.cornell.edu/definitions/uscode.php?width=840&amp;height=800&amp;iframe=true&amp;def_id=29-USC-80204913-1567955060&amp;term_occur=999&amp;term_src=title:29:chapter:31:section:3001" TargetMode="External"/><Relationship Id="rId70" Type="http://schemas.openxmlformats.org/officeDocument/2006/relationships/hyperlink" Target="https://www.law.cornell.edu/definitions/uscode.php?width=840&amp;height=800&amp;iframe=true&amp;def_id=29-USC-80204913-1567955060&amp;term_occur=999&amp;term_src=title:29:chapter:31:section:3001" TargetMode="External"/><Relationship Id="rId62" Type="http://schemas.openxmlformats.org/officeDocument/2006/relationships/hyperlink" Target="https://www.law.cornell.edu/definitions/uscode.php?width=840&amp;height=800&amp;iframe=true&amp;def_id=29-USC-475915303-911350954&amp;term_occur=999&amp;term_src=title:29:chapter:31:section:3001" TargetMode="External"/><Relationship Id="rId61" Type="http://schemas.openxmlformats.org/officeDocument/2006/relationships/hyperlink" Target="https://www.law.cornell.edu/definitions/uscode.php?width=840&amp;height=800&amp;iframe=true&amp;def_id=29-USC-1199839726-1567951217&amp;term_occur=999&amp;term_src=title:29:chapter:31:section:3001" TargetMode="External"/><Relationship Id="rId64" Type="http://schemas.openxmlformats.org/officeDocument/2006/relationships/hyperlink" Target="https://www.law.cornell.edu/definitions/uscode.php?width=840&amp;height=800&amp;iframe=true&amp;def_id=29-USC-1444120174-911350955&amp;term_occur=999&amp;term_src=title:29:chapter:31:section:3001" TargetMode="External"/><Relationship Id="rId63" Type="http://schemas.openxmlformats.org/officeDocument/2006/relationships/hyperlink" Target="https://www.law.cornell.edu/definitions/uscode.php?width=840&amp;height=800&amp;iframe=true&amp;def_id=29-USC-475915303-911350954&amp;term_occur=999&amp;term_src=title:29:chapter:31:section:3001" TargetMode="External"/><Relationship Id="rId66" Type="http://schemas.openxmlformats.org/officeDocument/2006/relationships/hyperlink" Target="https://www.law.cornell.edu/definitions/uscode.php?width=840&amp;height=800&amp;iframe=true&amp;def_id=29-USC-1199839726-1567951217&amp;term_occur=999&amp;term_src=title:29:chapter:31:section:3001" TargetMode="External"/><Relationship Id="rId65" Type="http://schemas.openxmlformats.org/officeDocument/2006/relationships/hyperlink" Target="https://www.law.cornell.edu/definitions/uscode.php?width=840&amp;height=800&amp;iframe=true&amp;def_id=29-USC-1199839726-1567951217&amp;term_occur=999&amp;term_src=title:29:chapter:31:section:3001" TargetMode="External"/><Relationship Id="rId68" Type="http://schemas.openxmlformats.org/officeDocument/2006/relationships/hyperlink" Target="https://www.law.cornell.edu/definitions/uscode.php?width=840&amp;height=800&amp;iframe=true&amp;def_id=29-USC-475915303-911350954&amp;term_occur=999&amp;term_src=title:29:chapter:31:section:3001" TargetMode="External"/><Relationship Id="rId67" Type="http://schemas.openxmlformats.org/officeDocument/2006/relationships/hyperlink" Target="https://www.law.cornell.edu/definitions/uscode.php?width=840&amp;height=800&amp;iframe=true&amp;def_id=29-USC-475915303-911350954&amp;term_occur=999&amp;term_src=title:29:chapter:31:section:3001" TargetMode="External"/><Relationship Id="rId609" Type="http://schemas.openxmlformats.org/officeDocument/2006/relationships/hyperlink" Target="https://www.law.cornell.edu/definitions/uscode.php?width=840&amp;height=800&amp;iframe=true&amp;def_id=29-USC-2049232560-1812891538&amp;term_occur=999&amp;term_src=title:29:chapter:31:section:3005" TargetMode="External"/><Relationship Id="rId608" Type="http://schemas.openxmlformats.org/officeDocument/2006/relationships/hyperlink" Target="https://www.law.cornell.edu/definitions/uscode.php?width=840&amp;height=800&amp;iframe=true&amp;def_id=29-USC-1199839726-1567951217&amp;term_occur=999&amp;term_src=title:29:chapter:31:section:3005" TargetMode="External"/><Relationship Id="rId607" Type="http://schemas.openxmlformats.org/officeDocument/2006/relationships/hyperlink" Target="https://www.law.cornell.edu/uscode/text/29/3004" TargetMode="External"/><Relationship Id="rId60" Type="http://schemas.openxmlformats.org/officeDocument/2006/relationships/hyperlink" Target="https://www.law.cornell.edu/definitions/uscode.php?width=840&amp;height=800&amp;iframe=true&amp;def_id=29-USC-1199839726-1567951217&amp;term_occur=999&amp;term_src=title:29:chapter:31:section:3001" TargetMode="External"/><Relationship Id="rId602" Type="http://schemas.openxmlformats.org/officeDocument/2006/relationships/hyperlink" Target="https://www.law.cornell.edu/definitions/uscode.php?width=840&amp;height=800&amp;iframe=true&amp;def_id=29-USC-1827955709-911350953&amp;term_occur=999&amp;term_src=title:29:chapter:31:section:3005" TargetMode="External"/><Relationship Id="rId601" Type="http://schemas.openxmlformats.org/officeDocument/2006/relationships/hyperlink" Target="https://www.law.cornell.edu/definitions/uscode.php?width=840&amp;height=800&amp;iframe=true&amp;def_id=29-USC-80204913-1567955060&amp;term_occur=999&amp;term_src=title:29:chapter:31:section:3005" TargetMode="External"/><Relationship Id="rId600" Type="http://schemas.openxmlformats.org/officeDocument/2006/relationships/hyperlink" Target="https://www.law.cornell.edu/definitions/uscode.php?width=840&amp;height=800&amp;iframe=true&amp;def_id=29-USC-2049232560-1812891538&amp;term_occur=999&amp;term_src=title:29:chapter:31:section:3005" TargetMode="External"/><Relationship Id="rId606" Type="http://schemas.openxmlformats.org/officeDocument/2006/relationships/hyperlink" Target="https://www.law.cornell.edu/uscode/text/29/3003" TargetMode="External"/><Relationship Id="rId605" Type="http://schemas.openxmlformats.org/officeDocument/2006/relationships/hyperlink" Target="https://www.law.cornell.edu/definitions/uscode.php?width=840&amp;height=800&amp;iframe=true&amp;def_id=29-USC-1264422296-1812891540&amp;term_occur=999&amp;term_src=title:29:chapter:31:section:3005" TargetMode="External"/><Relationship Id="rId604" Type="http://schemas.openxmlformats.org/officeDocument/2006/relationships/hyperlink" Target="https://www.law.cornell.edu/definitions/uscode.php?width=840&amp;height=800&amp;iframe=true&amp;def_id=29-USC-2049232560-1812891538&amp;term_occur=999&amp;term_src=title:29:chapter:31:section:3005" TargetMode="External"/><Relationship Id="rId603" Type="http://schemas.openxmlformats.org/officeDocument/2006/relationships/hyperlink" Target="https://www.law.cornell.edu/uscode/text/29/3003" TargetMode="External"/><Relationship Id="rId69" Type="http://schemas.openxmlformats.org/officeDocument/2006/relationships/hyperlink" Target="https://www.law.cornell.edu/definitions/uscode.php?width=840&amp;height=800&amp;iframe=true&amp;def_id=29-USC-1444120174-911350955&amp;term_occur=999&amp;term_src=title:29:chapter:31:section:3001" TargetMode="External"/><Relationship Id="rId51" Type="http://schemas.openxmlformats.org/officeDocument/2006/relationships/hyperlink" Target="https://www.law.cornell.edu/definitions/uscode.php?width=840&amp;height=800&amp;iframe=true&amp;def_id=29-USC-1827955709-911350953&amp;term_occur=999&amp;term_src=title:29:chapter:31:section:3001" TargetMode="External"/><Relationship Id="rId50" Type="http://schemas.openxmlformats.org/officeDocument/2006/relationships/hyperlink" Target="https://www.law.cornell.edu/definitions/uscode.php?width=840&amp;height=800&amp;iframe=true&amp;def_id=29-USC-80204913-1567955060&amp;term_occur=999&amp;term_src=title:29:chapter:31:section:3001" TargetMode="External"/><Relationship Id="rId53" Type="http://schemas.openxmlformats.org/officeDocument/2006/relationships/hyperlink" Target="https://www.law.cornell.edu/definitions/uscode.php?width=840&amp;height=800&amp;iframe=true&amp;def_id=29-USC-80204913-1567955060&amp;term_occur=999&amp;term_src=title:29:chapter:31:section:3001" TargetMode="External"/><Relationship Id="rId52" Type="http://schemas.openxmlformats.org/officeDocument/2006/relationships/hyperlink" Target="https://www.law.cornell.edu/definitions/uscode.php?width=840&amp;height=800&amp;iframe=true&amp;def_id=29-USC-1199839726-1567951217&amp;term_occur=999&amp;term_src=title:29:chapter:31:section:3001" TargetMode="External"/><Relationship Id="rId55" Type="http://schemas.openxmlformats.org/officeDocument/2006/relationships/hyperlink" Target="https://www.law.cornell.edu/definitions/uscode.php?width=840&amp;height=800&amp;iframe=true&amp;def_id=29-USC-1199839726-1567951217&amp;term_occur=999&amp;term_src=title:29:chapter:31:section:3001" TargetMode="External"/><Relationship Id="rId54" Type="http://schemas.openxmlformats.org/officeDocument/2006/relationships/hyperlink" Target="https://www.law.cornell.edu/definitions/uscode.php?width=840&amp;height=800&amp;iframe=true&amp;def_id=29-USC-1827955709-911350953&amp;term_occur=999&amp;term_src=title:29:chapter:31:section:3001" TargetMode="External"/><Relationship Id="rId57" Type="http://schemas.openxmlformats.org/officeDocument/2006/relationships/hyperlink" Target="https://www.law.cornell.edu/definitions/uscode.php?width=840&amp;height=800&amp;iframe=true&amp;def_id=29-USC-1199839726-1567951217&amp;term_occur=999&amp;term_src=title:29:chapter:31:section:3001" TargetMode="External"/><Relationship Id="rId56" Type="http://schemas.openxmlformats.org/officeDocument/2006/relationships/hyperlink" Target="https://www.law.cornell.edu/definitions/uscode.php?width=840&amp;height=800&amp;iframe=true&amp;def_id=29-USC-9797458-1812891536&amp;term_occur=999&amp;term_src=title:29:chapter:31:section:3001" TargetMode="External"/><Relationship Id="rId59" Type="http://schemas.openxmlformats.org/officeDocument/2006/relationships/hyperlink" Target="https://www.law.cornell.edu/definitions/uscode.php?width=840&amp;height=800&amp;iframe=true&amp;def_id=29-USC-1444120174-911350955&amp;term_occur=999&amp;term_src=title:29:chapter:31:section:3001" TargetMode="External"/><Relationship Id="rId58" Type="http://schemas.openxmlformats.org/officeDocument/2006/relationships/hyperlink" Target="https://www.law.cornell.edu/definitions/uscode.php?width=840&amp;height=800&amp;iframe=true&amp;def_id=29-USC-475915303-911350954&amp;term_occur=999&amp;term_src=title:29:chapter:31:section:3001" TargetMode="External"/><Relationship Id="rId590" Type="http://schemas.openxmlformats.org/officeDocument/2006/relationships/hyperlink" Target="https://www.law.cornell.edu/definitions/uscode.php?width=840&amp;height=800&amp;iframe=true&amp;def_id=29-USC-80204913-1567955060&amp;term_occur=999&amp;term_src=title:29:chapter:31:section:3005" TargetMode="External"/><Relationship Id="rId107" Type="http://schemas.openxmlformats.org/officeDocument/2006/relationships/hyperlink" Target="https://www.law.cornell.edu/definitions/uscode.php?width=840&amp;height=800&amp;iframe=true&amp;def_id=29-USC-891586226-1567951216&amp;term_occur=999&amp;term_src=title:29:chapter:31:section:3002" TargetMode="External"/><Relationship Id="rId228" Type="http://schemas.openxmlformats.org/officeDocument/2006/relationships/hyperlink" Target="https://www.law.cornell.edu/definitions/uscode.php?width=840&amp;height=800&amp;iframe=true&amp;def_id=29-USC-1716118220-364092015&amp;term_occur=999&amp;term_src=title:29:chapter:31:section:3003" TargetMode="External"/><Relationship Id="rId349" Type="http://schemas.openxmlformats.org/officeDocument/2006/relationships/hyperlink" Target="https://www.law.cornell.edu/definitions/uscode.php?width=840&amp;height=800&amp;iframe=true&amp;def_id=29-USC-475915303-911350954&amp;term_occur=999&amp;term_src=title:29:chapter:31:section:3003" TargetMode="External"/><Relationship Id="rId106" Type="http://schemas.openxmlformats.org/officeDocument/2006/relationships/hyperlink" Target="https://www.law.cornell.edu/definitions/uscode.php?width=840&amp;height=800&amp;iframe=true&amp;def_id=29-USC-1444120174-911350955&amp;term_occur=999&amp;term_src=title:29:chapter:31:section:3002" TargetMode="External"/><Relationship Id="rId227" Type="http://schemas.openxmlformats.org/officeDocument/2006/relationships/hyperlink" Target="https://www.law.cornell.edu/definitions/uscode.php?width=840&amp;height=800&amp;iframe=true&amp;def_id=29-USC-1264422296-1812891540&amp;term_occur=999&amp;term_src=title:29:chapter:31:section:3003" TargetMode="External"/><Relationship Id="rId348" Type="http://schemas.openxmlformats.org/officeDocument/2006/relationships/hyperlink" Target="https://www.law.cornell.edu/uscode/text/29/3002#16_A" TargetMode="External"/><Relationship Id="rId469" Type="http://schemas.openxmlformats.org/officeDocument/2006/relationships/hyperlink" Target="https://www.law.cornell.edu/rio/citation/129_Stat._2168" TargetMode="External"/><Relationship Id="rId105" Type="http://schemas.openxmlformats.org/officeDocument/2006/relationships/hyperlink" Target="https://www.law.cornell.edu/definitions/uscode.php?width=840&amp;height=800&amp;iframe=true&amp;def_id=29-USC-1199839726-1567951217&amp;term_occur=999&amp;term_src=title:29:chapter:31:section:3002" TargetMode="External"/><Relationship Id="rId226" Type="http://schemas.openxmlformats.org/officeDocument/2006/relationships/hyperlink" Target="https://www.law.cornell.edu/definitions/uscode.php?width=840&amp;height=800&amp;iframe=true&amp;def_id=29-USC-1264422296-1812891540&amp;term_occur=999&amp;term_src=title:29:chapter:31:section:3003" TargetMode="External"/><Relationship Id="rId347" Type="http://schemas.openxmlformats.org/officeDocument/2006/relationships/hyperlink" Target="https://www.law.cornell.edu/definitions/uscode.php?width=840&amp;height=800&amp;iframe=true&amp;def_id=29-USC-1001891200-1812891537&amp;term_occur=999&amp;term_src=title:29:chapter:31:section:3003" TargetMode="External"/><Relationship Id="rId468" Type="http://schemas.openxmlformats.org/officeDocument/2006/relationships/hyperlink" Target="https://www.law.cornell.edu/rio/citation/Pub._L._114-95" TargetMode="External"/><Relationship Id="rId589" Type="http://schemas.openxmlformats.org/officeDocument/2006/relationships/hyperlink" Target="https://www.law.cornell.edu/definitions/uscode.php?width=840&amp;height=800&amp;iframe=true&amp;def_id=29-USC-1199839726-1567951217&amp;term_occur=999&amp;term_src=title:29:chapter:31:section:3005" TargetMode="External"/><Relationship Id="rId104" Type="http://schemas.openxmlformats.org/officeDocument/2006/relationships/hyperlink" Target="https://www.law.cornell.edu/definitions/uscode.php?width=840&amp;height=800&amp;iframe=true&amp;def_id=29-USC-475915303-911350954&amp;term_occur=999&amp;term_src=title:29:chapter:31:section:3002" TargetMode="External"/><Relationship Id="rId225" Type="http://schemas.openxmlformats.org/officeDocument/2006/relationships/hyperlink" Target="https://www.law.cornell.edu/definitions/uscode.php?width=840&amp;height=800&amp;iframe=true&amp;def_id=29-USC-1264422296-1812891540&amp;term_occur=999&amp;term_src=title:29:chapter:31:section:3003" TargetMode="External"/><Relationship Id="rId346" Type="http://schemas.openxmlformats.org/officeDocument/2006/relationships/hyperlink" Target="https://www.law.cornell.edu/definitions/uscode.php?width=840&amp;height=800&amp;iframe=true&amp;def_id=29-USC-891586226-1567951216&amp;term_occur=999&amp;term_src=title:29:chapter:31:section:3003" TargetMode="External"/><Relationship Id="rId467" Type="http://schemas.openxmlformats.org/officeDocument/2006/relationships/hyperlink" Target="https://www.law.cornell.edu/rio/citation/128_Stat._1705" TargetMode="External"/><Relationship Id="rId588" Type="http://schemas.openxmlformats.org/officeDocument/2006/relationships/hyperlink" Target="https://www.law.cornell.edu/definitions/uscode.php?width=840&amp;height=800&amp;iframe=true&amp;def_id=29-USC-1444120174-911350955&amp;term_occur=999&amp;term_src=title:29:chapter:31:section:3005" TargetMode="External"/><Relationship Id="rId109" Type="http://schemas.openxmlformats.org/officeDocument/2006/relationships/hyperlink" Target="https://www.law.cornell.edu/definitions/uscode.php?width=840&amp;height=800&amp;iframe=true&amp;def_id=29-USC-1827955709-911350953&amp;term_occur=999&amp;term_src=title:29:chapter:31:section:3002" TargetMode="External"/><Relationship Id="rId108" Type="http://schemas.openxmlformats.org/officeDocument/2006/relationships/hyperlink" Target="https://www.law.cornell.edu/definitions/uscode.php?width=840&amp;height=800&amp;iframe=true&amp;def_id=29-USC-475915303-911350954&amp;term_occur=999&amp;term_src=title:29:chapter:31:section:3002" TargetMode="External"/><Relationship Id="rId229" Type="http://schemas.openxmlformats.org/officeDocument/2006/relationships/hyperlink" Target="https://www.law.cornell.edu/definitions/uscode.php?width=840&amp;height=800&amp;iframe=true&amp;def_id=29-USC-1716118220-364092015&amp;term_occur=999&amp;term_src=title:29:chapter:31:section:3003" TargetMode="External"/><Relationship Id="rId220" Type="http://schemas.openxmlformats.org/officeDocument/2006/relationships/hyperlink" Target="https://www.law.cornell.edu/definitions/uscode.php?width=840&amp;height=800&amp;iframe=true&amp;def_id=29-USC-1846387610-1567955061&amp;term_occur=999&amp;term_src=title:29:chapter:31:section:3003" TargetMode="External"/><Relationship Id="rId341" Type="http://schemas.openxmlformats.org/officeDocument/2006/relationships/hyperlink" Target="https://www.law.cornell.edu/definitions/uscode.php?width=840&amp;height=800&amp;iframe=true&amp;def_id=29-USC-80204913-1567955060&amp;term_occur=999&amp;term_src=title:29:chapter:31:section:3003" TargetMode="External"/><Relationship Id="rId462" Type="http://schemas.openxmlformats.org/officeDocument/2006/relationships/hyperlink" Target="https://www.law.cornell.edu/definitions/uscode.php?width=840&amp;height=800&amp;iframe=true&amp;def_id=29-USC-80204913-1567955060&amp;term_occur=999&amp;term_src=title:29:chapter:31:section:3003" TargetMode="External"/><Relationship Id="rId583" Type="http://schemas.openxmlformats.org/officeDocument/2006/relationships/hyperlink" Target="https://www.law.cornell.edu/definitions/uscode.php?width=840&amp;height=800&amp;iframe=true&amp;def_id=29-USC-475915303-911350954&amp;term_occur=999&amp;term_src=title:29:chapter:31:section:3005" TargetMode="External"/><Relationship Id="rId340" Type="http://schemas.openxmlformats.org/officeDocument/2006/relationships/hyperlink" Target="https://www.law.cornell.edu/definitions/uscode.php?width=840&amp;height=800&amp;iframe=true&amp;def_id=29-USC-80204913-1567955060&amp;term_occur=999&amp;term_src=title:29:chapter:31:section:3003" TargetMode="External"/><Relationship Id="rId461" Type="http://schemas.openxmlformats.org/officeDocument/2006/relationships/hyperlink" Target="https://www.law.cornell.edu/definitions/uscode.php?width=840&amp;height=800&amp;iframe=true&amp;def_id=29-USC-1444120174-911350955&amp;term_occur=999&amp;term_src=title:29:chapter:31:section:3003" TargetMode="External"/><Relationship Id="rId582" Type="http://schemas.openxmlformats.org/officeDocument/2006/relationships/hyperlink" Target="https://www.law.cornell.edu/definitions/uscode.php?width=840&amp;height=800&amp;iframe=true&amp;def_id=29-USC-1199839726-1567951217&amp;term_occur=999&amp;term_src=title:29:chapter:31:section:3005" TargetMode="External"/><Relationship Id="rId460" Type="http://schemas.openxmlformats.org/officeDocument/2006/relationships/hyperlink" Target="https://www.law.cornell.edu/definitions/uscode.php?width=840&amp;height=800&amp;iframe=true&amp;def_id=29-USC-475915303-911350954&amp;term_occur=999&amp;term_src=title:29:chapter:31:section:3003" TargetMode="External"/><Relationship Id="rId581" Type="http://schemas.openxmlformats.org/officeDocument/2006/relationships/hyperlink" Target="https://www.law.cornell.edu/definitions/uscode.php?width=840&amp;height=800&amp;iframe=true&amp;def_id=29-USC-1444120174-911350955&amp;term_occur=999&amp;term_src=title:29:chapter:31:section:3005" TargetMode="External"/><Relationship Id="rId580" Type="http://schemas.openxmlformats.org/officeDocument/2006/relationships/hyperlink" Target="https://www.law.cornell.edu/definitions/uscode.php?width=840&amp;height=800&amp;iframe=true&amp;def_id=29-USC-475915303-911350954&amp;term_occur=999&amp;term_src=title:29:chapter:31:section:3005" TargetMode="External"/><Relationship Id="rId103" Type="http://schemas.openxmlformats.org/officeDocument/2006/relationships/hyperlink" Target="https://www.law.cornell.edu/definitions/uscode.php?width=840&amp;height=800&amp;iframe=true&amp;def_id=29-USC-1444120174-911350955&amp;term_occur=999&amp;term_src=title:29:chapter:31:section:3002" TargetMode="External"/><Relationship Id="rId224" Type="http://schemas.openxmlformats.org/officeDocument/2006/relationships/hyperlink" Target="https://www.law.cornell.edu/definitions/uscode.php?width=840&amp;height=800&amp;iframe=true&amp;def_id=29-USC-1264422296-1812891540&amp;term_occur=999&amp;term_src=title:29:chapter:31:section:3003" TargetMode="External"/><Relationship Id="rId345" Type="http://schemas.openxmlformats.org/officeDocument/2006/relationships/hyperlink" Target="https://www.law.cornell.edu/definitions/uscode.php?width=840&amp;height=800&amp;iframe=true&amp;def_id=29-USC-1444120174-911350955&amp;term_occur=999&amp;term_src=title:29:chapter:31:section:3003" TargetMode="External"/><Relationship Id="rId466" Type="http://schemas.openxmlformats.org/officeDocument/2006/relationships/hyperlink" Target="https://www.law.cornell.edu/rio/citation/Pub._L._113-128" TargetMode="External"/><Relationship Id="rId587" Type="http://schemas.openxmlformats.org/officeDocument/2006/relationships/hyperlink" Target="https://www.law.cornell.edu/definitions/uscode.php?width=840&amp;height=800&amp;iframe=true&amp;def_id=29-USC-475915303-911350954&amp;term_occur=999&amp;term_src=title:29:chapter:31:section:3005" TargetMode="External"/><Relationship Id="rId102" Type="http://schemas.openxmlformats.org/officeDocument/2006/relationships/hyperlink" Target="https://www.law.cornell.edu/definitions/uscode.php?width=840&amp;height=800&amp;iframe=true&amp;def_id=29-USC-475915303-911350954&amp;term_occur=999&amp;term_src=title:29:chapter:31:section:3002" TargetMode="External"/><Relationship Id="rId223" Type="http://schemas.openxmlformats.org/officeDocument/2006/relationships/hyperlink" Target="https://www.law.cornell.edu/definitions/uscode.php?width=840&amp;height=800&amp;iframe=true&amp;def_id=29-USC-1846387610-1567955061&amp;term_occur=999&amp;term_src=title:29:chapter:31:section:3003" TargetMode="External"/><Relationship Id="rId344" Type="http://schemas.openxmlformats.org/officeDocument/2006/relationships/hyperlink" Target="https://www.law.cornell.edu/definitions/uscode.php?width=840&amp;height=800&amp;iframe=true&amp;def_id=29-USC-475915303-911350954&amp;term_occur=999&amp;term_src=title:29:chapter:31:section:3003" TargetMode="External"/><Relationship Id="rId465" Type="http://schemas.openxmlformats.org/officeDocument/2006/relationships/hyperlink" Target="https://www.law.cornell.edu/rio/citation/118_Stat._1714" TargetMode="External"/><Relationship Id="rId586" Type="http://schemas.openxmlformats.org/officeDocument/2006/relationships/hyperlink" Target="https://www.law.cornell.edu/definitions/uscode.php?width=840&amp;height=800&amp;iframe=true&amp;def_id=29-USC-80204913-1567955060&amp;term_occur=999&amp;term_src=title:29:chapter:31:section:3005" TargetMode="External"/><Relationship Id="rId101" Type="http://schemas.openxmlformats.org/officeDocument/2006/relationships/hyperlink" Target="https://www.law.cornell.edu/definitions/uscode.php?width=840&amp;height=800&amp;iframe=true&amp;def_id=29-USC-1827955709-911350953&amp;term_occur=999&amp;term_src=title:29:chapter:31:section:3002" TargetMode="External"/><Relationship Id="rId222" Type="http://schemas.openxmlformats.org/officeDocument/2006/relationships/hyperlink" Target="https://www.law.cornell.edu/definitions/uscode.php?width=840&amp;height=800&amp;iframe=true&amp;def_id=29-USC-80204913-1567955060&amp;term_occur=999&amp;term_src=title:29:chapter:31:section:3003" TargetMode="External"/><Relationship Id="rId343" Type="http://schemas.openxmlformats.org/officeDocument/2006/relationships/hyperlink" Target="https://www.law.cornell.edu/definitions/uscode.php?width=840&amp;height=800&amp;iframe=true&amp;def_id=29-USC-80204913-1567955060&amp;term_occur=999&amp;term_src=title:29:chapter:31:section:3003" TargetMode="External"/><Relationship Id="rId464" Type="http://schemas.openxmlformats.org/officeDocument/2006/relationships/hyperlink" Target="https://www.law.cornell.edu/rio/citation/Pub._L._108-364" TargetMode="External"/><Relationship Id="rId585" Type="http://schemas.openxmlformats.org/officeDocument/2006/relationships/hyperlink" Target="https://www.law.cornell.edu/definitions/uscode.php?width=840&amp;height=800&amp;iframe=true&amp;def_id=29-USC-1001891200-1812891537&amp;term_occur=999&amp;term_src=title:29:chapter:31:section:3005" TargetMode="External"/><Relationship Id="rId100" Type="http://schemas.openxmlformats.org/officeDocument/2006/relationships/hyperlink" Target="https://www.law.cornell.edu/uscode/text/42/15041" TargetMode="External"/><Relationship Id="rId221" Type="http://schemas.openxmlformats.org/officeDocument/2006/relationships/hyperlink" Target="https://www.law.cornell.edu/uscode/text/29/3011" TargetMode="External"/><Relationship Id="rId342" Type="http://schemas.openxmlformats.org/officeDocument/2006/relationships/hyperlink" Target="https://www.law.cornell.edu/definitions/uscode.php?width=840&amp;height=800&amp;iframe=true&amp;def_id=29-USC-80204913-1567955060&amp;term_occur=999&amp;term_src=title:29:chapter:31:section:3003" TargetMode="External"/><Relationship Id="rId463" Type="http://schemas.openxmlformats.org/officeDocument/2006/relationships/hyperlink" Target="https://www.law.cornell.edu/rio/citation/Pub._L._105-394" TargetMode="External"/><Relationship Id="rId584" Type="http://schemas.openxmlformats.org/officeDocument/2006/relationships/hyperlink" Target="https://www.law.cornell.edu/definitions/uscode.php?width=840&amp;height=800&amp;iframe=true&amp;def_id=29-USC-1444120174-911350955&amp;term_occur=999&amp;term_src=title:29:chapter:31:section:3005" TargetMode="External"/><Relationship Id="rId217" Type="http://schemas.openxmlformats.org/officeDocument/2006/relationships/hyperlink" Target="https://www.law.cornell.edu/definitions/uscode.php?width=840&amp;height=800&amp;iframe=true&amp;def_id=29-USC-80204913-1567955060&amp;term_occur=999&amp;term_src=" TargetMode="External"/><Relationship Id="rId338" Type="http://schemas.openxmlformats.org/officeDocument/2006/relationships/hyperlink" Target="https://www.law.cornell.edu/definitions/uscode.php?width=840&amp;height=800&amp;iframe=true&amp;def_id=29-USC-80204913-1567955060&amp;term_occur=999&amp;term_src=title:29:chapter:31:section:3003" TargetMode="External"/><Relationship Id="rId459" Type="http://schemas.openxmlformats.org/officeDocument/2006/relationships/hyperlink" Target="https://www.law.cornell.edu/definitions/uscode.php?width=840&amp;height=800&amp;iframe=true&amp;def_id=29-USC-80204913-1567955060&amp;term_occur=999&amp;term_src=title:29:chapter:31:section:3003" TargetMode="External"/><Relationship Id="rId216" Type="http://schemas.openxmlformats.org/officeDocument/2006/relationships/hyperlink" Target="https://www.law.cornell.edu/definitions/uscode.php?width=840&amp;height=800&amp;iframe=true&amp;def_id=29-USC-1264422296-1812891540&amp;term_occur=999&amp;term_src=title:29:chapter:31:section:3003" TargetMode="External"/><Relationship Id="rId337" Type="http://schemas.openxmlformats.org/officeDocument/2006/relationships/hyperlink" Target="https://www.law.cornell.edu/definitions/uscode.php?width=840&amp;height=800&amp;iframe=true&amp;def_id=29-USC-80204913-1567955060&amp;term_occur=999&amp;term_src=title:29:chapter:31:section:3003" TargetMode="External"/><Relationship Id="rId458" Type="http://schemas.openxmlformats.org/officeDocument/2006/relationships/hyperlink" Target="https://www.law.cornell.edu/definitions/uscode.php?width=840&amp;height=800&amp;iframe=true&amp;def_id=29-USC-80204913-1567955060&amp;term_occur=999&amp;term_src=title:29:chapter:31:section:3003" TargetMode="External"/><Relationship Id="rId579" Type="http://schemas.openxmlformats.org/officeDocument/2006/relationships/hyperlink" Target="https://www.law.cornell.edu/definitions/uscode.php?width=840&amp;height=800&amp;iframe=true&amp;def_id=29-USC-1199839726-1567951217&amp;term_occur=999&amp;term_src=title:29:chapter:31:section:3005" TargetMode="External"/><Relationship Id="rId215" Type="http://schemas.openxmlformats.org/officeDocument/2006/relationships/hyperlink" Target="https://www.law.cornell.edu/definitions/uscode.php?width=840&amp;height=800&amp;iframe=true&amp;def_id=29-USC-1846387610-1567955061&amp;term_occur=999&amp;term_src=title:29:chapter:31:section:3003" TargetMode="External"/><Relationship Id="rId336" Type="http://schemas.openxmlformats.org/officeDocument/2006/relationships/hyperlink" Target="https://www.law.cornell.edu/definitions/uscode.php?width=840&amp;height=800&amp;iframe=true&amp;def_id=29-USC-80204913-1567955060&amp;term_occur=999&amp;term_src=title:29:chapter:31:section:3003" TargetMode="External"/><Relationship Id="rId457" Type="http://schemas.openxmlformats.org/officeDocument/2006/relationships/hyperlink" Target="https://www.law.cornell.edu/definitions/uscode.php?width=840&amp;height=800&amp;iframe=true&amp;def_id=29-USC-80204913-1567955060&amp;term_occur=999&amp;term_src=title:29:chapter:31:section:3003" TargetMode="External"/><Relationship Id="rId578" Type="http://schemas.openxmlformats.org/officeDocument/2006/relationships/hyperlink" Target="https://www.law.cornell.edu/definitions/uscode.php?width=840&amp;height=800&amp;iframe=true&amp;def_id=29-USC-1444120174-911350955&amp;term_occur=999&amp;term_src=title:29:chapter:31:section:3005" TargetMode="External"/><Relationship Id="rId214" Type="http://schemas.openxmlformats.org/officeDocument/2006/relationships/hyperlink" Target="https://www.law.cornell.edu/definitions/uscode.php?width=840&amp;height=800&amp;iframe=true&amp;def_id=29-USC-80204913-1567955060&amp;term_occur=999&amp;term_src=" TargetMode="External"/><Relationship Id="rId335" Type="http://schemas.openxmlformats.org/officeDocument/2006/relationships/hyperlink" Target="https://www.law.cornell.edu/definitions/uscode.php?width=840&amp;height=800&amp;iframe=true&amp;def_id=29-USC-80204913-1567955060&amp;term_occur=999&amp;term_src=title:29:chapter:31:section:3003" TargetMode="External"/><Relationship Id="rId456" Type="http://schemas.openxmlformats.org/officeDocument/2006/relationships/hyperlink" Target="https://www.law.cornell.edu/definitions/uscode.php?width=840&amp;height=800&amp;iframe=true&amp;def_id=29-USC-1199839726-1567951217&amp;term_occur=999&amp;term_src=title:29:chapter:31:section:3003" TargetMode="External"/><Relationship Id="rId577" Type="http://schemas.openxmlformats.org/officeDocument/2006/relationships/hyperlink" Target="https://www.law.cornell.edu/definitions/uscode.php?width=840&amp;height=800&amp;iframe=true&amp;def_id=29-USC-475915303-911350954&amp;term_occur=999&amp;term_src=title:29:chapter:31:section:3005" TargetMode="External"/><Relationship Id="rId219" Type="http://schemas.openxmlformats.org/officeDocument/2006/relationships/hyperlink" Target="https://www.law.cornell.edu/definitions/uscode.php?width=840&amp;height=800&amp;iframe=true&amp;def_id=29-USC-80204913-1567955060&amp;term_occur=999&amp;term_src=" TargetMode="External"/><Relationship Id="rId218" Type="http://schemas.openxmlformats.org/officeDocument/2006/relationships/hyperlink" Target="https://www.law.cornell.edu/definitions/uscode.php?width=840&amp;height=800&amp;iframe=true&amp;def_id=29-USC-1846387610-1567955061&amp;term_occur=999&amp;term_src=title:29:chapter:31:section:3003" TargetMode="External"/><Relationship Id="rId339" Type="http://schemas.openxmlformats.org/officeDocument/2006/relationships/hyperlink" Target="https://www.law.cornell.edu/definitions/uscode.php?width=840&amp;height=800&amp;iframe=true&amp;def_id=29-USC-80204913-1567955060&amp;term_occur=999&amp;term_src=title:29:chapter:31:section:3003" TargetMode="External"/><Relationship Id="rId330" Type="http://schemas.openxmlformats.org/officeDocument/2006/relationships/hyperlink" Target="https://www.law.cornell.edu/definitions/uscode.php?width=840&amp;height=800&amp;iframe=true&amp;def_id=29-USC-1264422296-1812891540&amp;term_occur=999&amp;term_src=title:29:chapter:31:section:3003" TargetMode="External"/><Relationship Id="rId451" Type="http://schemas.openxmlformats.org/officeDocument/2006/relationships/hyperlink" Target="https://www.law.cornell.edu/definitions/uscode.php?width=840&amp;height=800&amp;iframe=true&amp;def_id=29-USC-1199839726-1567951217&amp;term_occur=999&amp;term_src=title:29:chapter:31:section:3003" TargetMode="External"/><Relationship Id="rId572" Type="http://schemas.openxmlformats.org/officeDocument/2006/relationships/hyperlink" Target="https://www.law.cornell.edu/definitions/uscode.php?width=840&amp;height=800&amp;iframe=true&amp;def_id=29-USC-80204913-1567955060&amp;term_occur=999&amp;term_src=title:29:chapter:31:section:3005" TargetMode="External"/><Relationship Id="rId450" Type="http://schemas.openxmlformats.org/officeDocument/2006/relationships/hyperlink" Target="https://www.law.cornell.edu/definitions/uscode.php?width=840&amp;height=800&amp;iframe=true&amp;def_id=29-USC-475915303-911350954&amp;term_occur=999&amp;term_src=title:29:chapter:31:section:3003" TargetMode="External"/><Relationship Id="rId571" Type="http://schemas.openxmlformats.org/officeDocument/2006/relationships/hyperlink" Target="https://www.law.cornell.edu/definitions/uscode.php?width=840&amp;height=800&amp;iframe=true&amp;def_id=29-USC-80204913-1567955060&amp;term_occur=999&amp;term_src=title:29:chapter:31:section:3005" TargetMode="External"/><Relationship Id="rId570" Type="http://schemas.openxmlformats.org/officeDocument/2006/relationships/hyperlink" Target="https://www.law.cornell.edu/definitions/uscode.php?width=840&amp;height=800&amp;iframe=true&amp;def_id=29-USC-1199839726-1567951217&amp;term_occur=999&amp;term_src=title:29:chapter:31:section:3005" TargetMode="External"/><Relationship Id="rId213" Type="http://schemas.openxmlformats.org/officeDocument/2006/relationships/hyperlink" Target="https://www.law.cornell.edu/definitions/uscode.php?width=840&amp;height=800&amp;iframe=true&amp;def_id=29-USC-1264422296-1812891540&amp;term_occur=999&amp;term_src=title:29:chapter:31:section:3003" TargetMode="External"/><Relationship Id="rId334" Type="http://schemas.openxmlformats.org/officeDocument/2006/relationships/hyperlink" Target="https://www.law.cornell.edu/definitions/uscode.php?width=840&amp;height=800&amp;iframe=true&amp;def_id=29-USC-1264422296-1812891540&amp;term_occur=999&amp;term_src=title:29:chapter:31:section:3003" TargetMode="External"/><Relationship Id="rId455" Type="http://schemas.openxmlformats.org/officeDocument/2006/relationships/hyperlink" Target="https://www.law.cornell.edu/definitions/uscode.php?width=840&amp;height=800&amp;iframe=true&amp;def_id=29-USC-1199839726-1567951217&amp;term_occur=999&amp;term_src=title:29:chapter:31:section:3003" TargetMode="External"/><Relationship Id="rId576" Type="http://schemas.openxmlformats.org/officeDocument/2006/relationships/hyperlink" Target="https://www.law.cornell.edu/uscode/text/29/3004" TargetMode="External"/><Relationship Id="rId212" Type="http://schemas.openxmlformats.org/officeDocument/2006/relationships/hyperlink" Target="https://www.law.cornell.edu/definitions/uscode.php?width=840&amp;height=800&amp;iframe=true&amp;def_id=29-USC-1827955709-911350953&amp;term_occur=999&amp;term_src=title:29:chapter:31:section:3003" TargetMode="External"/><Relationship Id="rId333" Type="http://schemas.openxmlformats.org/officeDocument/2006/relationships/hyperlink" Target="https://www.law.cornell.edu/definitions/uscode.php?width=840&amp;height=800&amp;iframe=true&amp;def_id=29-USC-1264422296-1812891540&amp;term_occur=999&amp;term_src=title:29:chapter:31:section:3003" TargetMode="External"/><Relationship Id="rId454" Type="http://schemas.openxmlformats.org/officeDocument/2006/relationships/hyperlink" Target="https://www.law.cornell.edu/definitions/uscode.php?width=840&amp;height=800&amp;iframe=true&amp;def_id=29-USC-1199839726-1567951217&amp;term_occur=999&amp;term_src=title:29:chapter:31:section:3003" TargetMode="External"/><Relationship Id="rId575" Type="http://schemas.openxmlformats.org/officeDocument/2006/relationships/hyperlink" Target="https://www.law.cornell.edu/uscode/text/29/3003" TargetMode="External"/><Relationship Id="rId211" Type="http://schemas.openxmlformats.org/officeDocument/2006/relationships/hyperlink" Target="https://www.law.cornell.edu/definitions/uscode.php?width=840&amp;height=800&amp;iframe=true&amp;def_id=29-USC-1827955709-911350953&amp;term_occur=999&amp;term_src=title:29:chapter:31:section:3003" TargetMode="External"/><Relationship Id="rId332" Type="http://schemas.openxmlformats.org/officeDocument/2006/relationships/hyperlink" Target="https://www.law.cornell.edu/definitions/uscode.php?width=840&amp;height=800&amp;iframe=true&amp;def_id=29-USC-1264422296-1812891540&amp;term_occur=999&amp;term_src=title:29:chapter:31:section:3003" TargetMode="External"/><Relationship Id="rId453" Type="http://schemas.openxmlformats.org/officeDocument/2006/relationships/hyperlink" Target="https://www.law.cornell.edu/definitions/uscode.php?width=840&amp;height=800&amp;iframe=true&amp;def_id=29-USC-475915303-911350954&amp;term_occur=999&amp;term_src=title:29:chapter:31:section:3003" TargetMode="External"/><Relationship Id="rId574" Type="http://schemas.openxmlformats.org/officeDocument/2006/relationships/hyperlink" Target="https://www.law.cornell.edu/definitions/uscode.php?width=840&amp;height=800&amp;iframe=true&amp;def_id=29-USC-1444120174-911350955&amp;term_occur=999&amp;term_src=title:29:chapter:31:section:3005" TargetMode="External"/><Relationship Id="rId210" Type="http://schemas.openxmlformats.org/officeDocument/2006/relationships/hyperlink" Target="https://www.law.cornell.edu/definitions/uscode.php?width=840&amp;height=800&amp;iframe=true&amp;def_id=29-USC-1199839726-1567951217&amp;term_occur=999&amp;term_src=title:29:chapter:31:section:3003" TargetMode="External"/><Relationship Id="rId331" Type="http://schemas.openxmlformats.org/officeDocument/2006/relationships/hyperlink" Target="https://www.law.cornell.edu/definitions/uscode.php?width=840&amp;height=800&amp;iframe=true&amp;def_id=29-USC-1264422296-1812891540&amp;term_occur=999&amp;term_src=title:29:chapter:31:section:3003" TargetMode="External"/><Relationship Id="rId452" Type="http://schemas.openxmlformats.org/officeDocument/2006/relationships/hyperlink" Target="https://www.law.cornell.edu/definitions/uscode.php?width=840&amp;height=800&amp;iframe=true&amp;def_id=29-USC-1199839726-1567951217&amp;term_occur=999&amp;term_src=title:29:chapter:31:section:3003" TargetMode="External"/><Relationship Id="rId573" Type="http://schemas.openxmlformats.org/officeDocument/2006/relationships/hyperlink" Target="https://www.law.cornell.edu/definitions/uscode.php?width=840&amp;height=800&amp;iframe=true&amp;def_id=29-USC-475915303-911350954&amp;term_occur=999&amp;term_src=title:29:chapter:31:section:3005" TargetMode="External"/><Relationship Id="rId370" Type="http://schemas.openxmlformats.org/officeDocument/2006/relationships/hyperlink" Target="https://www.law.cornell.edu/definitions/uscode.php?width=840&amp;height=800&amp;iframe=true&amp;def_id=29-USC-475915303-911350954&amp;term_occur=999&amp;term_src=title:29:chapter:31:section:3003" TargetMode="External"/><Relationship Id="rId491" Type="http://schemas.openxmlformats.org/officeDocument/2006/relationships/hyperlink" Target="https://www.law.cornell.edu/definitions/uscode.php?width=840&amp;height=800&amp;iframe=true&amp;def_id=29-USC-1264422296-1812891540&amp;term_occur=999&amp;term_src=title:29:chapter:31:section:3004" TargetMode="External"/><Relationship Id="rId490" Type="http://schemas.openxmlformats.org/officeDocument/2006/relationships/hyperlink" Target="https://www.law.cornell.edu/uscode/text/29/3004#fn002163" TargetMode="External"/><Relationship Id="rId129" Type="http://schemas.openxmlformats.org/officeDocument/2006/relationships/hyperlink" Target="https://www.law.cornell.edu/definitions/uscode.php?width=840&amp;height=800&amp;iframe=true&amp;def_id=29-USC-80204913-1567955060&amp;term_occur=999&amp;term_src=title:29:chapter:31:section:3002" TargetMode="External"/><Relationship Id="rId128" Type="http://schemas.openxmlformats.org/officeDocument/2006/relationships/hyperlink" Target="https://www.law.cornell.edu/definitions/uscode.php?width=840&amp;height=800&amp;iframe=true&amp;def_id=29-USC-1199839726-1567951217&amp;term_occur=999&amp;term_src=title:29:chapter:31:section:3002" TargetMode="External"/><Relationship Id="rId249" Type="http://schemas.openxmlformats.org/officeDocument/2006/relationships/hyperlink" Target="https://www.law.cornell.edu/definitions/uscode.php?width=840&amp;height=800&amp;iframe=true&amp;def_id=29-USC-1716118220-364092015&amp;term_occur=999&amp;term_src=title:29:chapter:31:section:3003" TargetMode="External"/><Relationship Id="rId127" Type="http://schemas.openxmlformats.org/officeDocument/2006/relationships/hyperlink" Target="https://www.law.cornell.edu/definitions/uscode.php?width=840&amp;height=800&amp;iframe=true&amp;def_id=29-USC-9797458-1812891536&amp;term_occur=999&amp;term_src=title:29:chapter:31:section:3002" TargetMode="External"/><Relationship Id="rId248" Type="http://schemas.openxmlformats.org/officeDocument/2006/relationships/hyperlink" Target="https://www.law.cornell.edu/definitions/uscode.php?width=840&amp;height=800&amp;iframe=true&amp;def_id=29-USC-80204913-1567955060&amp;term_occur=999&amp;term_src=title:29:chapter:31:section:3003" TargetMode="External"/><Relationship Id="rId369" Type="http://schemas.openxmlformats.org/officeDocument/2006/relationships/hyperlink" Target="https://www.law.cornell.edu/uscode/text/29/3102" TargetMode="External"/><Relationship Id="rId126" Type="http://schemas.openxmlformats.org/officeDocument/2006/relationships/hyperlink" Target="https://www.law.cornell.edu/definitions/uscode.php?width=840&amp;height=800&amp;iframe=true&amp;def_id=29-USC-1952245781-911350958&amp;term_occur=999&amp;term_src=title:29:chapter:31:section:3002" TargetMode="External"/><Relationship Id="rId247" Type="http://schemas.openxmlformats.org/officeDocument/2006/relationships/hyperlink" Target="https://www.law.cornell.edu/definitions/uscode.php?width=840&amp;height=800&amp;iframe=true&amp;def_id=29-USC-80204913-1567955060&amp;term_occur=999&amp;term_src=title:29:chapter:31:section:3003" TargetMode="External"/><Relationship Id="rId368" Type="http://schemas.openxmlformats.org/officeDocument/2006/relationships/hyperlink" Target="https://www.law.cornell.edu/definitions/uscode.php?width=840&amp;height=800&amp;iframe=true&amp;def_id=29-USC-80204913-1567955060&amp;term_occur=999&amp;term_src=title:29:chapter:31:section:3003" TargetMode="External"/><Relationship Id="rId489" Type="http://schemas.openxmlformats.org/officeDocument/2006/relationships/hyperlink" Target="https://www.law.cornell.edu/definitions/uscode.php?width=840&amp;height=800&amp;iframe=true&amp;def_id=29-USC-80204913-1567955060&amp;term_occur=999&amp;term_src=title:29:chapter:31:section:3004" TargetMode="External"/><Relationship Id="rId121" Type="http://schemas.openxmlformats.org/officeDocument/2006/relationships/hyperlink" Target="https://www.law.cornell.edu/definitions/uscode.php?width=840&amp;height=800&amp;iframe=true&amp;def_id=29-USC-1952245781-911350958&amp;term_occur=999&amp;term_src=title:29:chapter:31:section:3002" TargetMode="External"/><Relationship Id="rId242" Type="http://schemas.openxmlformats.org/officeDocument/2006/relationships/hyperlink" Target="https://www.law.cornell.edu/definitions/uscode.php?width=840&amp;height=800&amp;iframe=true&amp;def_id=29-USC-1846387610-1567955061&amp;term_occur=999&amp;term_src=title:29:chapter:31:section:3003" TargetMode="External"/><Relationship Id="rId363" Type="http://schemas.openxmlformats.org/officeDocument/2006/relationships/hyperlink" Target="https://www.law.cornell.edu/uscode/text/20/1400" TargetMode="External"/><Relationship Id="rId484" Type="http://schemas.openxmlformats.org/officeDocument/2006/relationships/hyperlink" Target="https://www.law.cornell.edu/definitions/uscode.php?width=840&amp;height=800&amp;iframe=true&amp;def_id=29-USC-80204913-1567955060&amp;term_occur=999&amp;term_src=title:29:chapter:31:section:3004" TargetMode="External"/><Relationship Id="rId120" Type="http://schemas.openxmlformats.org/officeDocument/2006/relationships/hyperlink" Target="https://www.law.cornell.edu/definitions/uscode.php?width=840&amp;height=800&amp;iframe=true&amp;def_id=29-USC-220195314-911350956&amp;term_occur=999&amp;term_src=title:29:chapter:31:section:3002" TargetMode="External"/><Relationship Id="rId241" Type="http://schemas.openxmlformats.org/officeDocument/2006/relationships/hyperlink" Target="https://www.law.cornell.edu/definitions/uscode.php?width=840&amp;height=800&amp;iframe=true&amp;def_id=29-USC-80204913-1567955060&amp;term_occur=999&amp;term_src=title:29:chapter:31:section:3003" TargetMode="External"/><Relationship Id="rId362" Type="http://schemas.openxmlformats.org/officeDocument/2006/relationships/hyperlink" Target="https://www.law.cornell.edu/topn/education_of_the_handicapped_act" TargetMode="External"/><Relationship Id="rId483" Type="http://schemas.openxmlformats.org/officeDocument/2006/relationships/hyperlink" Target="https://www.law.cornell.edu/definitions/uscode.php?width=840&amp;height=800&amp;iframe=true&amp;def_id=29-USC-80204913-1567955060&amp;term_occur=999&amp;term_src=title:29:chapter:31:section:3004" TargetMode="External"/><Relationship Id="rId240" Type="http://schemas.openxmlformats.org/officeDocument/2006/relationships/hyperlink" Target="https://www.law.cornell.edu/definitions/uscode.php?width=840&amp;height=800&amp;iframe=true&amp;def_id=29-USC-1846387610-1567955061&amp;term_occur=999&amp;term_src=title:29:chapter:31:section:3003" TargetMode="External"/><Relationship Id="rId361" Type="http://schemas.openxmlformats.org/officeDocument/2006/relationships/hyperlink" Target="https://www.law.cornell.edu/definitions/uscode.php?width=840&amp;height=800&amp;iframe=true&amp;def_id=29-USC-1001891200-1812891537&amp;term_occur=999&amp;term_src=title:29:chapter:31:section:3003" TargetMode="External"/><Relationship Id="rId482" Type="http://schemas.openxmlformats.org/officeDocument/2006/relationships/hyperlink" Target="https://www.law.cornell.edu/definitions/uscode.php?width=840&amp;height=800&amp;iframe=true&amp;def_id=29-USC-80204913-1567955060&amp;term_occur=999&amp;term_src=title:29:chapter:31:section:3004" TargetMode="External"/><Relationship Id="rId360" Type="http://schemas.openxmlformats.org/officeDocument/2006/relationships/hyperlink" Target="https://www.law.cornell.edu/definitions/uscode.php?width=840&amp;height=800&amp;iframe=true&amp;def_id=29-USC-475915303-911350954&amp;term_occur=999&amp;term_src=title:29:chapter:31:section:3003" TargetMode="External"/><Relationship Id="rId481" Type="http://schemas.openxmlformats.org/officeDocument/2006/relationships/hyperlink" Target="https://www.law.cornell.edu/definitions/uscode.php?width=840&amp;height=800&amp;iframe=true&amp;def_id=29-USC-80204913-1567955060&amp;term_occur=999&amp;term_src=title:29:chapter:31:section:3004" TargetMode="External"/><Relationship Id="rId125" Type="http://schemas.openxmlformats.org/officeDocument/2006/relationships/hyperlink" Target="https://www.law.cornell.edu/definitions/uscode.php?width=840&amp;height=800&amp;iframe=true&amp;def_id=29-USC-682953033-911350957&amp;term_occur=999&amp;term_src=title:29:chapter:31:section:3002" TargetMode="External"/><Relationship Id="rId246" Type="http://schemas.openxmlformats.org/officeDocument/2006/relationships/hyperlink" Target="https://www.law.cornell.edu/definitions/uscode.php?width=840&amp;height=800&amp;iframe=true&amp;def_id=29-USC-80204913-1567955060&amp;term_occur=999&amp;term_src=title:29:chapter:31:section:3003" TargetMode="External"/><Relationship Id="rId367" Type="http://schemas.openxmlformats.org/officeDocument/2006/relationships/hyperlink" Target="https://www.law.cornell.edu/uscode/text/29/794" TargetMode="External"/><Relationship Id="rId488" Type="http://schemas.openxmlformats.org/officeDocument/2006/relationships/hyperlink" Target="https://www.law.cornell.edu/definitions/uscode.php?width=840&amp;height=800&amp;iframe=true&amp;def_id=29-USC-1264422296-1812891540&amp;term_occur=999&amp;term_src=title:29:chapter:31:section:3004" TargetMode="External"/><Relationship Id="rId124" Type="http://schemas.openxmlformats.org/officeDocument/2006/relationships/hyperlink" Target="https://www.law.cornell.edu/definitions/uscode.php?width=840&amp;height=800&amp;iframe=true&amp;def_id=29-USC-1199839726-1567951217&amp;term_occur=999&amp;term_src=title:29:chapter:31:section:3002" TargetMode="External"/><Relationship Id="rId245" Type="http://schemas.openxmlformats.org/officeDocument/2006/relationships/hyperlink" Target="https://www.law.cornell.edu/definitions/uscode.php?width=840&amp;height=800&amp;iframe=true&amp;def_id=29-USC-80204913-1567955060&amp;term_occur=999&amp;term_src=title:29:chapter:31:section:3003" TargetMode="External"/><Relationship Id="rId366" Type="http://schemas.openxmlformats.org/officeDocument/2006/relationships/hyperlink" Target="https://www.law.cornell.edu/topn/rehabilitation_act_of_1973" TargetMode="External"/><Relationship Id="rId487" Type="http://schemas.openxmlformats.org/officeDocument/2006/relationships/hyperlink" Target="https://www.law.cornell.edu/definitions/uscode.php?width=840&amp;height=800&amp;iframe=true&amp;def_id=29-USC-625299382-911350952&amp;term_occur=999&amp;term_src=title:29:chapter:31:section:3004" TargetMode="External"/><Relationship Id="rId123" Type="http://schemas.openxmlformats.org/officeDocument/2006/relationships/hyperlink" Target="https://www.law.cornell.edu/definitions/uscode.php?width=840&amp;height=800&amp;iframe=true&amp;def_id=29-USC-1444120174-911350955&amp;term_occur=999&amp;term_src=title:29:chapter:31:section:3002" TargetMode="External"/><Relationship Id="rId244" Type="http://schemas.openxmlformats.org/officeDocument/2006/relationships/hyperlink" Target="https://www.law.cornell.edu/definitions/uscode.php?width=840&amp;height=800&amp;iframe=true&amp;def_id=29-USC-1264422296-1812891540&amp;term_occur=999&amp;term_src=title:29:chapter:31:section:3003" TargetMode="External"/><Relationship Id="rId365" Type="http://schemas.openxmlformats.org/officeDocument/2006/relationships/hyperlink" Target="https://www.law.cornell.edu/uscode/text/42/12101" TargetMode="External"/><Relationship Id="rId486" Type="http://schemas.openxmlformats.org/officeDocument/2006/relationships/hyperlink" Target="https://www.law.cornell.edu/definitions/uscode.php?width=840&amp;height=800&amp;iframe=true&amp;def_id=29-USC-1264422296-1812891540&amp;term_occur=999&amp;term_src=title:29:chapter:31:section:3004" TargetMode="External"/><Relationship Id="rId122" Type="http://schemas.openxmlformats.org/officeDocument/2006/relationships/hyperlink" Target="https://www.law.cornell.edu/definitions/uscode.php?width=840&amp;height=800&amp;iframe=true&amp;def_id=29-USC-475915303-911350954&amp;term_occur=999&amp;term_src=title:29:chapter:31:section:3002" TargetMode="External"/><Relationship Id="rId243" Type="http://schemas.openxmlformats.org/officeDocument/2006/relationships/hyperlink" Target="https://www.law.cornell.edu/definitions/uscode.php?width=840&amp;height=800&amp;iframe=true&amp;def_id=29-USC-1264422296-1812891540&amp;term_occur=999&amp;term_src=title:29:chapter:31:section:3003" TargetMode="External"/><Relationship Id="rId364" Type="http://schemas.openxmlformats.org/officeDocument/2006/relationships/hyperlink" Target="https://www.law.cornell.edu/topn/americans_with_disabilities_act_of_1990" TargetMode="External"/><Relationship Id="rId485" Type="http://schemas.openxmlformats.org/officeDocument/2006/relationships/hyperlink" Target="https://www.law.cornell.edu/definitions/uscode.php?width=840&amp;height=800&amp;iframe=true&amp;def_id=29-USC-80204913-1567955060&amp;term_occur=999&amp;term_src=title:29:chapter:31:section:3004" TargetMode="External"/><Relationship Id="rId95" Type="http://schemas.openxmlformats.org/officeDocument/2006/relationships/hyperlink" Target="https://www.law.cornell.edu/definitions/uscode.php?width=840&amp;height=800&amp;iframe=true&amp;def_id=29-USC-625299382-911350952&amp;term_occur=999&amp;term_src=title:29:chapter:31:section:3002" TargetMode="External"/><Relationship Id="rId94" Type="http://schemas.openxmlformats.org/officeDocument/2006/relationships/hyperlink" Target="https://www.law.cornell.edu/uscode/text/29/705" TargetMode="External"/><Relationship Id="rId97" Type="http://schemas.openxmlformats.org/officeDocument/2006/relationships/hyperlink" Target="https://www.law.cornell.edu/topn/developmental_disabilities_assistance_and_bill_of_rights_act" TargetMode="External"/><Relationship Id="rId96" Type="http://schemas.openxmlformats.org/officeDocument/2006/relationships/hyperlink" Target="https://www.law.cornell.edu/definitions/uscode.php?width=840&amp;height=800&amp;iframe=true&amp;def_id=29-USC-625299382-911350952&amp;term_occur=999&amp;term_src=title:29:chapter:31:section:3002" TargetMode="External"/><Relationship Id="rId99" Type="http://schemas.openxmlformats.org/officeDocument/2006/relationships/hyperlink" Target="https://www.law.cornell.edu/definitions/uscode.php?width=840&amp;height=800&amp;iframe=true&amp;def_id=29-USC-1685737726-1812891541&amp;term_occur=999&amp;term_src=title:29:chapter:31:section:3002" TargetMode="External"/><Relationship Id="rId480" Type="http://schemas.openxmlformats.org/officeDocument/2006/relationships/hyperlink" Target="https://www.law.cornell.edu/definitions/uscode.php?width=840&amp;height=800&amp;iframe=true&amp;def_id=29-USC-1264422296-1812891540&amp;term_occur=999&amp;term_src=title:29:chapter:31:section:3004" TargetMode="External"/><Relationship Id="rId98" Type="http://schemas.openxmlformats.org/officeDocument/2006/relationships/hyperlink" Target="https://www.law.cornell.edu/uscode/text/42/15002" TargetMode="External"/><Relationship Id="rId91" Type="http://schemas.openxmlformats.org/officeDocument/2006/relationships/hyperlink" Target="https://www.law.cornell.edu/uscode/text/29/3102" TargetMode="External"/><Relationship Id="rId90" Type="http://schemas.openxmlformats.org/officeDocument/2006/relationships/hyperlink" Target="https://www.law.cornell.edu/uscode/text/29/796f" TargetMode="External"/><Relationship Id="rId93" Type="http://schemas.openxmlformats.org/officeDocument/2006/relationships/hyperlink" Target="https://www.law.cornell.edu/topn/rehabilitation_act_of_1973" TargetMode="External"/><Relationship Id="rId92" Type="http://schemas.openxmlformats.org/officeDocument/2006/relationships/hyperlink" Target="https://www.law.cornell.edu/definitions/uscode.php?width=840&amp;height=800&amp;iframe=true&amp;def_id=29-USC-80204913-1567955060&amp;term_occur=999&amp;term_src=title:29:chapter:31:section:3002" TargetMode="External"/><Relationship Id="rId118" Type="http://schemas.openxmlformats.org/officeDocument/2006/relationships/hyperlink" Target="https://www.law.cornell.edu/definitions/uscode.php?width=840&amp;height=800&amp;iframe=true&amp;def_id=29-USC-1199839726-1567951217&amp;term_occur=999&amp;term_src=title:29:chapter:31:section:3002" TargetMode="External"/><Relationship Id="rId239" Type="http://schemas.openxmlformats.org/officeDocument/2006/relationships/hyperlink" Target="https://www.law.cornell.edu/definitions/uscode.php?width=840&amp;height=800&amp;iframe=true&amp;def_id=29-USC-80204913-1567955060&amp;term_occur=999&amp;term_src=title:29:chapter:31:section:3003" TargetMode="External"/><Relationship Id="rId117" Type="http://schemas.openxmlformats.org/officeDocument/2006/relationships/hyperlink" Target="https://www.law.cornell.edu/definitions/uscode.php?width=840&amp;height=800&amp;iframe=true&amp;def_id=29-USC-475915303-911350954&amp;term_occur=999&amp;term_src=title:29:chapter:31:section:3002" TargetMode="External"/><Relationship Id="rId238" Type="http://schemas.openxmlformats.org/officeDocument/2006/relationships/hyperlink" Target="https://www.law.cornell.edu/definitions/uscode.php?width=840&amp;height=800&amp;iframe=true&amp;def_id=29-USC-1846387610-1567955061&amp;term_occur=999&amp;term_src=title:29:chapter:31:section:3003" TargetMode="External"/><Relationship Id="rId359" Type="http://schemas.openxmlformats.org/officeDocument/2006/relationships/hyperlink" Target="https://www.law.cornell.edu/definitions/uscode.php?width=840&amp;height=800&amp;iframe=true&amp;def_id=29-USC-80204913-1567955060&amp;term_occur=999&amp;term_src=title:29:chapter:31:section:3003" TargetMode="External"/><Relationship Id="rId116" Type="http://schemas.openxmlformats.org/officeDocument/2006/relationships/hyperlink" Target="https://www.law.cornell.edu/definitions/uscode.php?width=840&amp;height=800&amp;iframe=true&amp;def_id=29-USC-891586226-1567951216&amp;term_occur=999&amp;term_src=title:29:chapter:31:section:3002" TargetMode="External"/><Relationship Id="rId237" Type="http://schemas.openxmlformats.org/officeDocument/2006/relationships/hyperlink" Target="https://www.law.cornell.edu/definitions/uscode.php?width=840&amp;height=800&amp;iframe=true&amp;def_id=29-USC-80204913-1567955060&amp;term_occur=999&amp;term_src=" TargetMode="External"/><Relationship Id="rId358" Type="http://schemas.openxmlformats.org/officeDocument/2006/relationships/hyperlink" Target="https://www.law.cornell.edu/definitions/uscode.php?width=840&amp;height=800&amp;iframe=true&amp;def_id=29-USC-475915303-911350954&amp;term_occur=999&amp;term_src=title:29:chapter:31:section:3003" TargetMode="External"/><Relationship Id="rId479" Type="http://schemas.openxmlformats.org/officeDocument/2006/relationships/hyperlink" Target="https://www.law.cornell.edu/uscode/text/29/3007#b" TargetMode="External"/><Relationship Id="rId115" Type="http://schemas.openxmlformats.org/officeDocument/2006/relationships/hyperlink" Target="https://www.law.cornell.edu/definitions/uscode.php?width=840&amp;height=800&amp;iframe=true&amp;def_id=29-USC-475915303-911350954&amp;term_occur=999&amp;term_src=title:29:chapter:31:section:3002" TargetMode="External"/><Relationship Id="rId236" Type="http://schemas.openxmlformats.org/officeDocument/2006/relationships/hyperlink" Target="https://www.law.cornell.edu/definitions/uscode.php?width=840&amp;height=800&amp;iframe=true&amp;def_id=29-USC-1846387610-1567955061&amp;term_occur=999&amp;term_src=title:29:chapter:31:section:3003" TargetMode="External"/><Relationship Id="rId357" Type="http://schemas.openxmlformats.org/officeDocument/2006/relationships/hyperlink" Target="https://www.law.cornell.edu/definitions/uscode.php?width=840&amp;height=800&amp;iframe=true&amp;def_id=29-USC-475915303-911350954&amp;term_occur=999&amp;term_src=title:29:chapter:31:section:3003" TargetMode="External"/><Relationship Id="rId478" Type="http://schemas.openxmlformats.org/officeDocument/2006/relationships/hyperlink" Target="https://www.law.cornell.edu/definitions/uscode.php?width=840&amp;height=800&amp;iframe=true&amp;def_id=29-USC-1264422296-1812891540&amp;term_occur=999&amp;term_src=title:29:chapter:31:section:3004" TargetMode="External"/><Relationship Id="rId599" Type="http://schemas.openxmlformats.org/officeDocument/2006/relationships/hyperlink" Target="https://www.law.cornell.edu/definitions/uscode.php?width=840&amp;height=800&amp;iframe=true&amp;def_id=29-USC-80204913-1567955060&amp;term_occur=999&amp;term_src=title:29:chapter:31:section:3005" TargetMode="External"/><Relationship Id="rId119" Type="http://schemas.openxmlformats.org/officeDocument/2006/relationships/hyperlink" Target="https://www.law.cornell.edu/definitions/uscode.php?width=840&amp;height=800&amp;iframe=true&amp;def_id=29-USC-1199839726-1567951217&amp;term_occur=999&amp;term_src=title:29:chapter:31:section:3002" TargetMode="External"/><Relationship Id="rId110" Type="http://schemas.openxmlformats.org/officeDocument/2006/relationships/hyperlink" Target="https://www.law.cornell.edu/definitions/uscode.php?width=840&amp;height=800&amp;iframe=true&amp;def_id=29-USC-891586226-1567951216&amp;term_occur=999&amp;term_src=title:29:chapter:31:section:3002" TargetMode="External"/><Relationship Id="rId231" Type="http://schemas.openxmlformats.org/officeDocument/2006/relationships/hyperlink" Target="https://www.law.cornell.edu/definitions/uscode.php?width=840&amp;height=800&amp;iframe=true&amp;def_id=29-USC-1264422296-1812891540&amp;term_occur=999&amp;term_src=title:29:chapter:31:section:3003" TargetMode="External"/><Relationship Id="rId352" Type="http://schemas.openxmlformats.org/officeDocument/2006/relationships/hyperlink" Target="https://www.law.cornell.edu/definitions/uscode.php?width=840&amp;height=800&amp;iframe=true&amp;def_id=29-USC-475915303-911350954&amp;term_occur=999&amp;term_src=title:29:chapter:31:section:3003" TargetMode="External"/><Relationship Id="rId473" Type="http://schemas.openxmlformats.org/officeDocument/2006/relationships/hyperlink" Target="https://www.law.cornell.edu/definitions/uscode.php?width=840&amp;height=800&amp;iframe=true&amp;def_id=29-USC-1444120174-911350955&amp;term_occur=999&amp;term_src=title:29:chapter:31:section:3004" TargetMode="External"/><Relationship Id="rId594" Type="http://schemas.openxmlformats.org/officeDocument/2006/relationships/hyperlink" Target="https://www.law.cornell.edu/definitions/uscode.php?width=840&amp;height=800&amp;iframe=true&amp;def_id=29-USC-2049232560-1812891538&amp;term_occur=999&amp;term_src=title:29:chapter:31:section:3005" TargetMode="External"/><Relationship Id="rId230" Type="http://schemas.openxmlformats.org/officeDocument/2006/relationships/hyperlink" Target="https://www.law.cornell.edu/definitions/uscode.php?width=840&amp;height=800&amp;iframe=true&amp;def_id=29-USC-1264422296-1812891540&amp;term_occur=999&amp;term_src=title:29:chapter:31:section:3003" TargetMode="External"/><Relationship Id="rId351" Type="http://schemas.openxmlformats.org/officeDocument/2006/relationships/hyperlink" Target="https://www.law.cornell.edu/definitions/uscode.php?width=840&amp;height=800&amp;iframe=true&amp;def_id=29-USC-80204913-1567955060&amp;term_occur=999&amp;term_src=title:29:chapter:31:section:3003" TargetMode="External"/><Relationship Id="rId472" Type="http://schemas.openxmlformats.org/officeDocument/2006/relationships/hyperlink" Target="https://www.law.cornell.edu/definitions/uscode.php?width=840&amp;height=800&amp;iframe=true&amp;def_id=29-USC-475915303-911350954&amp;term_occur=999&amp;term_src=title:29:chapter:31:section:3004" TargetMode="External"/><Relationship Id="rId593" Type="http://schemas.openxmlformats.org/officeDocument/2006/relationships/hyperlink" Target="https://www.law.cornell.edu/definitions/uscode.php?width=840&amp;height=800&amp;iframe=true&amp;def_id=29-USC-80204913-1567955060&amp;term_occur=999&amp;term_src=title:29:chapter:31:section:3005" TargetMode="External"/><Relationship Id="rId350" Type="http://schemas.openxmlformats.org/officeDocument/2006/relationships/hyperlink" Target="https://www.law.cornell.edu/definitions/uscode.php?width=840&amp;height=800&amp;iframe=true&amp;def_id=29-USC-1444120174-911350955&amp;term_occur=999&amp;term_src=title:29:chapter:31:section:3003" TargetMode="External"/><Relationship Id="rId471" Type="http://schemas.openxmlformats.org/officeDocument/2006/relationships/hyperlink" Target="https://www.law.cornell.edu/definitions/uscode.php?width=840&amp;height=800&amp;iframe=true&amp;def_id=29-USC-80204913-1567955060&amp;term_occur=999&amp;term_src=title:29:chapter:31:section:3004" TargetMode="External"/><Relationship Id="rId592" Type="http://schemas.openxmlformats.org/officeDocument/2006/relationships/hyperlink" Target="https://www.law.cornell.edu/definitions/uscode.php?width=840&amp;height=800&amp;iframe=true&amp;def_id=29-USC-2049232560-1812891538&amp;term_occur=999&amp;term_src=title:29:chapter:31:section:3005" TargetMode="External"/><Relationship Id="rId470" Type="http://schemas.openxmlformats.org/officeDocument/2006/relationships/hyperlink" Target="https://www.law.cornell.edu/definitions/uscode.php?width=840&amp;height=800&amp;iframe=true&amp;def_id=29-USC-1264422296-1812891540&amp;term_occur=999&amp;term_src=title:29:chapter:31:section:3004" TargetMode="External"/><Relationship Id="rId591" Type="http://schemas.openxmlformats.org/officeDocument/2006/relationships/hyperlink" Target="https://www.law.cornell.edu/definitions/uscode.php?width=840&amp;height=800&amp;iframe=true&amp;def_id=29-USC-1827955709-911350953&amp;term_occur=999&amp;term_src=title:29:chapter:31:section:3005" TargetMode="External"/><Relationship Id="rId114" Type="http://schemas.openxmlformats.org/officeDocument/2006/relationships/hyperlink" Target="https://www.law.cornell.edu/definitions/uscode.php?width=840&amp;height=800&amp;iframe=true&amp;def_id=29-USC-475915303-911350954&amp;term_occur=999&amp;term_src=title:29:chapter:31:section:3002" TargetMode="External"/><Relationship Id="rId235" Type="http://schemas.openxmlformats.org/officeDocument/2006/relationships/hyperlink" Target="https://www.law.cornell.edu/definitions/uscode.php?width=840&amp;height=800&amp;iframe=true&amp;def_id=29-USC-80204913-1567955060&amp;term_occur=999&amp;term_src=title:29:chapter:31:section:3003" TargetMode="External"/><Relationship Id="rId356" Type="http://schemas.openxmlformats.org/officeDocument/2006/relationships/hyperlink" Target="https://www.law.cornell.edu/definitions/uscode.php?width=840&amp;height=800&amp;iframe=true&amp;def_id=29-USC-80204913-1567955060&amp;term_occur=999&amp;term_src=title:29:chapter:31:section:3003" TargetMode="External"/><Relationship Id="rId477" Type="http://schemas.openxmlformats.org/officeDocument/2006/relationships/hyperlink" Target="https://www.law.cornell.edu/definitions/uscode.php?width=840&amp;height=800&amp;iframe=true&amp;def_id=29-USC-1264422296-1812891540&amp;term_occur=999&amp;term_src=title:29:chapter:31:section:3004" TargetMode="External"/><Relationship Id="rId598" Type="http://schemas.openxmlformats.org/officeDocument/2006/relationships/hyperlink" Target="https://www.law.cornell.edu/definitions/uscode.php?width=840&amp;height=800&amp;iframe=true&amp;def_id=29-USC-2049232560-1812891538&amp;term_occur=999&amp;term_src=title:29:chapter:31:section:3005" TargetMode="External"/><Relationship Id="rId113" Type="http://schemas.openxmlformats.org/officeDocument/2006/relationships/hyperlink" Target="https://www.law.cornell.edu/definitions/uscode.php?width=840&amp;height=800&amp;iframe=true&amp;def_id=29-USC-1199839726-1567951217&amp;term_occur=999&amp;term_src=title:29:chapter:31:section:3002" TargetMode="External"/><Relationship Id="rId234" Type="http://schemas.openxmlformats.org/officeDocument/2006/relationships/hyperlink" Target="https://www.law.cornell.edu/definitions/uscode.php?width=840&amp;height=800&amp;iframe=true&amp;def_id=29-USC-1846387610-1567955061&amp;term_occur=999&amp;term_src=title:29:chapter:31:section:3003" TargetMode="External"/><Relationship Id="rId355" Type="http://schemas.openxmlformats.org/officeDocument/2006/relationships/hyperlink" Target="https://www.law.cornell.edu/definitions/uscode.php?width=840&amp;height=800&amp;iframe=true&amp;def_id=29-USC-1264422296-1812891540&amp;term_occur=999&amp;term_src=title:29:chapter:31:section:3003" TargetMode="External"/><Relationship Id="rId476" Type="http://schemas.openxmlformats.org/officeDocument/2006/relationships/hyperlink" Target="https://www.law.cornell.edu/uscode/text/42/15041" TargetMode="External"/><Relationship Id="rId597" Type="http://schemas.openxmlformats.org/officeDocument/2006/relationships/hyperlink" Target="https://www.law.cornell.edu/definitions/uscode.php?width=840&amp;height=800&amp;iframe=true&amp;def_id=29-USC-2049232560-1812891538&amp;term_occur=999&amp;term_src=title:29:chapter:31:section:3005" TargetMode="External"/><Relationship Id="rId112" Type="http://schemas.openxmlformats.org/officeDocument/2006/relationships/hyperlink" Target="https://www.law.cornell.edu/definitions/uscode.php?width=840&amp;height=800&amp;iframe=true&amp;def_id=29-USC-475915303-911350954&amp;term_occur=999&amp;term_src=title:29:chapter:31:section:3002" TargetMode="External"/><Relationship Id="rId233" Type="http://schemas.openxmlformats.org/officeDocument/2006/relationships/hyperlink" Target="https://www.law.cornell.edu/definitions/uscode.php?width=840&amp;height=800&amp;iframe=true&amp;def_id=29-USC-80204913-1567955060&amp;term_occur=999&amp;term_src=title:29:chapter:31:section:3003" TargetMode="External"/><Relationship Id="rId354" Type="http://schemas.openxmlformats.org/officeDocument/2006/relationships/hyperlink" Target="https://www.law.cornell.edu/definitions/uscode.php?width=840&amp;height=800&amp;iframe=true&amp;def_id=29-USC-1444120174-911350955&amp;term_occur=999&amp;term_src=title:29:chapter:31:section:3003" TargetMode="External"/><Relationship Id="rId475" Type="http://schemas.openxmlformats.org/officeDocument/2006/relationships/hyperlink" Target="https://www.law.cornell.edu/topn/developmental_disabilities_assistance_and_bill_of_rights_act" TargetMode="External"/><Relationship Id="rId596" Type="http://schemas.openxmlformats.org/officeDocument/2006/relationships/hyperlink" Target="https://www.law.cornell.edu/definitions/uscode.php?width=840&amp;height=800&amp;iframe=true&amp;def_id=29-USC-1827955709-911350953&amp;term_occur=999&amp;term_src=title:29:chapter:31:section:3005" TargetMode="External"/><Relationship Id="rId111" Type="http://schemas.openxmlformats.org/officeDocument/2006/relationships/hyperlink" Target="https://www.law.cornell.edu/definitions/uscode.php?width=840&amp;height=800&amp;iframe=true&amp;def_id=29-USC-1827955709-911350953&amp;term_occur=999&amp;term_src=title:29:chapter:31:section:3002" TargetMode="External"/><Relationship Id="rId232" Type="http://schemas.openxmlformats.org/officeDocument/2006/relationships/hyperlink" Target="https://www.law.cornell.edu/definitions/uscode.php?width=840&amp;height=800&amp;iframe=true&amp;def_id=29-USC-1264422296-1812891540&amp;term_occur=999&amp;term_src=title:29:chapter:31:section:3003" TargetMode="External"/><Relationship Id="rId353" Type="http://schemas.openxmlformats.org/officeDocument/2006/relationships/hyperlink" Target="https://www.law.cornell.edu/definitions/uscode.php?width=840&amp;height=800&amp;iframe=true&amp;def_id=29-USC-475915303-911350954&amp;term_occur=999&amp;term_src=title:29:chapter:31:section:3003" TargetMode="External"/><Relationship Id="rId474" Type="http://schemas.openxmlformats.org/officeDocument/2006/relationships/hyperlink" Target="https://www.law.cornell.edu/definitions/uscode.php?width=840&amp;height=800&amp;iframe=true&amp;def_id=29-USC-1199839726-1567951217&amp;term_occur=999&amp;term_src=title:29:chapter:31:section:3004" TargetMode="External"/><Relationship Id="rId595" Type="http://schemas.openxmlformats.org/officeDocument/2006/relationships/hyperlink" Target="https://www.law.cornell.edu/definitions/uscode.php?width=840&amp;height=800&amp;iframe=true&amp;def_id=29-USC-2049232560-1812891538&amp;term_occur=999&amp;term_src=title:29:chapter:31:section:3005" TargetMode="External"/><Relationship Id="rId305" Type="http://schemas.openxmlformats.org/officeDocument/2006/relationships/hyperlink" Target="https://www.law.cornell.edu/definitions/uscode.php?width=840&amp;height=800&amp;iframe=true&amp;def_id=29-USC-1199839726-1567951217&amp;term_occur=999&amp;term_src=title:29:chapter:31:section:3003" TargetMode="External"/><Relationship Id="rId426" Type="http://schemas.openxmlformats.org/officeDocument/2006/relationships/hyperlink" Target="https://www.law.cornell.edu/definitions/uscode.php?width=840&amp;height=800&amp;iframe=true&amp;def_id=29-USC-1199839726-1567951217&amp;term_occur=999&amp;term_src=title:29:chapter:31:section:3003" TargetMode="External"/><Relationship Id="rId547" Type="http://schemas.openxmlformats.org/officeDocument/2006/relationships/hyperlink" Target="https://www.law.cornell.edu/definitions/uscode.php?width=840&amp;height=800&amp;iframe=true&amp;def_id=29-USC-1827955709-911350953&amp;term_occur=999&amp;term_src=title:29:chapter:31:section:3005" TargetMode="External"/><Relationship Id="rId668" Type="http://schemas.openxmlformats.org/officeDocument/2006/relationships/hyperlink" Target="https://www.law.cornell.edu/uscode/text/29/3005" TargetMode="External"/><Relationship Id="rId304" Type="http://schemas.openxmlformats.org/officeDocument/2006/relationships/hyperlink" Target="https://www.law.cornell.edu/definitions/uscode.php?width=840&amp;height=800&amp;iframe=true&amp;def_id=29-USC-1827955709-911350953&amp;term_occur=999&amp;term_src=title:29:chapter:31:section:3003" TargetMode="External"/><Relationship Id="rId425" Type="http://schemas.openxmlformats.org/officeDocument/2006/relationships/hyperlink" Target="https://www.law.cornell.edu/definitions/uscode.php?width=840&amp;height=800&amp;iframe=true&amp;def_id=29-USC-1444120174-911350955&amp;term_occur=999&amp;term_src=title:29:chapter:31:section:3003" TargetMode="External"/><Relationship Id="rId546" Type="http://schemas.openxmlformats.org/officeDocument/2006/relationships/hyperlink" Target="https://www.law.cornell.edu/definitions/uscode.php?width=840&amp;height=800&amp;iframe=true&amp;def_id=29-USC-1264422296-1812891540&amp;term_occur=999&amp;term_src=title:29:chapter:31:section:3005" TargetMode="External"/><Relationship Id="rId667" Type="http://schemas.openxmlformats.org/officeDocument/2006/relationships/hyperlink" Target="https://www.law.cornell.edu/uscode/text/29/3014" TargetMode="External"/><Relationship Id="rId303" Type="http://schemas.openxmlformats.org/officeDocument/2006/relationships/hyperlink" Target="https://www.law.cornell.edu/definitions/uscode.php?width=840&amp;height=800&amp;iframe=true&amp;def_id=29-USC-80204913-1567955060&amp;term_occur=999&amp;term_src=" TargetMode="External"/><Relationship Id="rId424" Type="http://schemas.openxmlformats.org/officeDocument/2006/relationships/hyperlink" Target="https://www.law.cornell.edu/definitions/uscode.php?width=840&amp;height=800&amp;iframe=true&amp;def_id=29-USC-475915303-911350954&amp;term_occur=999&amp;term_src=title:29:chapter:31:section:3003" TargetMode="External"/><Relationship Id="rId545" Type="http://schemas.openxmlformats.org/officeDocument/2006/relationships/hyperlink" Target="https://www.law.cornell.edu/definitions/uscode.php?width=840&amp;height=800&amp;iframe=true&amp;def_id=29-USC-1264422296-1812891540&amp;term_occur=999&amp;term_src=title:29:chapter:31:section:3005" TargetMode="External"/><Relationship Id="rId666" Type="http://schemas.openxmlformats.org/officeDocument/2006/relationships/hyperlink" Target="https://www.law.cornell.edu/uscode/text/29/3012" TargetMode="External"/><Relationship Id="rId302" Type="http://schemas.openxmlformats.org/officeDocument/2006/relationships/hyperlink" Target="https://www.law.cornell.edu/definitions/uscode.php?width=840&amp;height=800&amp;iframe=true&amp;def_id=29-USC-1199839726-1567951217&amp;term_occur=999&amp;term_src=title:29:chapter:31:section:3003" TargetMode="External"/><Relationship Id="rId423" Type="http://schemas.openxmlformats.org/officeDocument/2006/relationships/hyperlink" Target="https://www.law.cornell.edu/definitions/uscode.php?width=840&amp;height=800&amp;iframe=true&amp;def_id=29-USC-80204913-1567955060&amp;term_occur=999&amp;term_src=title:29:chapter:31:section:3003" TargetMode="External"/><Relationship Id="rId544" Type="http://schemas.openxmlformats.org/officeDocument/2006/relationships/hyperlink" Target="https://www.law.cornell.edu/definitions/uscode.php?width=840&amp;height=800&amp;iframe=true&amp;def_id=29-USC-1827955709-911350953&amp;term_occur=999&amp;term_src=title:29:chapter:31:section:3005" TargetMode="External"/><Relationship Id="rId665" Type="http://schemas.openxmlformats.org/officeDocument/2006/relationships/hyperlink" Target="https://www.law.cornell.edu/uscode/text/29/3015" TargetMode="External"/><Relationship Id="rId309" Type="http://schemas.openxmlformats.org/officeDocument/2006/relationships/hyperlink" Target="https://www.law.cornell.edu/topn/rehabilitation_act_of_1973" TargetMode="External"/><Relationship Id="rId308" Type="http://schemas.openxmlformats.org/officeDocument/2006/relationships/hyperlink" Target="https://www.law.cornell.edu/definitions/uscode.php?width=840&amp;height=800&amp;iframe=true&amp;def_id=29-USC-80204913-1567955060&amp;term_occur=999&amp;term_src=title:29:chapter:31:section:3003" TargetMode="External"/><Relationship Id="rId429" Type="http://schemas.openxmlformats.org/officeDocument/2006/relationships/hyperlink" Target="https://www.law.cornell.edu/definitions/uscode.php?width=840&amp;height=800&amp;iframe=true&amp;def_id=29-USC-1199839726-1567951217&amp;term_occur=999&amp;term_src=title:29:chapter:31:section:3003" TargetMode="External"/><Relationship Id="rId307" Type="http://schemas.openxmlformats.org/officeDocument/2006/relationships/hyperlink" Target="https://www.law.cornell.edu/uscode/text/20/1400" TargetMode="External"/><Relationship Id="rId428" Type="http://schemas.openxmlformats.org/officeDocument/2006/relationships/hyperlink" Target="https://www.law.cornell.edu/definitions/uscode.php?width=840&amp;height=800&amp;iframe=true&amp;def_id=29-USC-1444120174-911350955&amp;term_occur=999&amp;term_src=title:29:chapter:31:section:3003" TargetMode="External"/><Relationship Id="rId549" Type="http://schemas.openxmlformats.org/officeDocument/2006/relationships/hyperlink" Target="https://www.law.cornell.edu/definitions/uscode.php?width=840&amp;height=800&amp;iframe=true&amp;def_id=29-USC-1827955709-911350953&amp;term_occur=999&amp;term_src=title:29:chapter:31:section:3005" TargetMode="External"/><Relationship Id="rId306" Type="http://schemas.openxmlformats.org/officeDocument/2006/relationships/hyperlink" Target="https://www.law.cornell.edu/topn/education_of_the_handicapped_act" TargetMode="External"/><Relationship Id="rId427" Type="http://schemas.openxmlformats.org/officeDocument/2006/relationships/hyperlink" Target="https://www.law.cornell.edu/definitions/uscode.php?width=840&amp;height=800&amp;iframe=true&amp;def_id=29-USC-475915303-911350954&amp;term_occur=999&amp;term_src=title:29:chapter:31:section:3003" TargetMode="External"/><Relationship Id="rId548" Type="http://schemas.openxmlformats.org/officeDocument/2006/relationships/hyperlink" Target="https://www.law.cornell.edu/definitions/uscode.php?width=840&amp;height=800&amp;iframe=true&amp;def_id=29-USC-1827955709-911350953&amp;term_occur=999&amp;term_src=title:29:chapter:31:section:3005" TargetMode="External"/><Relationship Id="rId669" Type="http://schemas.openxmlformats.org/officeDocument/2006/relationships/hyperlink" Target="https://www.law.cornell.edu/definitions/uscode.php?width=840&amp;height=800&amp;iframe=true&amp;def_id=29-USC-1401151742-360398892&amp;term_occur=999&amp;term_src=title:29:chapter:31:section:3007" TargetMode="External"/><Relationship Id="rId660" Type="http://schemas.openxmlformats.org/officeDocument/2006/relationships/hyperlink" Target="https://www.law.cornell.edu/rio/citation/128_Stat._1698" TargetMode="External"/><Relationship Id="rId301" Type="http://schemas.openxmlformats.org/officeDocument/2006/relationships/hyperlink" Target="https://www.law.cornell.edu/definitions/uscode.php?width=840&amp;height=800&amp;iframe=true&amp;def_id=29-USC-1827955709-911350953&amp;term_occur=999&amp;term_src=title:29:chapter:31:section:3003" TargetMode="External"/><Relationship Id="rId422" Type="http://schemas.openxmlformats.org/officeDocument/2006/relationships/hyperlink" Target="https://www.law.cornell.edu/definitions/uscode.php?width=840&amp;height=800&amp;iframe=true&amp;def_id=29-USC-1199839726-1567951217&amp;term_occur=999&amp;term_src=title:29:chapter:31:section:3003" TargetMode="External"/><Relationship Id="rId543" Type="http://schemas.openxmlformats.org/officeDocument/2006/relationships/hyperlink" Target="https://www.law.cornell.edu/definitions/uscode.php?width=840&amp;height=800&amp;iframe=true&amp;def_id=29-USC-2049232560-1812891538&amp;term_occur=999&amp;term_src=title:29:chapter:31:section:3005" TargetMode="External"/><Relationship Id="rId664" Type="http://schemas.openxmlformats.org/officeDocument/2006/relationships/hyperlink" Target="https://www.law.cornell.edu/uscode/text/29/3003" TargetMode="External"/><Relationship Id="rId300" Type="http://schemas.openxmlformats.org/officeDocument/2006/relationships/hyperlink" Target="https://www.law.cornell.edu/definitions/uscode.php?width=840&amp;height=800&amp;iframe=true&amp;def_id=29-USC-80204913-1567955060&amp;term_occur=999&amp;term_src=title:29:chapter:31:section:3003" TargetMode="External"/><Relationship Id="rId421" Type="http://schemas.openxmlformats.org/officeDocument/2006/relationships/hyperlink" Target="https://www.law.cornell.edu/definitions/uscode.php?width=840&amp;height=800&amp;iframe=true&amp;def_id=29-USC-1444120174-911350955&amp;term_occur=999&amp;term_src=title:29:chapter:31:section:3003" TargetMode="External"/><Relationship Id="rId542" Type="http://schemas.openxmlformats.org/officeDocument/2006/relationships/hyperlink" Target="https://www.law.cornell.edu/definitions/uscode.php?width=840&amp;height=800&amp;iframe=true&amp;def_id=29-USC-2049232560-1812891538&amp;term_occur=999&amp;term_src=title:29:chapter:31:section:3005" TargetMode="External"/><Relationship Id="rId663" Type="http://schemas.openxmlformats.org/officeDocument/2006/relationships/hyperlink" Target="https://www.law.cornell.edu/definitions/uscode.php?width=840&amp;height=800&amp;iframe=true&amp;def_id=29-USC-1401151742-360398892&amp;term_occur=999&amp;term_src=title:29:chapter:31:section:3007" TargetMode="External"/><Relationship Id="rId420" Type="http://schemas.openxmlformats.org/officeDocument/2006/relationships/hyperlink" Target="https://www.law.cornell.edu/definitions/uscode.php?width=840&amp;height=800&amp;iframe=true&amp;def_id=29-USC-475915303-911350954&amp;term_occur=999&amp;term_src=title:29:chapter:31:section:3003" TargetMode="External"/><Relationship Id="rId541" Type="http://schemas.openxmlformats.org/officeDocument/2006/relationships/hyperlink" Target="https://www.law.cornell.edu/definitions/uscode.php?width=840&amp;height=800&amp;iframe=true&amp;def_id=29-USC-1444120174-911350955&amp;term_occur=999&amp;term_src=title:29:chapter:31:section:3005" TargetMode="External"/><Relationship Id="rId662" Type="http://schemas.openxmlformats.org/officeDocument/2006/relationships/hyperlink" Target="https://www.law.cornell.edu/uscode/text/29/3005" TargetMode="External"/><Relationship Id="rId540" Type="http://schemas.openxmlformats.org/officeDocument/2006/relationships/hyperlink" Target="https://www.law.cornell.edu/definitions/uscode.php?width=840&amp;height=800&amp;iframe=true&amp;def_id=29-USC-475915303-911350954&amp;term_occur=999&amp;term_src=title:29:chapter:31:section:3005" TargetMode="External"/><Relationship Id="rId661" Type="http://schemas.openxmlformats.org/officeDocument/2006/relationships/hyperlink" Target="https://www.law.cornell.edu/uscode/text/29/3003" TargetMode="External"/><Relationship Id="rId415" Type="http://schemas.openxmlformats.org/officeDocument/2006/relationships/hyperlink" Target="https://www.law.cornell.edu/definitions/uscode.php?width=840&amp;height=800&amp;iframe=true&amp;def_id=29-USC-475915303-911350954&amp;term_occur=999&amp;term_src=title:29:chapter:31:section:3003" TargetMode="External"/><Relationship Id="rId536" Type="http://schemas.openxmlformats.org/officeDocument/2006/relationships/hyperlink" Target="https://www.law.cornell.edu/definitions/uscode.php?width=840&amp;height=800&amp;iframe=true&amp;def_id=29-USC-1001891200-1812891537&amp;term_occur=999&amp;term_src=title:29:chapter:31:section:3005" TargetMode="External"/><Relationship Id="rId657" Type="http://schemas.openxmlformats.org/officeDocument/2006/relationships/hyperlink" Target="https://www.law.cornell.edu/rio/citation/Pub._L._110-69" TargetMode="External"/><Relationship Id="rId414" Type="http://schemas.openxmlformats.org/officeDocument/2006/relationships/hyperlink" Target="https://www.law.cornell.edu/definitions/uscode.php?width=840&amp;height=800&amp;iframe=true&amp;def_id=29-USC-1001891200-1812891537&amp;term_occur=999&amp;term_src=title:29:chapter:31:section:3003" TargetMode="External"/><Relationship Id="rId535" Type="http://schemas.openxmlformats.org/officeDocument/2006/relationships/hyperlink" Target="https://www.law.cornell.edu/definitions/uscode.php?width=840&amp;height=800&amp;iframe=true&amp;def_id=29-USC-1001891200-1812891537&amp;term_occur=999&amp;term_src=title:29:chapter:31:section:3005" TargetMode="External"/><Relationship Id="rId656" Type="http://schemas.openxmlformats.org/officeDocument/2006/relationships/hyperlink" Target="https://www.law.cornell.edu/rio/citation/118_Stat._1727" TargetMode="External"/><Relationship Id="rId413" Type="http://schemas.openxmlformats.org/officeDocument/2006/relationships/hyperlink" Target="https://www.law.cornell.edu/definitions/uscode.php?width=840&amp;height=800&amp;iframe=true&amp;def_id=29-USC-80204913-1567955060&amp;term_occur=999&amp;term_src=title:29:chapter:31:section:3003" TargetMode="External"/><Relationship Id="rId534" Type="http://schemas.openxmlformats.org/officeDocument/2006/relationships/hyperlink" Target="https://www.law.cornell.edu/definitions/uscode.php?width=840&amp;height=800&amp;iframe=true&amp;def_id=29-USC-1264422296-1812891540&amp;term_occur=999&amp;term_src=title:29:chapter:31:section:3005" TargetMode="External"/><Relationship Id="rId655" Type="http://schemas.openxmlformats.org/officeDocument/2006/relationships/hyperlink" Target="https://www.law.cornell.edu/rio/citation/Pub._L._108-364" TargetMode="External"/><Relationship Id="rId412" Type="http://schemas.openxmlformats.org/officeDocument/2006/relationships/hyperlink" Target="https://www.law.cornell.edu/uscode/text/29/3005#b" TargetMode="External"/><Relationship Id="rId533" Type="http://schemas.openxmlformats.org/officeDocument/2006/relationships/hyperlink" Target="https://www.law.cornell.edu/definitions/uscode.php?width=840&amp;height=800&amp;iframe=true&amp;def_id=29-USC-1264422296-1812891540&amp;term_occur=999&amp;term_src=title:29:chapter:31:section:3005" TargetMode="External"/><Relationship Id="rId654" Type="http://schemas.openxmlformats.org/officeDocument/2006/relationships/hyperlink" Target="https://www.law.cornell.edu/rio/citation/Pub._L._105-394" TargetMode="External"/><Relationship Id="rId419" Type="http://schemas.openxmlformats.org/officeDocument/2006/relationships/hyperlink" Target="https://www.law.cornell.edu/definitions/uscode.php?width=840&amp;height=800&amp;iframe=true&amp;def_id=29-USC-1444120174-911350955&amp;term_occur=999&amp;term_src=title:29:chapter:31:section:3003" TargetMode="External"/><Relationship Id="rId418" Type="http://schemas.openxmlformats.org/officeDocument/2006/relationships/hyperlink" Target="https://www.law.cornell.edu/definitions/uscode.php?width=840&amp;height=800&amp;iframe=true&amp;def_id=29-USC-475915303-911350954&amp;term_occur=999&amp;term_src=title:29:chapter:31:section:3003" TargetMode="External"/><Relationship Id="rId539" Type="http://schemas.openxmlformats.org/officeDocument/2006/relationships/hyperlink" Target="https://www.law.cornell.edu/definitions/uscode.php?width=840&amp;height=800&amp;iframe=true&amp;def_id=29-USC-1001891200-1812891537&amp;term_occur=999&amp;term_src=title:29:chapter:31:section:3005" TargetMode="External"/><Relationship Id="rId417" Type="http://schemas.openxmlformats.org/officeDocument/2006/relationships/hyperlink" Target="https://www.law.cornell.edu/definitions/uscode.php?width=840&amp;height=800&amp;iframe=true&amp;def_id=29-USC-80204913-1567955060&amp;term_occur=999&amp;term_src=title:29:chapter:31:section:3003" TargetMode="External"/><Relationship Id="rId538" Type="http://schemas.openxmlformats.org/officeDocument/2006/relationships/hyperlink" Target="https://www.law.cornell.edu/definitions/uscode.php?width=840&amp;height=800&amp;iframe=true&amp;def_id=29-USC-2049232560-1812891538&amp;term_occur=999&amp;term_src=title:29:chapter:31:section:3005" TargetMode="External"/><Relationship Id="rId659" Type="http://schemas.openxmlformats.org/officeDocument/2006/relationships/hyperlink" Target="https://www.law.cornell.edu/rio/citation/Pub._L._113-128" TargetMode="External"/><Relationship Id="rId416" Type="http://schemas.openxmlformats.org/officeDocument/2006/relationships/hyperlink" Target="https://www.law.cornell.edu/definitions/uscode.php?width=840&amp;height=800&amp;iframe=true&amp;def_id=29-USC-1444120174-911350955&amp;term_occur=999&amp;term_src=title:29:chapter:31:section:3003" TargetMode="External"/><Relationship Id="rId537" Type="http://schemas.openxmlformats.org/officeDocument/2006/relationships/hyperlink" Target="https://www.law.cornell.edu/definitions/uscode.php?width=840&amp;height=800&amp;iframe=true&amp;def_id=29-USC-2049232560-1812891538&amp;term_occur=999&amp;term_src=title:29:chapter:31:section:3005" TargetMode="External"/><Relationship Id="rId658" Type="http://schemas.openxmlformats.org/officeDocument/2006/relationships/hyperlink" Target="https://www.law.cornell.edu/rio/citation/121_Stat._587" TargetMode="External"/><Relationship Id="rId411" Type="http://schemas.openxmlformats.org/officeDocument/2006/relationships/hyperlink" Target="https://www.law.cornell.edu/definitions/uscode.php?width=840&amp;height=800&amp;iframe=true&amp;def_id=29-USC-80204913-1567955060&amp;term_occur=999&amp;term_src=title:29:chapter:31:section:3003" TargetMode="External"/><Relationship Id="rId532" Type="http://schemas.openxmlformats.org/officeDocument/2006/relationships/hyperlink" Target="https://www.law.cornell.edu/rio/citation/118_Stat._1725" TargetMode="External"/><Relationship Id="rId653" Type="http://schemas.openxmlformats.org/officeDocument/2006/relationships/hyperlink" Target="https://www.law.cornell.edu/uscode/text/29/3004" TargetMode="External"/><Relationship Id="rId410" Type="http://schemas.openxmlformats.org/officeDocument/2006/relationships/hyperlink" Target="https://www.law.cornell.edu/definitions/uscode.php?width=840&amp;height=800&amp;iframe=true&amp;def_id=29-USC-1199839726-1567951217&amp;term_occur=999&amp;term_src=title:29:chapter:31:section:3003" TargetMode="External"/><Relationship Id="rId531" Type="http://schemas.openxmlformats.org/officeDocument/2006/relationships/hyperlink" Target="https://www.law.cornell.edu/rio/citation/Pub._L._108-364" TargetMode="External"/><Relationship Id="rId652" Type="http://schemas.openxmlformats.org/officeDocument/2006/relationships/hyperlink" Target="https://www.law.cornell.edu/definitions/uscode.php?width=840&amp;height=800&amp;iframe=true&amp;def_id=29-USC-1444120174-911350955&amp;term_occur=999&amp;term_src=title:29:chapter:31:section:3005" TargetMode="External"/><Relationship Id="rId530" Type="http://schemas.openxmlformats.org/officeDocument/2006/relationships/hyperlink" Target="https://www.law.cornell.edu/rio/citation/Pub._L._105-394" TargetMode="External"/><Relationship Id="rId651" Type="http://schemas.openxmlformats.org/officeDocument/2006/relationships/hyperlink" Target="https://www.law.cornell.edu/definitions/uscode.php?width=840&amp;height=800&amp;iframe=true&amp;def_id=29-USC-1827955709-911350953&amp;term_occur=999&amp;term_src=title:29:chapter:31:section:3005" TargetMode="External"/><Relationship Id="rId650" Type="http://schemas.openxmlformats.org/officeDocument/2006/relationships/hyperlink" Target="https://www.law.cornell.edu/definitions/uscode.php?width=840&amp;height=800&amp;iframe=true&amp;def_id=29-USC-1199839726-1567951217&amp;term_occur=999&amp;term_src=title:29:chapter:31:section:3005" TargetMode="External"/><Relationship Id="rId206" Type="http://schemas.openxmlformats.org/officeDocument/2006/relationships/hyperlink" Target="https://www.law.cornell.edu/rio/citation/128_Stat._1698" TargetMode="External"/><Relationship Id="rId327" Type="http://schemas.openxmlformats.org/officeDocument/2006/relationships/hyperlink" Target="https://www.law.cornell.edu/topn/rehabilitation_act_of_1973" TargetMode="External"/><Relationship Id="rId448" Type="http://schemas.openxmlformats.org/officeDocument/2006/relationships/hyperlink" Target="https://www.law.cornell.edu/definitions/uscode.php?width=840&amp;height=800&amp;iframe=true&amp;def_id=29-USC-80204913-1567955060&amp;term_occur=999&amp;term_src=title:29:chapter:31:section:3003" TargetMode="External"/><Relationship Id="rId569" Type="http://schemas.openxmlformats.org/officeDocument/2006/relationships/hyperlink" Target="https://www.law.cornell.edu/definitions/uscode.php?width=840&amp;height=800&amp;iframe=true&amp;def_id=29-USC-1444120174-911350955&amp;term_occur=999&amp;term_src=title:29:chapter:31:section:3005" TargetMode="External"/><Relationship Id="rId205" Type="http://schemas.openxmlformats.org/officeDocument/2006/relationships/hyperlink" Target="https://www.law.cornell.edu/rio/citation/Pub._L._113-128" TargetMode="External"/><Relationship Id="rId326" Type="http://schemas.openxmlformats.org/officeDocument/2006/relationships/hyperlink" Target="https://www.law.cornell.edu/definitions/uscode.php?width=840&amp;height=800&amp;iframe=true&amp;def_id=29-USC-80204913-1567955060&amp;term_occur=999&amp;term_src=title:29:chapter:31:section:3003" TargetMode="External"/><Relationship Id="rId447" Type="http://schemas.openxmlformats.org/officeDocument/2006/relationships/hyperlink" Target="https://www.law.cornell.edu/definitions/uscode.php?width=840&amp;height=800&amp;iframe=true&amp;def_id=29-USC-80204913-1567955060&amp;term_occur=999&amp;term_src=" TargetMode="External"/><Relationship Id="rId568" Type="http://schemas.openxmlformats.org/officeDocument/2006/relationships/hyperlink" Target="https://www.law.cornell.edu/definitions/uscode.php?width=840&amp;height=800&amp;iframe=true&amp;def_id=29-USC-475915303-911350954&amp;term_occur=999&amp;term_src=title:29:chapter:31:section:3005" TargetMode="External"/><Relationship Id="rId204" Type="http://schemas.openxmlformats.org/officeDocument/2006/relationships/hyperlink" Target="https://www.law.cornell.edu/rio/citation/122_Stat._3467" TargetMode="External"/><Relationship Id="rId325" Type="http://schemas.openxmlformats.org/officeDocument/2006/relationships/hyperlink" Target="https://www.law.cornell.edu/definitions/uscode.php?width=840&amp;height=800&amp;iframe=true&amp;def_id=29-USC-891586226-1567951216&amp;term_occur=999&amp;term_src=title:29:chapter:31:section:3003" TargetMode="External"/><Relationship Id="rId446" Type="http://schemas.openxmlformats.org/officeDocument/2006/relationships/hyperlink" Target="https://www.law.cornell.edu/definitions/uscode.php?width=840&amp;height=800&amp;iframe=true&amp;def_id=29-USC-1444120174-911350955&amp;term_occur=999&amp;term_src=title:29:chapter:31:section:3003" TargetMode="External"/><Relationship Id="rId567" Type="http://schemas.openxmlformats.org/officeDocument/2006/relationships/hyperlink" Target="https://www.law.cornell.edu/definitions/uscode.php?width=840&amp;height=800&amp;iframe=true&amp;def_id=29-USC-1199839726-1567951217&amp;term_occur=999&amp;term_src=title:29:chapter:31:section:3005" TargetMode="External"/><Relationship Id="rId203" Type="http://schemas.openxmlformats.org/officeDocument/2006/relationships/hyperlink" Target="https://www.law.cornell.edu/rio/citation/Pub._L._110-315" TargetMode="External"/><Relationship Id="rId324" Type="http://schemas.openxmlformats.org/officeDocument/2006/relationships/hyperlink" Target="https://www.law.cornell.edu/definitions/uscode.php?width=840&amp;height=800&amp;iframe=true&amp;def_id=29-USC-1199839726-1567951217&amp;term_occur=999&amp;term_src=title:29:chapter:31:section:3003" TargetMode="External"/><Relationship Id="rId445" Type="http://schemas.openxmlformats.org/officeDocument/2006/relationships/hyperlink" Target="https://www.law.cornell.edu/definitions/uscode.php?width=840&amp;height=800&amp;iframe=true&amp;def_id=29-USC-475915303-911350954&amp;term_occur=999&amp;term_src=title:29:chapter:31:section:3003" TargetMode="External"/><Relationship Id="rId566" Type="http://schemas.openxmlformats.org/officeDocument/2006/relationships/hyperlink" Target="https://www.law.cornell.edu/definitions/uscode.php?width=840&amp;height=800&amp;iframe=true&amp;def_id=29-USC-80204913-1567955060&amp;term_occur=999&amp;term_src=title:29:chapter:31:section:3005" TargetMode="External"/><Relationship Id="rId209" Type="http://schemas.openxmlformats.org/officeDocument/2006/relationships/hyperlink" Target="https://www.law.cornell.edu/definitions/uscode.php?width=840&amp;height=800&amp;iframe=true&amp;def_id=29-USC-9797458-1812891536&amp;term_occur=999&amp;term_src=title:29:chapter:31:section:3003" TargetMode="External"/><Relationship Id="rId208" Type="http://schemas.openxmlformats.org/officeDocument/2006/relationships/hyperlink" Target="https://www.law.cornell.edu/definitions/uscode.php?width=840&amp;height=800&amp;iframe=true&amp;def_id=29-USC-80204913-1567955060&amp;term_occur=999&amp;term_src=title:29:chapter:31:section:3003" TargetMode="External"/><Relationship Id="rId329" Type="http://schemas.openxmlformats.org/officeDocument/2006/relationships/hyperlink" Target="https://www.law.cornell.edu/definitions/uscode.php?width=840&amp;height=800&amp;iframe=true&amp;def_id=29-USC-80204913-1567955060&amp;term_occur=999&amp;term_src=title:29:chapter:31:section:3003" TargetMode="External"/><Relationship Id="rId207" Type="http://schemas.openxmlformats.org/officeDocument/2006/relationships/hyperlink" Target="https://www.law.cornell.edu/definitions/uscode.php?width=840&amp;height=800&amp;iframe=true&amp;def_id=29-USC-1264422296-1812891540&amp;term_occur=999&amp;term_src=title:29:chapter:31:section:3003" TargetMode="External"/><Relationship Id="rId328" Type="http://schemas.openxmlformats.org/officeDocument/2006/relationships/hyperlink" Target="https://www.law.cornell.edu/uscode/text/29/3003#fn002162" TargetMode="External"/><Relationship Id="rId449" Type="http://schemas.openxmlformats.org/officeDocument/2006/relationships/hyperlink" Target="https://www.law.cornell.edu/definitions/uscode.php?width=840&amp;height=800&amp;iframe=true&amp;def_id=29-USC-1827955709-911350953&amp;term_occur=999&amp;term_src=title:29:chapter:31:section:3003" TargetMode="External"/><Relationship Id="rId440" Type="http://schemas.openxmlformats.org/officeDocument/2006/relationships/hyperlink" Target="https://www.law.cornell.edu/definitions/uscode.php?width=840&amp;height=800&amp;iframe=true&amp;def_id=29-USC-1264422296-1812891540&amp;term_occur=999&amp;term_src=title:29:chapter:31:section:3003" TargetMode="External"/><Relationship Id="rId561" Type="http://schemas.openxmlformats.org/officeDocument/2006/relationships/hyperlink" Target="https://www.law.cornell.edu/definitions/uscode.php?width=840&amp;height=800&amp;iframe=true&amp;def_id=29-USC-80204913-1567955060&amp;term_occur=999&amp;term_src=title:29:chapter:31:section:3005" TargetMode="External"/><Relationship Id="rId560" Type="http://schemas.openxmlformats.org/officeDocument/2006/relationships/hyperlink" Target="https://www.law.cornell.edu/definitions/uscode.php?width=840&amp;height=800&amp;iframe=true&amp;def_id=29-USC-2049232560-1812891538&amp;term_occur=999&amp;term_src=title:29:chapter:31:section:3005" TargetMode="External"/><Relationship Id="rId202" Type="http://schemas.openxmlformats.org/officeDocument/2006/relationships/hyperlink" Target="https://www.law.cornell.edu/rio/citation/118_Stat._1709" TargetMode="External"/><Relationship Id="rId323" Type="http://schemas.openxmlformats.org/officeDocument/2006/relationships/hyperlink" Target="https://www.law.cornell.edu/uscode/text/42/12101" TargetMode="External"/><Relationship Id="rId444" Type="http://schemas.openxmlformats.org/officeDocument/2006/relationships/hyperlink" Target="https://www.law.cornell.edu/definitions/uscode.php?width=840&amp;height=800&amp;iframe=true&amp;def_id=29-USC-80204913-1567955060&amp;term_occur=999&amp;term_src=title:29:chapter:31:section:3003" TargetMode="External"/><Relationship Id="rId565" Type="http://schemas.openxmlformats.org/officeDocument/2006/relationships/hyperlink" Target="https://www.law.cornell.edu/definitions/uscode.php?width=840&amp;height=800&amp;iframe=true&amp;def_id=29-USC-1827955709-911350953&amp;term_occur=999&amp;term_src=title:29:chapter:31:section:3005" TargetMode="External"/><Relationship Id="rId201" Type="http://schemas.openxmlformats.org/officeDocument/2006/relationships/hyperlink" Target="https://www.law.cornell.edu/rio/citation/Pub._L._108-364" TargetMode="External"/><Relationship Id="rId322" Type="http://schemas.openxmlformats.org/officeDocument/2006/relationships/hyperlink" Target="https://www.law.cornell.edu/topn/americans_with_disabilities_act_of_1990" TargetMode="External"/><Relationship Id="rId443" Type="http://schemas.openxmlformats.org/officeDocument/2006/relationships/hyperlink" Target="https://www.law.cornell.edu/definitions/uscode.php?width=840&amp;height=800&amp;iframe=true&amp;def_id=29-USC-80204913-1567955060&amp;term_occur=999&amp;term_src=title:29:chapter:31:section:3003" TargetMode="External"/><Relationship Id="rId564" Type="http://schemas.openxmlformats.org/officeDocument/2006/relationships/hyperlink" Target="https://www.law.cornell.edu/definitions/uscode.php?width=840&amp;height=800&amp;iframe=true&amp;def_id=29-USC-80204913-1567955060&amp;term_occur=999&amp;term_src=title:29:chapter:31:section:3005" TargetMode="External"/><Relationship Id="rId200" Type="http://schemas.openxmlformats.org/officeDocument/2006/relationships/hyperlink" Target="https://www.law.cornell.edu/rio/citation/114_Stat._1738" TargetMode="External"/><Relationship Id="rId321" Type="http://schemas.openxmlformats.org/officeDocument/2006/relationships/hyperlink" Target="https://www.law.cornell.edu/definitions/uscode.php?width=840&amp;height=800&amp;iframe=true&amp;def_id=29-USC-80204913-1567955060&amp;term_occur=999&amp;term_src=title:29:chapter:31:section:3003" TargetMode="External"/><Relationship Id="rId442" Type="http://schemas.openxmlformats.org/officeDocument/2006/relationships/hyperlink" Target="https://www.law.cornell.edu/definitions/uscode.php?width=840&amp;height=800&amp;iframe=true&amp;def_id=29-USC-80204913-1567955060&amp;term_occur=999&amp;term_src=title:29:chapter:31:section:3003" TargetMode="External"/><Relationship Id="rId563" Type="http://schemas.openxmlformats.org/officeDocument/2006/relationships/hyperlink" Target="https://www.law.cornell.edu/definitions/uscode.php?width=840&amp;height=800&amp;iframe=true&amp;def_id=29-USC-1264422296-1812891540&amp;term_occur=999&amp;term_src=title:29:chapter:31:section:3005" TargetMode="External"/><Relationship Id="rId320" Type="http://schemas.openxmlformats.org/officeDocument/2006/relationships/hyperlink" Target="https://www.law.cornell.edu/definitions/uscode.php?width=840&amp;height=800&amp;iframe=true&amp;def_id=29-USC-1444120174-911350955&amp;term_occur=999&amp;term_src=title:29:chapter:31:section:3003" TargetMode="External"/><Relationship Id="rId441" Type="http://schemas.openxmlformats.org/officeDocument/2006/relationships/hyperlink" Target="https://www.law.cornell.edu/definitions/uscode.php?width=840&amp;height=800&amp;iframe=true&amp;def_id=29-USC-80204913-1567955060&amp;term_occur=999&amp;term_src=title:29:chapter:31:section:3003" TargetMode="External"/><Relationship Id="rId562" Type="http://schemas.openxmlformats.org/officeDocument/2006/relationships/hyperlink" Target="https://www.law.cornell.edu/uscode/text/29/3003#c_2" TargetMode="External"/><Relationship Id="rId316" Type="http://schemas.openxmlformats.org/officeDocument/2006/relationships/hyperlink" Target="https://www.law.cornell.edu/definitions/uscode.php?width=840&amp;height=800&amp;iframe=true&amp;def_id=29-USC-80204913-1567955060&amp;term_occur=999&amp;term_src=title:29:chapter:31:section:3003" TargetMode="External"/><Relationship Id="rId437" Type="http://schemas.openxmlformats.org/officeDocument/2006/relationships/hyperlink" Target="https://www.law.cornell.edu/definitions/uscode.php?width=840&amp;height=800&amp;iframe=true&amp;def_id=29-USC-80204913-1567955060&amp;term_occur=999&amp;term_src=title:29:chapter:31:section:3003" TargetMode="External"/><Relationship Id="rId558" Type="http://schemas.openxmlformats.org/officeDocument/2006/relationships/hyperlink" Target="https://www.law.cornell.edu/definitions/uscode.php?width=840&amp;height=800&amp;iframe=true&amp;def_id=29-USC-475915303-911350954&amp;term_occur=999&amp;term_src=title:29:chapter:31:section:3005" TargetMode="External"/><Relationship Id="rId315" Type="http://schemas.openxmlformats.org/officeDocument/2006/relationships/hyperlink" Target="https://www.law.cornell.edu/definitions/uscode.php?width=840&amp;height=800&amp;iframe=true&amp;def_id=29-USC-80204913-1567955060&amp;term_occur=999&amp;term_src=title:29:chapter:31:section:3003" TargetMode="External"/><Relationship Id="rId436" Type="http://schemas.openxmlformats.org/officeDocument/2006/relationships/hyperlink" Target="https://www.law.cornell.edu/definitions/uscode.php?width=840&amp;height=800&amp;iframe=true&amp;def_id=29-USC-80204913-1567955060&amp;term_occur=999&amp;term_src=title:29:chapter:31:section:3003" TargetMode="External"/><Relationship Id="rId557" Type="http://schemas.openxmlformats.org/officeDocument/2006/relationships/hyperlink" Target="https://www.law.cornell.edu/uscode/text/42/15061" TargetMode="External"/><Relationship Id="rId314" Type="http://schemas.openxmlformats.org/officeDocument/2006/relationships/hyperlink" Target="https://www.law.cornell.edu/definitions/uscode.php?width=840&amp;height=800&amp;iframe=true&amp;def_id=29-USC-80204913-1567955060&amp;term_occur=999&amp;term_src=title:29:chapter:31:section:3003" TargetMode="External"/><Relationship Id="rId435" Type="http://schemas.openxmlformats.org/officeDocument/2006/relationships/hyperlink" Target="https://www.law.cornell.edu/definitions/uscode.php?width=840&amp;height=800&amp;iframe=true&amp;def_id=29-USC-80204913-1567955060&amp;term_occur=999&amp;term_src=title:29:chapter:31:section:3003" TargetMode="External"/><Relationship Id="rId556" Type="http://schemas.openxmlformats.org/officeDocument/2006/relationships/hyperlink" Target="https://www.law.cornell.edu/topn/developmental_disabilities_assistance_and_bill_of_rights_act" TargetMode="External"/><Relationship Id="rId677" Type="http://schemas.openxmlformats.org/officeDocument/2006/relationships/footer" Target="footer1.xml"/><Relationship Id="rId313" Type="http://schemas.openxmlformats.org/officeDocument/2006/relationships/hyperlink" Target="https://www.law.cornell.edu/definitions/uscode.php?width=840&amp;height=800&amp;iframe=true&amp;def_id=29-USC-80204913-1567955060&amp;term_occur=999&amp;term_src=title:29:chapter:31:section:3003" TargetMode="External"/><Relationship Id="rId434" Type="http://schemas.openxmlformats.org/officeDocument/2006/relationships/hyperlink" Target="https://www.law.cornell.edu/definitions/uscode.php?width=840&amp;height=800&amp;iframe=true&amp;def_id=29-USC-891586226-1567951216&amp;term_occur=999&amp;term_src=title:29:chapter:31:section:3003" TargetMode="External"/><Relationship Id="rId555" Type="http://schemas.openxmlformats.org/officeDocument/2006/relationships/hyperlink" Target="https://www.law.cornell.edu/definitions/uscode.php?width=840&amp;height=800&amp;iframe=true&amp;def_id=29-USC-475915303-911350954&amp;term_occur=999&amp;term_src=title:29:chapter:31:section:3005" TargetMode="External"/><Relationship Id="rId676" Type="http://schemas.openxmlformats.org/officeDocument/2006/relationships/header" Target="header1.xml"/><Relationship Id="rId319" Type="http://schemas.openxmlformats.org/officeDocument/2006/relationships/hyperlink" Target="https://www.law.cornell.edu/definitions/uscode.php?width=840&amp;height=800&amp;iframe=true&amp;def_id=29-USC-475915303-911350954&amp;term_occur=999&amp;term_src=title:29:chapter:31:section:3003" TargetMode="External"/><Relationship Id="rId318" Type="http://schemas.openxmlformats.org/officeDocument/2006/relationships/hyperlink" Target="https://www.law.cornell.edu/definitions/uscode.php?width=840&amp;height=800&amp;iframe=true&amp;def_id=29-USC-9797458-1812891536&amp;term_occur=999&amp;term_src=title:29:chapter:31:section:3003" TargetMode="External"/><Relationship Id="rId439" Type="http://schemas.openxmlformats.org/officeDocument/2006/relationships/hyperlink" Target="https://www.law.cornell.edu/definitions/uscode.php?width=840&amp;height=800&amp;iframe=true&amp;def_id=29-USC-1264422296-1812891540&amp;term_occur=999&amp;term_src=title:29:chapter:31:section:3003" TargetMode="External"/><Relationship Id="rId317" Type="http://schemas.openxmlformats.org/officeDocument/2006/relationships/hyperlink" Target="https://www.law.cornell.edu/definitions/uscode.php?width=840&amp;height=800&amp;iframe=true&amp;def_id=29-USC-80204913-1567955060&amp;term_occur=999&amp;term_src=title:29:chapter:31:section:3003" TargetMode="External"/><Relationship Id="rId438" Type="http://schemas.openxmlformats.org/officeDocument/2006/relationships/hyperlink" Target="https://www.law.cornell.edu/definitions/uscode.php?width=840&amp;height=800&amp;iframe=true&amp;def_id=29-USC-80204913-1567955060&amp;term_occur=999&amp;term_src=title:29:chapter:31:section:3003" TargetMode="External"/><Relationship Id="rId559" Type="http://schemas.openxmlformats.org/officeDocument/2006/relationships/hyperlink" Target="https://www.law.cornell.edu/definitions/uscode.php?width=840&amp;height=800&amp;iframe=true&amp;def_id=29-USC-1199839726-1567951217&amp;term_occur=999&amp;term_src=title:29:chapter:31:section:3005" TargetMode="External"/><Relationship Id="rId550" Type="http://schemas.openxmlformats.org/officeDocument/2006/relationships/hyperlink" Target="https://www.law.cornell.edu/definitions/uscode.php?width=840&amp;height=800&amp;iframe=true&amp;def_id=29-USC-1827955709-911350953&amp;term_occur=999&amp;term_src=title:29:chapter:31:section:3005" TargetMode="External"/><Relationship Id="rId671" Type="http://schemas.openxmlformats.org/officeDocument/2006/relationships/hyperlink" Target="https://www.law.cornell.edu/uscode/text/29/3005#b" TargetMode="External"/><Relationship Id="rId670" Type="http://schemas.openxmlformats.org/officeDocument/2006/relationships/hyperlink" Target="https://www.law.cornell.edu/uscode/text/29/3005" TargetMode="External"/><Relationship Id="rId312" Type="http://schemas.openxmlformats.org/officeDocument/2006/relationships/hyperlink" Target="https://www.law.cornell.edu/definitions/uscode.php?width=840&amp;height=800&amp;iframe=true&amp;def_id=29-USC-80204913-1567955060&amp;term_occur=999&amp;term_src=title:29:chapter:31:section:3003" TargetMode="External"/><Relationship Id="rId433" Type="http://schemas.openxmlformats.org/officeDocument/2006/relationships/hyperlink" Target="https://www.law.cornell.edu/definitions/uscode.php?width=840&amp;height=800&amp;iframe=true&amp;def_id=29-USC-475915303-911350954&amp;term_occur=999&amp;term_src=title:29:chapter:31:section:3003" TargetMode="External"/><Relationship Id="rId554" Type="http://schemas.openxmlformats.org/officeDocument/2006/relationships/hyperlink" Target="https://www.law.cornell.edu/definitions/uscode.php?width=840&amp;height=800&amp;iframe=true&amp;def_id=29-USC-1444120174-911350955&amp;term_occur=999&amp;term_src=title:29:chapter:31:section:3005" TargetMode="External"/><Relationship Id="rId675" Type="http://schemas.openxmlformats.org/officeDocument/2006/relationships/hyperlink" Target="https://www.law.cornell.edu/rio/citation/118_Stat._1736" TargetMode="External"/><Relationship Id="rId311" Type="http://schemas.openxmlformats.org/officeDocument/2006/relationships/hyperlink" Target="https://www.law.cornell.edu/definitions/uscode.php?width=840&amp;height=800&amp;iframe=true&amp;def_id=29-USC-80204913-1567955060&amp;term_occur=999&amp;term_src=title:29:chapter:31:section:3003" TargetMode="External"/><Relationship Id="rId432" Type="http://schemas.openxmlformats.org/officeDocument/2006/relationships/hyperlink" Target="https://www.law.cornell.edu/definitions/uscode.php?width=840&amp;height=800&amp;iframe=true&amp;def_id=29-USC-80204913-1567955060&amp;term_occur=999&amp;term_src=title:29:chapter:31:section:3003" TargetMode="External"/><Relationship Id="rId553" Type="http://schemas.openxmlformats.org/officeDocument/2006/relationships/hyperlink" Target="https://www.law.cornell.edu/definitions/uscode.php?width=840&amp;height=800&amp;iframe=true&amp;def_id=29-USC-475915303-911350954&amp;term_occur=999&amp;term_src=title:29:chapter:31:section:3005" TargetMode="External"/><Relationship Id="rId674" Type="http://schemas.openxmlformats.org/officeDocument/2006/relationships/hyperlink" Target="https://www.law.cornell.edu/rio/citation/Pub._L._108-364" TargetMode="External"/><Relationship Id="rId310" Type="http://schemas.openxmlformats.org/officeDocument/2006/relationships/hyperlink" Target="https://www.law.cornell.edu/uscode/text/29/720" TargetMode="External"/><Relationship Id="rId431" Type="http://schemas.openxmlformats.org/officeDocument/2006/relationships/hyperlink" Target="https://www.law.cornell.edu/definitions/uscode.php?width=840&amp;height=800&amp;iframe=true&amp;def_id=29-USC-80204913-1567955060&amp;term_occur=999&amp;term_src=title:29:chapter:31:section:3003" TargetMode="External"/><Relationship Id="rId552" Type="http://schemas.openxmlformats.org/officeDocument/2006/relationships/hyperlink" Target="https://www.law.cornell.edu/definitions/uscode.php?width=840&amp;height=800&amp;iframe=true&amp;def_id=29-USC-1199839726-1567951217&amp;term_occur=999&amp;term_src=title:29:chapter:31:section:3005" TargetMode="External"/><Relationship Id="rId673" Type="http://schemas.openxmlformats.org/officeDocument/2006/relationships/hyperlink" Target="https://www.law.cornell.edu/rio/citation/Pub._L._105-394" TargetMode="External"/><Relationship Id="rId430" Type="http://schemas.openxmlformats.org/officeDocument/2006/relationships/hyperlink" Target="https://www.law.cornell.edu/definitions/uscode.php?width=840&amp;height=800&amp;iframe=true&amp;def_id=29-USC-80204913-1567955060&amp;term_occur=999&amp;term_src=title:29:chapter:31:section:3003" TargetMode="External"/><Relationship Id="rId551" Type="http://schemas.openxmlformats.org/officeDocument/2006/relationships/hyperlink" Target="https://www.law.cornell.edu/definitions/uscode.php?width=840&amp;height=800&amp;iframe=true&amp;def_id=29-USC-1827955709-911350953&amp;term_occur=999&amp;term_src=title:29:chapter:31:section:3005" TargetMode="External"/><Relationship Id="rId672" Type="http://schemas.openxmlformats.org/officeDocument/2006/relationships/hyperlink" Target="https://www.law.cornell.edu/uscode/text/29/3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M3Y4lleMNvG3gj3SigD3Dqsyg==">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2020-08-12T03:44:00Z</dcterms:created>
  <dc:creator>Vaughn</dc:creator>
</cp:coreProperties>
</file>